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8AC0" w14:textId="66929DB0" w:rsidR="00EA3FB1" w:rsidRPr="00705D42" w:rsidRDefault="00EA3FB1" w:rsidP="00293C2D">
      <w:pPr>
        <w:jc w:val="center"/>
        <w:rPr>
          <w:b/>
          <w:bCs/>
          <w:sz w:val="28"/>
          <w:szCs w:val="28"/>
          <w:lang w:val="en-US"/>
        </w:rPr>
      </w:pPr>
      <w:r w:rsidRPr="00705D42">
        <w:rPr>
          <w:b/>
          <w:bCs/>
          <w:sz w:val="28"/>
          <w:szCs w:val="28"/>
          <w:lang w:val="en-US"/>
        </w:rPr>
        <w:t>Customer Churn Prediction in Banking Industry</w:t>
      </w:r>
    </w:p>
    <w:p w14:paraId="62F545B0" w14:textId="77777777" w:rsidR="00EA3FB1" w:rsidRPr="00705D42" w:rsidRDefault="00EA3FB1" w:rsidP="00293C2D">
      <w:pPr>
        <w:rPr>
          <w:b/>
          <w:bCs/>
          <w:lang w:val="en-US"/>
        </w:rPr>
      </w:pPr>
      <w:r w:rsidRPr="00705D42">
        <w:rPr>
          <w:b/>
          <w:bCs/>
          <w:lang w:val="en-US"/>
        </w:rPr>
        <w:t xml:space="preserve">Martin </w:t>
      </w:r>
      <w:proofErr w:type="spellStart"/>
      <w:r w:rsidRPr="00705D42">
        <w:rPr>
          <w:b/>
          <w:bCs/>
          <w:lang w:val="en-US"/>
        </w:rPr>
        <w:t>Pažický</w:t>
      </w:r>
      <w:proofErr w:type="spellEnd"/>
      <w:r w:rsidRPr="00705D42">
        <w:rPr>
          <w:b/>
          <w:bCs/>
          <w:lang w:val="en-US"/>
        </w:rPr>
        <w:t>, Roman Berešík</w:t>
      </w:r>
    </w:p>
    <w:p w14:paraId="2AA539B1" w14:textId="77777777" w:rsidR="00EB45B5" w:rsidRPr="00705D42" w:rsidRDefault="00EA3FB1" w:rsidP="00293C2D">
      <w:pPr>
        <w:jc w:val="both"/>
        <w:rPr>
          <w:sz w:val="24"/>
          <w:szCs w:val="24"/>
          <w:lang w:val="en-US"/>
        </w:rPr>
      </w:pPr>
      <w:r w:rsidRPr="00705D42">
        <w:rPr>
          <w:sz w:val="24"/>
          <w:szCs w:val="24"/>
          <w:lang w:val="en-US"/>
        </w:rPr>
        <w:tab/>
      </w:r>
    </w:p>
    <w:p w14:paraId="14B5BEB0" w14:textId="7D5D150B" w:rsidR="00EB45B5" w:rsidRPr="00705D42" w:rsidRDefault="00EB45B5" w:rsidP="00293C2D">
      <w:pPr>
        <w:pStyle w:val="Heading1"/>
        <w:numPr>
          <w:ilvl w:val="0"/>
          <w:numId w:val="2"/>
        </w:numPr>
        <w:spacing w:after="160"/>
        <w:rPr>
          <w:lang w:val="en-US"/>
        </w:rPr>
      </w:pPr>
      <w:r w:rsidRPr="00705D42">
        <w:rPr>
          <w:lang w:val="en-US"/>
        </w:rPr>
        <w:t xml:space="preserve"> Introduction</w:t>
      </w:r>
    </w:p>
    <w:p w14:paraId="710DA0EF" w14:textId="0CFD8D97" w:rsidR="00EA3FB1" w:rsidRPr="00705D42" w:rsidRDefault="005C1D3B" w:rsidP="00293C2D">
      <w:pPr>
        <w:ind w:firstLine="360"/>
        <w:jc w:val="both"/>
        <w:rPr>
          <w:sz w:val="24"/>
          <w:szCs w:val="24"/>
          <w:lang w:val="en-US"/>
        </w:rPr>
      </w:pPr>
      <w:r w:rsidRPr="00705D42">
        <w:rPr>
          <w:lang w:val="en-US"/>
        </w:rPr>
        <w:tab/>
      </w:r>
      <w:r w:rsidR="00EA3FB1" w:rsidRPr="00705D42">
        <w:rPr>
          <w:lang w:val="en-US"/>
        </w:rPr>
        <w:t xml:space="preserve">Customer churn is defined as the inclination of customers to stop using or purchasing a company’s product </w:t>
      </w:r>
      <w:proofErr w:type="gramStart"/>
      <w:r w:rsidR="00EA3FB1" w:rsidRPr="00705D42">
        <w:rPr>
          <w:lang w:val="en-US"/>
        </w:rPr>
        <w:t>in a given</w:t>
      </w:r>
      <w:proofErr w:type="gramEnd"/>
      <w:r w:rsidR="00EA3FB1" w:rsidRPr="00705D42">
        <w:rPr>
          <w:lang w:val="en-US"/>
        </w:rPr>
        <w:t xml:space="preserve"> time period. It is a common measure of lost customers. Companies have started to realize that they should </w:t>
      </w:r>
      <w:proofErr w:type="gramStart"/>
      <w:r w:rsidR="00EA3FB1" w:rsidRPr="00705D42">
        <w:rPr>
          <w:lang w:val="en-US"/>
        </w:rPr>
        <w:t>make an effort</w:t>
      </w:r>
      <w:proofErr w:type="gramEnd"/>
      <w:r w:rsidR="00EA3FB1" w:rsidRPr="00705D42">
        <w:rPr>
          <w:lang w:val="en-US"/>
        </w:rPr>
        <w:t xml:space="preserve"> not only to seek new customers, but also to retain the existing ones.</w:t>
      </w:r>
      <w:r w:rsidR="00EB45B5" w:rsidRPr="00705D42">
        <w:rPr>
          <w:lang w:val="en-US"/>
        </w:rPr>
        <w:t xml:space="preserve"> </w:t>
      </w:r>
      <w:r w:rsidR="0014266B" w:rsidRPr="00705D42">
        <w:rPr>
          <w:lang w:val="en-US"/>
        </w:rPr>
        <w:t>By understanding the factors that contribute to churn and accurately predicting which customers are at risk of leaving, banks can take proactive measures to mitigate churn and improve customer retention strategies.</w:t>
      </w:r>
    </w:p>
    <w:p w14:paraId="32E3D574" w14:textId="762DA47B" w:rsidR="00EA3FB1" w:rsidRPr="00705D42" w:rsidRDefault="005C1D3B" w:rsidP="00293C2D">
      <w:pPr>
        <w:ind w:firstLine="360"/>
        <w:jc w:val="both"/>
        <w:rPr>
          <w:lang w:val="en-US"/>
        </w:rPr>
      </w:pPr>
      <w:r w:rsidRPr="00705D42">
        <w:rPr>
          <w:lang w:val="en-US"/>
        </w:rPr>
        <w:tab/>
      </w:r>
      <w:r w:rsidR="00EA3FB1" w:rsidRPr="00705D42">
        <w:rPr>
          <w:lang w:val="en-US"/>
        </w:rPr>
        <w:t>Companies, especially banks, often collect lots of data about their clients. One of the options banks have</w:t>
      </w:r>
      <w:r w:rsidR="00180D2E" w:rsidRPr="00705D42">
        <w:rPr>
          <w:lang w:val="en-US"/>
        </w:rPr>
        <w:t>,</w:t>
      </w:r>
      <w:r w:rsidR="00EA3FB1" w:rsidRPr="00705D42">
        <w:rPr>
          <w:lang w:val="en-US"/>
        </w:rPr>
        <w:t xml:space="preserve"> to fight against customer churn, is to use the data and train a machine learning model, which might predict when a customer is about to churn their services. Banks could then approach the client and try to resolve the reasons that led him to this decision.</w:t>
      </w:r>
      <w:r w:rsidR="0014266B" w:rsidRPr="00705D42">
        <w:rPr>
          <w:lang w:val="en-US"/>
        </w:rPr>
        <w:t xml:space="preserve"> </w:t>
      </w:r>
    </w:p>
    <w:p w14:paraId="6D5D6C29" w14:textId="244AD18C" w:rsidR="00C64D60" w:rsidRPr="00705D42" w:rsidRDefault="00C64D60" w:rsidP="00293C2D">
      <w:pPr>
        <w:ind w:firstLine="360"/>
        <w:jc w:val="both"/>
        <w:rPr>
          <w:lang w:val="en-US"/>
        </w:rPr>
      </w:pPr>
      <w:r w:rsidRPr="00705D42">
        <w:rPr>
          <w:lang w:val="en-US"/>
        </w:rPr>
        <w:tab/>
        <w:t xml:space="preserve">In this project we are going analyze the data of a bank and try to predict customer churn using several machine learning models – random forest, logistic </w:t>
      </w:r>
      <w:r w:rsidR="0014266B" w:rsidRPr="00705D42">
        <w:rPr>
          <w:lang w:val="en-US"/>
        </w:rPr>
        <w:t xml:space="preserve">regression, and neural networks. </w:t>
      </w:r>
      <w:r w:rsidR="0014266B" w:rsidRPr="00705D42">
        <w:rPr>
          <w:lang w:val="en-US"/>
        </w:rPr>
        <w:t>Each model brings its own strengths and assumptions, allowing us to explore different approaches to churn prediction.</w:t>
      </w:r>
      <w:r w:rsidR="0014266B" w:rsidRPr="00705D42">
        <w:rPr>
          <w:lang w:val="en-US"/>
        </w:rPr>
        <w:t xml:space="preserve"> </w:t>
      </w:r>
      <w:r w:rsidR="0014266B" w:rsidRPr="00705D42">
        <w:rPr>
          <w:lang w:val="en-US"/>
        </w:rPr>
        <w:t>Random forest, for instance, is an ensemble learning method that combines multiple decision trees to make accurate predictions. Logistic regression, on the other hand, is a classical statistical model that estimates the probability of a binary outcome based on input variables. Additionally, we will also experiment with more complex neural networks, such as deep learning architectures, to capture intricate patterns and nonlinear relationships in the data.</w:t>
      </w:r>
      <w:r w:rsidR="0014266B" w:rsidRPr="00705D42">
        <w:rPr>
          <w:lang w:val="en-US"/>
        </w:rPr>
        <w:t xml:space="preserve"> </w:t>
      </w:r>
      <w:r w:rsidRPr="00705D42">
        <w:rPr>
          <w:lang w:val="en-US"/>
        </w:rPr>
        <w:t xml:space="preserve">We are going compare the methods and choose the best performing one. </w:t>
      </w:r>
    </w:p>
    <w:p w14:paraId="034C7987" w14:textId="16BBB61F" w:rsidR="00EB45B5" w:rsidRPr="00705D42" w:rsidRDefault="00EB45B5" w:rsidP="00293C2D">
      <w:pPr>
        <w:pStyle w:val="Heading1"/>
        <w:numPr>
          <w:ilvl w:val="0"/>
          <w:numId w:val="2"/>
        </w:numPr>
        <w:spacing w:after="160"/>
        <w:rPr>
          <w:lang w:val="en-US"/>
        </w:rPr>
      </w:pPr>
      <w:r w:rsidRPr="00705D42">
        <w:rPr>
          <w:lang w:val="en-US"/>
        </w:rPr>
        <w:t>Related Work</w:t>
      </w:r>
    </w:p>
    <w:p w14:paraId="69809AE1" w14:textId="6B2D4636" w:rsidR="00EA3FB1" w:rsidRPr="00705D42" w:rsidRDefault="005C1D3B" w:rsidP="00293C2D">
      <w:pPr>
        <w:ind w:firstLine="360"/>
        <w:jc w:val="both"/>
        <w:rPr>
          <w:lang w:val="en-US"/>
        </w:rPr>
      </w:pPr>
      <w:r w:rsidRPr="00705D42">
        <w:rPr>
          <w:lang w:val="en-US"/>
        </w:rPr>
        <w:tab/>
      </w:r>
      <w:r w:rsidR="00EA3FB1" w:rsidRPr="00705D42">
        <w:rPr>
          <w:lang w:val="en-US"/>
        </w:rPr>
        <w:t xml:space="preserve">This topic got very popular due to the huge amounts of data banks have collected and many papers trying to predict customer churn have already been published. For example, in </w:t>
      </w:r>
      <w:sdt>
        <w:sdtPr>
          <w:rPr>
            <w:lang w:val="en-US"/>
          </w:rPr>
          <w:id w:val="-511833209"/>
          <w:citation/>
        </w:sdtPr>
        <w:sdtContent>
          <w:r w:rsidR="00EA3FB1" w:rsidRPr="00705D42">
            <w:rPr>
              <w:lang w:val="en-US"/>
            </w:rPr>
            <w:fldChar w:fldCharType="begin"/>
          </w:r>
          <w:r w:rsidR="00EA3FB1" w:rsidRPr="00705D42">
            <w:rPr>
              <w:lang w:val="en-US"/>
            </w:rPr>
            <w:instrText xml:space="preserve"> CITATION Kau13 \l 1033 </w:instrText>
          </w:r>
          <w:r w:rsidR="00EA3FB1" w:rsidRPr="00705D42">
            <w:rPr>
              <w:lang w:val="en-US"/>
            </w:rPr>
            <w:fldChar w:fldCharType="separate"/>
          </w:r>
          <w:r w:rsidR="00705D42" w:rsidRPr="00705D42">
            <w:rPr>
              <w:noProof/>
              <w:lang w:val="en-US"/>
            </w:rPr>
            <w:t>[1]</w:t>
          </w:r>
          <w:r w:rsidR="00EA3FB1" w:rsidRPr="00705D42">
            <w:rPr>
              <w:lang w:val="en-US"/>
            </w:rPr>
            <w:fldChar w:fldCharType="end"/>
          </w:r>
        </w:sdtContent>
      </w:sdt>
      <w:r w:rsidR="00EA3FB1" w:rsidRPr="00705D42">
        <w:rPr>
          <w:lang w:val="en-US"/>
        </w:rPr>
        <w:t xml:space="preserve"> authors use data mining tools such as Naïve Bayes or support vector machines to predict the churn behavior among Indian bank customers. Another paper </w:t>
      </w:r>
      <w:sdt>
        <w:sdtPr>
          <w:rPr>
            <w:lang w:val="en-US"/>
          </w:rPr>
          <w:id w:val="1974177034"/>
          <w:citation/>
        </w:sdtPr>
        <w:sdtContent>
          <w:r w:rsidR="00EA3FB1" w:rsidRPr="00705D42">
            <w:rPr>
              <w:lang w:val="en-US"/>
            </w:rPr>
            <w:fldChar w:fldCharType="begin"/>
          </w:r>
          <w:r w:rsidR="00EA3FB1" w:rsidRPr="00705D42">
            <w:rPr>
              <w:lang w:val="en-US"/>
            </w:rPr>
            <w:instrText xml:space="preserve"> CITATION Rah20 \l 1033 </w:instrText>
          </w:r>
          <w:r w:rsidR="00EA3FB1" w:rsidRPr="00705D42">
            <w:rPr>
              <w:lang w:val="en-US"/>
            </w:rPr>
            <w:fldChar w:fldCharType="separate"/>
          </w:r>
          <w:r w:rsidR="00705D42" w:rsidRPr="00705D42">
            <w:rPr>
              <w:noProof/>
              <w:lang w:val="en-US"/>
            </w:rPr>
            <w:t>[2]</w:t>
          </w:r>
          <w:r w:rsidR="00EA3FB1" w:rsidRPr="00705D42">
            <w:rPr>
              <w:lang w:val="en-US"/>
            </w:rPr>
            <w:fldChar w:fldCharType="end"/>
          </w:r>
        </w:sdtContent>
      </w:sdt>
      <w:r w:rsidR="00EA3FB1" w:rsidRPr="00705D42">
        <w:rPr>
          <w:lang w:val="en-US"/>
        </w:rPr>
        <w:t xml:space="preserve"> uses several classifiers to predict who is going to churn the bank and a comparison between the classifiers is conducted, of which Random Forest model comes out as the best.</w:t>
      </w:r>
      <w:r w:rsidR="00E8107F" w:rsidRPr="00705D42">
        <w:rPr>
          <w:lang w:val="en-US"/>
        </w:rPr>
        <w:t xml:space="preserve"> </w:t>
      </w:r>
    </w:p>
    <w:p w14:paraId="197F2457" w14:textId="5C3B65A6" w:rsidR="0014266B" w:rsidRPr="00705D42" w:rsidRDefault="0014266B" w:rsidP="00293C2D">
      <w:pPr>
        <w:ind w:firstLine="360"/>
        <w:jc w:val="both"/>
        <w:rPr>
          <w:lang w:val="en-US"/>
        </w:rPr>
      </w:pPr>
      <w:r w:rsidRPr="00705D42">
        <w:rPr>
          <w:lang w:val="en-US"/>
        </w:rPr>
        <w:t xml:space="preserve">Researchers have </w:t>
      </w:r>
      <w:r w:rsidRPr="00705D42">
        <w:rPr>
          <w:lang w:val="en-US"/>
        </w:rPr>
        <w:t xml:space="preserve">also </w:t>
      </w:r>
      <w:proofErr w:type="gramStart"/>
      <w:r w:rsidRPr="00705D42">
        <w:rPr>
          <w:lang w:val="en-US"/>
        </w:rPr>
        <w:t>looked into</w:t>
      </w:r>
      <w:proofErr w:type="gramEnd"/>
      <w:r w:rsidRPr="00705D42">
        <w:rPr>
          <w:lang w:val="en-US"/>
        </w:rPr>
        <w:t xml:space="preserve"> using neural networks in addition to conventional machine learning methods to solve this issue. A multi-layer perceptron (MLP) for instance, was used to forecast client attrition in a banking environment</w:t>
      </w:r>
      <w:r w:rsidRPr="00705D42">
        <w:rPr>
          <w:lang w:val="en-US"/>
        </w:rPr>
        <w:t xml:space="preserve"> </w:t>
      </w:r>
      <w:sdt>
        <w:sdtPr>
          <w:rPr>
            <w:lang w:val="en-US"/>
          </w:rPr>
          <w:id w:val="-814495571"/>
          <w:citation/>
        </w:sdtPr>
        <w:sdtContent>
          <w:r w:rsidRPr="00705D42">
            <w:rPr>
              <w:lang w:val="en-US"/>
            </w:rPr>
            <w:fldChar w:fldCharType="begin"/>
          </w:r>
          <w:r w:rsidRPr="00705D42">
            <w:rPr>
              <w:lang w:val="en-US"/>
            </w:rPr>
            <w:instrText xml:space="preserve"> CITATION Moh15 \l 2057 </w:instrText>
          </w:r>
          <w:r w:rsidRPr="00705D42">
            <w:rPr>
              <w:lang w:val="en-US"/>
            </w:rPr>
            <w:fldChar w:fldCharType="separate"/>
          </w:r>
          <w:r w:rsidR="00705D42" w:rsidRPr="00705D42">
            <w:rPr>
              <w:noProof/>
              <w:lang w:val="en-US"/>
            </w:rPr>
            <w:t>[3]</w:t>
          </w:r>
          <w:r w:rsidRPr="00705D42">
            <w:rPr>
              <w:lang w:val="en-US"/>
            </w:rPr>
            <w:fldChar w:fldCharType="end"/>
          </w:r>
        </w:sdtContent>
      </w:sdt>
      <w:r w:rsidRPr="00705D42">
        <w:rPr>
          <w:lang w:val="en-US"/>
        </w:rPr>
        <w:t>. They showed that the MLP model performed comparably to other models, demonstrating the potency of neural networks for churn prediction.</w:t>
      </w:r>
    </w:p>
    <w:p w14:paraId="5A180BC0" w14:textId="479114CE" w:rsidR="0014266B" w:rsidRPr="00705D42" w:rsidRDefault="0014266B" w:rsidP="00293C2D">
      <w:pPr>
        <w:ind w:firstLine="360"/>
        <w:jc w:val="both"/>
        <w:rPr>
          <w:lang w:val="en-US"/>
        </w:rPr>
      </w:pPr>
      <w:r w:rsidRPr="00705D42">
        <w:rPr>
          <w:lang w:val="en-US"/>
        </w:rPr>
        <w:t xml:space="preserve">Another study </w:t>
      </w:r>
      <w:sdt>
        <w:sdtPr>
          <w:rPr>
            <w:lang w:val="en-US"/>
          </w:rPr>
          <w:id w:val="884983320"/>
          <w:citation/>
        </w:sdtPr>
        <w:sdtContent>
          <w:r w:rsidR="00564BCE" w:rsidRPr="00705D42">
            <w:rPr>
              <w:lang w:val="en-US"/>
            </w:rPr>
            <w:fldChar w:fldCharType="begin"/>
          </w:r>
          <w:r w:rsidR="00564BCE" w:rsidRPr="00705D42">
            <w:rPr>
              <w:lang w:val="en-US"/>
            </w:rPr>
            <w:instrText xml:space="preserve"> CITATION Amu19 \l 2057 </w:instrText>
          </w:r>
          <w:r w:rsidR="00564BCE" w:rsidRPr="00705D42">
            <w:rPr>
              <w:lang w:val="en-US"/>
            </w:rPr>
            <w:fldChar w:fldCharType="separate"/>
          </w:r>
          <w:r w:rsidR="00705D42" w:rsidRPr="00705D42">
            <w:rPr>
              <w:noProof/>
              <w:lang w:val="en-US"/>
            </w:rPr>
            <w:t>[4]</w:t>
          </w:r>
          <w:r w:rsidR="00564BCE" w:rsidRPr="00705D42">
            <w:rPr>
              <w:lang w:val="en-US"/>
            </w:rPr>
            <w:fldChar w:fldCharType="end"/>
          </w:r>
        </w:sdtContent>
      </w:sdt>
      <w:r w:rsidR="00564BCE" w:rsidRPr="00705D42">
        <w:rPr>
          <w:lang w:val="en-US"/>
        </w:rPr>
        <w:t xml:space="preserve"> </w:t>
      </w:r>
      <w:r w:rsidRPr="00705D42">
        <w:rPr>
          <w:lang w:val="en-US"/>
        </w:rPr>
        <w:t>also used a deeper learning model, namely a convolutional neural network (CNN), which has a more complicated neural network design, to predict customer attrition. The authors enhanced the churn prediction accuracy by utilizing the hierarchical feature extraction capabilities of CNNs to capture complex patterns and correlations in the data.</w:t>
      </w:r>
    </w:p>
    <w:p w14:paraId="795C5324" w14:textId="7236E6F2" w:rsidR="004A4050" w:rsidRPr="00705D42" w:rsidRDefault="004A4050" w:rsidP="00293C2D">
      <w:pPr>
        <w:pStyle w:val="Heading1"/>
        <w:numPr>
          <w:ilvl w:val="0"/>
          <w:numId w:val="2"/>
        </w:numPr>
        <w:spacing w:after="160"/>
        <w:rPr>
          <w:lang w:val="en-US"/>
        </w:rPr>
      </w:pPr>
      <w:r w:rsidRPr="00705D42">
        <w:rPr>
          <w:lang w:val="en-US"/>
        </w:rPr>
        <w:lastRenderedPageBreak/>
        <w:t>Exploratory Data Analysis</w:t>
      </w:r>
    </w:p>
    <w:p w14:paraId="71D39703" w14:textId="33D2DD5A" w:rsidR="00180D2E" w:rsidRPr="00705D42" w:rsidRDefault="005C1D3B" w:rsidP="00293C2D">
      <w:pPr>
        <w:ind w:firstLine="360"/>
        <w:jc w:val="both"/>
        <w:rPr>
          <w:lang w:val="en-US"/>
        </w:rPr>
      </w:pPr>
      <w:r w:rsidRPr="00705D42">
        <w:rPr>
          <w:lang w:val="en-US"/>
        </w:rPr>
        <w:tab/>
      </w:r>
      <w:r w:rsidR="00180D2E" w:rsidRPr="00705D42">
        <w:rPr>
          <w:lang w:val="en-US"/>
        </w:rPr>
        <w:t>In this project we are going to use a dataset which describes customers of a bank based on their credit card activity and their demographic data (</w:t>
      </w:r>
      <w:hyperlink r:id="rId6" w:history="1">
        <w:r w:rsidR="00180D2E" w:rsidRPr="00705D42">
          <w:rPr>
            <w:rStyle w:val="Hyperlink"/>
            <w:lang w:val="en-US"/>
          </w:rPr>
          <w:t>https://www.kaggle.com/datasets/sakshigoyal7/credit-card-customers</w:t>
        </w:r>
      </w:hyperlink>
      <w:r w:rsidR="00180D2E" w:rsidRPr="00705D42">
        <w:rPr>
          <w:lang w:val="en-US"/>
        </w:rPr>
        <w:t xml:space="preserve">). The data consists of 10127 records described by 21 attributes, of which 15 are numerical and the other 6 are categorical. The attributes of the data are described in table 1. Our goal will be to classify customers into 2 groups based on the </w:t>
      </w:r>
      <w:proofErr w:type="spellStart"/>
      <w:r w:rsidR="00180D2E" w:rsidRPr="00705D42">
        <w:rPr>
          <w:i/>
          <w:iCs/>
          <w:lang w:val="en-US"/>
        </w:rPr>
        <w:t>Attrition_Flag</w:t>
      </w:r>
      <w:proofErr w:type="spellEnd"/>
      <w:r w:rsidR="00180D2E" w:rsidRPr="00705D42">
        <w:rPr>
          <w:i/>
          <w:iCs/>
          <w:lang w:val="en-US"/>
        </w:rPr>
        <w:t xml:space="preserve"> </w:t>
      </w:r>
      <w:r w:rsidR="00180D2E" w:rsidRPr="00705D42">
        <w:rPr>
          <w:lang w:val="en-US"/>
        </w:rPr>
        <w:t xml:space="preserve">attribute – the ones who left the bank and the ones that stayed. </w:t>
      </w:r>
    </w:p>
    <w:tbl>
      <w:tblPr>
        <w:tblStyle w:val="PlainTable1"/>
        <w:tblW w:w="0" w:type="auto"/>
        <w:tblLayout w:type="fixed"/>
        <w:tblLook w:val="04A0" w:firstRow="1" w:lastRow="0" w:firstColumn="1" w:lastColumn="0" w:noHBand="0" w:noVBand="1"/>
      </w:tblPr>
      <w:tblGrid>
        <w:gridCol w:w="2830"/>
        <w:gridCol w:w="1418"/>
        <w:gridCol w:w="4774"/>
      </w:tblGrid>
      <w:tr w:rsidR="00180D2E" w:rsidRPr="00705D42" w14:paraId="6914E6FB" w14:textId="77777777" w:rsidTr="00CD01B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30" w:type="dxa"/>
            <w:tcBorders>
              <w:bottom w:val="single" w:sz="12" w:space="0" w:color="auto"/>
              <w:right w:val="single" w:sz="12" w:space="0" w:color="auto"/>
            </w:tcBorders>
            <w:vAlign w:val="center"/>
          </w:tcPr>
          <w:p w14:paraId="5D554F0A" w14:textId="77777777" w:rsidR="00180D2E" w:rsidRPr="00705D42" w:rsidRDefault="00180D2E" w:rsidP="00293C2D">
            <w:pPr>
              <w:spacing w:line="276" w:lineRule="auto"/>
              <w:rPr>
                <w:szCs w:val="24"/>
                <w:lang w:val="en-US"/>
              </w:rPr>
            </w:pPr>
            <w:proofErr w:type="spellStart"/>
            <w:r w:rsidRPr="00705D42">
              <w:rPr>
                <w:szCs w:val="24"/>
                <w:lang w:val="en-US"/>
              </w:rPr>
              <w:t>Názov</w:t>
            </w:r>
            <w:proofErr w:type="spellEnd"/>
          </w:p>
        </w:tc>
        <w:tc>
          <w:tcPr>
            <w:tcW w:w="1418" w:type="dxa"/>
            <w:tcBorders>
              <w:left w:val="single" w:sz="12" w:space="0" w:color="auto"/>
              <w:bottom w:val="single" w:sz="12" w:space="0" w:color="auto"/>
              <w:right w:val="single" w:sz="12" w:space="0" w:color="auto"/>
            </w:tcBorders>
            <w:vAlign w:val="center"/>
          </w:tcPr>
          <w:p w14:paraId="2CC623B3" w14:textId="77777777" w:rsidR="00180D2E" w:rsidRPr="00705D42" w:rsidRDefault="00180D2E" w:rsidP="00293C2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proofErr w:type="spellStart"/>
            <w:r w:rsidRPr="00705D42">
              <w:rPr>
                <w:szCs w:val="24"/>
                <w:lang w:val="en-US"/>
              </w:rPr>
              <w:t>Typ</w:t>
            </w:r>
            <w:proofErr w:type="spellEnd"/>
          </w:p>
        </w:tc>
        <w:tc>
          <w:tcPr>
            <w:tcW w:w="4774" w:type="dxa"/>
            <w:tcBorders>
              <w:left w:val="single" w:sz="12" w:space="0" w:color="auto"/>
              <w:bottom w:val="single" w:sz="12" w:space="0" w:color="auto"/>
            </w:tcBorders>
            <w:vAlign w:val="center"/>
          </w:tcPr>
          <w:p w14:paraId="4854678A" w14:textId="77777777" w:rsidR="00180D2E" w:rsidRPr="00705D42" w:rsidRDefault="00180D2E" w:rsidP="00293C2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proofErr w:type="spellStart"/>
            <w:r w:rsidRPr="00705D42">
              <w:rPr>
                <w:szCs w:val="24"/>
                <w:lang w:val="en-US"/>
              </w:rPr>
              <w:t>Popis</w:t>
            </w:r>
            <w:proofErr w:type="spellEnd"/>
          </w:p>
        </w:tc>
      </w:tr>
      <w:tr w:rsidR="00180D2E" w:rsidRPr="00705D42" w14:paraId="674A3FF1"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right w:val="single" w:sz="12" w:space="0" w:color="auto"/>
            </w:tcBorders>
            <w:vAlign w:val="center"/>
          </w:tcPr>
          <w:p w14:paraId="61EE20D2" w14:textId="77777777" w:rsidR="00180D2E" w:rsidRPr="00705D42" w:rsidRDefault="00180D2E" w:rsidP="00293C2D">
            <w:pPr>
              <w:spacing w:line="276" w:lineRule="auto"/>
              <w:rPr>
                <w:b w:val="0"/>
                <w:bCs w:val="0"/>
                <w:szCs w:val="24"/>
                <w:lang w:val="en-US"/>
              </w:rPr>
            </w:pPr>
            <w:r w:rsidRPr="00705D42">
              <w:rPr>
                <w:b w:val="0"/>
                <w:bCs w:val="0"/>
                <w:szCs w:val="24"/>
                <w:lang w:val="en-US"/>
              </w:rPr>
              <w:t>CLIENTNUM</w:t>
            </w:r>
          </w:p>
        </w:tc>
        <w:tc>
          <w:tcPr>
            <w:tcW w:w="1418" w:type="dxa"/>
            <w:tcBorders>
              <w:top w:val="single" w:sz="12" w:space="0" w:color="auto"/>
              <w:left w:val="single" w:sz="12" w:space="0" w:color="auto"/>
              <w:right w:val="single" w:sz="12" w:space="0" w:color="auto"/>
            </w:tcBorders>
            <w:vAlign w:val="center"/>
          </w:tcPr>
          <w:p w14:paraId="076DF8E0"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top w:val="single" w:sz="12" w:space="0" w:color="auto"/>
              <w:left w:val="single" w:sz="12" w:space="0" w:color="auto"/>
            </w:tcBorders>
            <w:vAlign w:val="center"/>
          </w:tcPr>
          <w:p w14:paraId="20F16206"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proofErr w:type="spellStart"/>
            <w:r w:rsidRPr="00705D42">
              <w:rPr>
                <w:szCs w:val="24"/>
                <w:lang w:val="en-US"/>
              </w:rPr>
              <w:t>Identificator</w:t>
            </w:r>
            <w:proofErr w:type="spellEnd"/>
          </w:p>
        </w:tc>
      </w:tr>
      <w:tr w:rsidR="00180D2E" w:rsidRPr="00705D42" w14:paraId="16BB0B5F"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683F07F"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Attrition_Flag</w:t>
            </w:r>
            <w:proofErr w:type="spellEnd"/>
          </w:p>
        </w:tc>
        <w:tc>
          <w:tcPr>
            <w:tcW w:w="1418" w:type="dxa"/>
            <w:tcBorders>
              <w:left w:val="single" w:sz="12" w:space="0" w:color="auto"/>
              <w:right w:val="single" w:sz="12" w:space="0" w:color="auto"/>
            </w:tcBorders>
            <w:vAlign w:val="center"/>
          </w:tcPr>
          <w:p w14:paraId="2EADF9DA"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6356DF22"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lang w:val="en-US"/>
              </w:rPr>
              <w:t xml:space="preserve">Customer churn </w:t>
            </w:r>
            <w:r w:rsidRPr="00705D42">
              <w:rPr>
                <w:szCs w:val="24"/>
                <w:lang w:val="en-US"/>
              </w:rPr>
              <w:t>(target var)</w:t>
            </w:r>
          </w:p>
        </w:tc>
      </w:tr>
      <w:tr w:rsidR="00180D2E" w:rsidRPr="00705D42" w14:paraId="683637EC"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0B00432"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Customer_Age</w:t>
            </w:r>
            <w:proofErr w:type="spellEnd"/>
          </w:p>
        </w:tc>
        <w:tc>
          <w:tcPr>
            <w:tcW w:w="1418" w:type="dxa"/>
            <w:tcBorders>
              <w:left w:val="single" w:sz="12" w:space="0" w:color="auto"/>
              <w:right w:val="single" w:sz="12" w:space="0" w:color="auto"/>
            </w:tcBorders>
            <w:vAlign w:val="center"/>
          </w:tcPr>
          <w:p w14:paraId="1B9DACFC"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0B020994"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Age</w:t>
            </w:r>
          </w:p>
        </w:tc>
      </w:tr>
      <w:tr w:rsidR="00180D2E" w:rsidRPr="00705D42" w14:paraId="50F31B64"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30C4BAE" w14:textId="77777777" w:rsidR="00180D2E" w:rsidRPr="00705D42" w:rsidRDefault="00180D2E" w:rsidP="00293C2D">
            <w:pPr>
              <w:spacing w:line="276" w:lineRule="auto"/>
              <w:rPr>
                <w:b w:val="0"/>
                <w:bCs w:val="0"/>
                <w:szCs w:val="24"/>
                <w:lang w:val="en-US"/>
              </w:rPr>
            </w:pPr>
            <w:r w:rsidRPr="00705D42">
              <w:rPr>
                <w:b w:val="0"/>
                <w:bCs w:val="0"/>
                <w:szCs w:val="24"/>
                <w:lang w:val="en-US"/>
              </w:rPr>
              <w:t>Gender</w:t>
            </w:r>
          </w:p>
        </w:tc>
        <w:tc>
          <w:tcPr>
            <w:tcW w:w="1418" w:type="dxa"/>
            <w:tcBorders>
              <w:left w:val="single" w:sz="12" w:space="0" w:color="auto"/>
              <w:right w:val="single" w:sz="12" w:space="0" w:color="auto"/>
            </w:tcBorders>
            <w:vAlign w:val="center"/>
          </w:tcPr>
          <w:p w14:paraId="09BFF7C1"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24905AAB"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Gender</w:t>
            </w:r>
          </w:p>
        </w:tc>
      </w:tr>
      <w:tr w:rsidR="00180D2E" w:rsidRPr="00705D42" w14:paraId="16E37A26"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96EAEA6"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Dependant_count</w:t>
            </w:r>
            <w:proofErr w:type="spellEnd"/>
          </w:p>
        </w:tc>
        <w:tc>
          <w:tcPr>
            <w:tcW w:w="1418" w:type="dxa"/>
            <w:tcBorders>
              <w:left w:val="single" w:sz="12" w:space="0" w:color="auto"/>
              <w:right w:val="single" w:sz="12" w:space="0" w:color="auto"/>
            </w:tcBorders>
            <w:vAlign w:val="center"/>
          </w:tcPr>
          <w:p w14:paraId="462ED3E5"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0D83DDDF"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Number of dependents</w:t>
            </w:r>
          </w:p>
        </w:tc>
      </w:tr>
      <w:tr w:rsidR="00180D2E" w:rsidRPr="00705D42" w14:paraId="273091A1"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FD1B7E2"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Education_Level</w:t>
            </w:r>
            <w:proofErr w:type="spellEnd"/>
          </w:p>
        </w:tc>
        <w:tc>
          <w:tcPr>
            <w:tcW w:w="1418" w:type="dxa"/>
            <w:tcBorders>
              <w:left w:val="single" w:sz="12" w:space="0" w:color="auto"/>
              <w:right w:val="single" w:sz="12" w:space="0" w:color="auto"/>
            </w:tcBorders>
            <w:vAlign w:val="center"/>
          </w:tcPr>
          <w:p w14:paraId="1B8815CC"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4EB8EB88"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Education</w:t>
            </w:r>
          </w:p>
        </w:tc>
      </w:tr>
      <w:tr w:rsidR="00180D2E" w:rsidRPr="00705D42" w14:paraId="0230D5B3"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D4FA36F"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Marital_Status</w:t>
            </w:r>
            <w:proofErr w:type="spellEnd"/>
          </w:p>
        </w:tc>
        <w:tc>
          <w:tcPr>
            <w:tcW w:w="1418" w:type="dxa"/>
            <w:tcBorders>
              <w:left w:val="single" w:sz="12" w:space="0" w:color="auto"/>
              <w:right w:val="single" w:sz="12" w:space="0" w:color="auto"/>
            </w:tcBorders>
            <w:vAlign w:val="center"/>
          </w:tcPr>
          <w:p w14:paraId="433D99EA"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2D466F84"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Marital status (single/married/divorced)</w:t>
            </w:r>
          </w:p>
        </w:tc>
      </w:tr>
      <w:tr w:rsidR="00180D2E" w:rsidRPr="00705D42" w14:paraId="685F2B97"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682F717"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Income_Category</w:t>
            </w:r>
            <w:proofErr w:type="spellEnd"/>
          </w:p>
        </w:tc>
        <w:tc>
          <w:tcPr>
            <w:tcW w:w="1418" w:type="dxa"/>
            <w:tcBorders>
              <w:left w:val="single" w:sz="12" w:space="0" w:color="auto"/>
              <w:right w:val="single" w:sz="12" w:space="0" w:color="auto"/>
            </w:tcBorders>
            <w:vAlign w:val="center"/>
          </w:tcPr>
          <w:p w14:paraId="094DF6A4"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0EFBAE6C"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Annual income</w:t>
            </w:r>
          </w:p>
        </w:tc>
      </w:tr>
      <w:tr w:rsidR="00180D2E" w:rsidRPr="00705D42" w14:paraId="20FCB646"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6182F33"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Card_Category</w:t>
            </w:r>
            <w:proofErr w:type="spellEnd"/>
          </w:p>
        </w:tc>
        <w:tc>
          <w:tcPr>
            <w:tcW w:w="1418" w:type="dxa"/>
            <w:tcBorders>
              <w:left w:val="single" w:sz="12" w:space="0" w:color="auto"/>
              <w:right w:val="single" w:sz="12" w:space="0" w:color="auto"/>
            </w:tcBorders>
            <w:vAlign w:val="center"/>
          </w:tcPr>
          <w:p w14:paraId="08D78E3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5077DA40"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Card type</w:t>
            </w:r>
          </w:p>
        </w:tc>
      </w:tr>
      <w:tr w:rsidR="00180D2E" w:rsidRPr="00705D42" w14:paraId="6B6B13F0"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9E959EC"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Months_on_book</w:t>
            </w:r>
            <w:proofErr w:type="spellEnd"/>
          </w:p>
        </w:tc>
        <w:tc>
          <w:tcPr>
            <w:tcW w:w="1418" w:type="dxa"/>
            <w:tcBorders>
              <w:left w:val="single" w:sz="12" w:space="0" w:color="auto"/>
              <w:right w:val="single" w:sz="12" w:space="0" w:color="auto"/>
            </w:tcBorders>
            <w:vAlign w:val="center"/>
          </w:tcPr>
          <w:p w14:paraId="282B78F2"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26CB96F6"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Length of relationship with the bank (number of months)</w:t>
            </w:r>
          </w:p>
        </w:tc>
      </w:tr>
      <w:tr w:rsidR="00180D2E" w:rsidRPr="00705D42" w14:paraId="0BFA5DEB"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5E8BD5A"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Total_Relationship_Count</w:t>
            </w:r>
            <w:proofErr w:type="spellEnd"/>
          </w:p>
        </w:tc>
        <w:tc>
          <w:tcPr>
            <w:tcW w:w="1418" w:type="dxa"/>
            <w:tcBorders>
              <w:left w:val="single" w:sz="12" w:space="0" w:color="auto"/>
              <w:right w:val="single" w:sz="12" w:space="0" w:color="auto"/>
            </w:tcBorders>
            <w:vAlign w:val="center"/>
          </w:tcPr>
          <w:p w14:paraId="4CB4CD2F"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4F30535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Number of products held</w:t>
            </w:r>
          </w:p>
        </w:tc>
      </w:tr>
      <w:tr w:rsidR="00180D2E" w:rsidRPr="00705D42" w14:paraId="10D3E4D5"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EF1B905" w14:textId="77777777" w:rsidR="00180D2E" w:rsidRPr="00705D42" w:rsidRDefault="00180D2E" w:rsidP="00293C2D">
            <w:pPr>
              <w:spacing w:line="276" w:lineRule="auto"/>
              <w:rPr>
                <w:b w:val="0"/>
                <w:bCs w:val="0"/>
                <w:szCs w:val="24"/>
                <w:lang w:val="en-US"/>
              </w:rPr>
            </w:pPr>
            <w:r w:rsidRPr="00705D42">
              <w:rPr>
                <w:b w:val="0"/>
                <w:bCs w:val="0"/>
                <w:szCs w:val="24"/>
                <w:lang w:val="en-US"/>
              </w:rPr>
              <w:t>Months_Inactive_12_mon</w:t>
            </w:r>
          </w:p>
        </w:tc>
        <w:tc>
          <w:tcPr>
            <w:tcW w:w="1418" w:type="dxa"/>
            <w:tcBorders>
              <w:left w:val="single" w:sz="12" w:space="0" w:color="auto"/>
              <w:right w:val="single" w:sz="12" w:space="0" w:color="auto"/>
            </w:tcBorders>
            <w:vAlign w:val="center"/>
          </w:tcPr>
          <w:p w14:paraId="3A53B495"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384381B6"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Number of inactive months in the last year</w:t>
            </w:r>
          </w:p>
        </w:tc>
      </w:tr>
      <w:tr w:rsidR="00180D2E" w:rsidRPr="00705D42" w14:paraId="62FD80E6"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BFE7E52" w14:textId="77777777" w:rsidR="00180D2E" w:rsidRPr="00705D42" w:rsidRDefault="00180D2E" w:rsidP="00293C2D">
            <w:pPr>
              <w:spacing w:line="276" w:lineRule="auto"/>
              <w:rPr>
                <w:b w:val="0"/>
                <w:bCs w:val="0"/>
                <w:szCs w:val="24"/>
                <w:lang w:val="en-US"/>
              </w:rPr>
            </w:pPr>
            <w:r w:rsidRPr="00705D42">
              <w:rPr>
                <w:b w:val="0"/>
                <w:bCs w:val="0"/>
                <w:szCs w:val="24"/>
                <w:lang w:val="en-US"/>
              </w:rPr>
              <w:t>Contacts_Count_12_mon</w:t>
            </w:r>
          </w:p>
        </w:tc>
        <w:tc>
          <w:tcPr>
            <w:tcW w:w="1418" w:type="dxa"/>
            <w:tcBorders>
              <w:left w:val="single" w:sz="12" w:space="0" w:color="auto"/>
              <w:right w:val="single" w:sz="12" w:space="0" w:color="auto"/>
            </w:tcBorders>
            <w:vAlign w:val="center"/>
          </w:tcPr>
          <w:p w14:paraId="5D40D971"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1BE2B31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Number of contacts in the last year</w:t>
            </w:r>
          </w:p>
        </w:tc>
      </w:tr>
      <w:tr w:rsidR="00180D2E" w:rsidRPr="00705D42" w14:paraId="581F879B"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3246E7F3"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Credit_Limit</w:t>
            </w:r>
            <w:proofErr w:type="spellEnd"/>
          </w:p>
        </w:tc>
        <w:tc>
          <w:tcPr>
            <w:tcW w:w="1418" w:type="dxa"/>
            <w:tcBorders>
              <w:left w:val="single" w:sz="12" w:space="0" w:color="auto"/>
              <w:right w:val="single" w:sz="12" w:space="0" w:color="auto"/>
            </w:tcBorders>
            <w:vAlign w:val="center"/>
          </w:tcPr>
          <w:p w14:paraId="653D1A6F"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742C0743"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Credit limit on the card (maximum debt)</w:t>
            </w:r>
          </w:p>
        </w:tc>
      </w:tr>
      <w:tr w:rsidR="00180D2E" w:rsidRPr="00705D42" w14:paraId="789827BF"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4CA21F4C"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Total_Revolving_Bal</w:t>
            </w:r>
            <w:proofErr w:type="spellEnd"/>
          </w:p>
        </w:tc>
        <w:tc>
          <w:tcPr>
            <w:tcW w:w="1418" w:type="dxa"/>
            <w:tcBorders>
              <w:left w:val="single" w:sz="12" w:space="0" w:color="auto"/>
              <w:right w:val="single" w:sz="12" w:space="0" w:color="auto"/>
            </w:tcBorders>
            <w:vAlign w:val="center"/>
          </w:tcPr>
          <w:p w14:paraId="0297863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0A04E37F"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Revolving balance (carried debt)</w:t>
            </w:r>
          </w:p>
        </w:tc>
      </w:tr>
      <w:tr w:rsidR="00180D2E" w:rsidRPr="00705D42" w14:paraId="4145EE0D"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039CC75"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Avg_Open_To_Buy</w:t>
            </w:r>
            <w:proofErr w:type="spellEnd"/>
          </w:p>
        </w:tc>
        <w:tc>
          <w:tcPr>
            <w:tcW w:w="1418" w:type="dxa"/>
            <w:tcBorders>
              <w:left w:val="single" w:sz="12" w:space="0" w:color="auto"/>
              <w:right w:val="single" w:sz="12" w:space="0" w:color="auto"/>
            </w:tcBorders>
            <w:vAlign w:val="center"/>
          </w:tcPr>
          <w:p w14:paraId="4465556F"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7E8B4E40"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Available credit (average over the last year)</w:t>
            </w:r>
          </w:p>
        </w:tc>
      </w:tr>
      <w:tr w:rsidR="00180D2E" w:rsidRPr="00705D42" w14:paraId="0DC7E18F"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32CA4BDB" w14:textId="77777777" w:rsidR="00180D2E" w:rsidRPr="00705D42" w:rsidRDefault="00180D2E" w:rsidP="00293C2D">
            <w:pPr>
              <w:spacing w:line="276" w:lineRule="auto"/>
              <w:rPr>
                <w:b w:val="0"/>
                <w:bCs w:val="0"/>
                <w:szCs w:val="24"/>
                <w:lang w:val="en-US"/>
              </w:rPr>
            </w:pPr>
            <w:r w:rsidRPr="00705D42">
              <w:rPr>
                <w:b w:val="0"/>
                <w:bCs w:val="0"/>
                <w:szCs w:val="24"/>
                <w:lang w:val="en-US"/>
              </w:rPr>
              <w:t>Total_Amt_Chng_Q4_Q1</w:t>
            </w:r>
          </w:p>
        </w:tc>
        <w:tc>
          <w:tcPr>
            <w:tcW w:w="1418" w:type="dxa"/>
            <w:tcBorders>
              <w:left w:val="single" w:sz="12" w:space="0" w:color="auto"/>
              <w:right w:val="single" w:sz="12" w:space="0" w:color="auto"/>
            </w:tcBorders>
            <w:vAlign w:val="center"/>
          </w:tcPr>
          <w:p w14:paraId="15CCCFF3"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6D526A60"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 xml:space="preserve">Change in the </w:t>
            </w:r>
            <w:proofErr w:type="gramStart"/>
            <w:r w:rsidRPr="00705D42">
              <w:rPr>
                <w:szCs w:val="24"/>
                <w:lang w:val="en-US"/>
              </w:rPr>
              <w:t>amount</w:t>
            </w:r>
            <w:proofErr w:type="gramEnd"/>
            <w:r w:rsidRPr="00705D42">
              <w:rPr>
                <w:szCs w:val="24"/>
                <w:lang w:val="en-US"/>
              </w:rPr>
              <w:t xml:space="preserve"> of transactions</w:t>
            </w:r>
          </w:p>
        </w:tc>
      </w:tr>
      <w:tr w:rsidR="00180D2E" w:rsidRPr="00705D42" w14:paraId="22A9D5AF"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4824E804"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Total_Trans_Amt</w:t>
            </w:r>
            <w:proofErr w:type="spellEnd"/>
          </w:p>
        </w:tc>
        <w:tc>
          <w:tcPr>
            <w:tcW w:w="1418" w:type="dxa"/>
            <w:tcBorders>
              <w:left w:val="single" w:sz="12" w:space="0" w:color="auto"/>
              <w:right w:val="single" w:sz="12" w:space="0" w:color="auto"/>
            </w:tcBorders>
            <w:vAlign w:val="center"/>
          </w:tcPr>
          <w:p w14:paraId="4AE5BCB7"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6A859B75"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Total amount of transactions (last year)</w:t>
            </w:r>
          </w:p>
        </w:tc>
      </w:tr>
      <w:tr w:rsidR="00180D2E" w:rsidRPr="00705D42" w14:paraId="58F08581"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68776FEA"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Total_Trans_Ct</w:t>
            </w:r>
            <w:proofErr w:type="spellEnd"/>
          </w:p>
        </w:tc>
        <w:tc>
          <w:tcPr>
            <w:tcW w:w="1418" w:type="dxa"/>
            <w:tcBorders>
              <w:left w:val="single" w:sz="12" w:space="0" w:color="auto"/>
              <w:right w:val="single" w:sz="12" w:space="0" w:color="auto"/>
            </w:tcBorders>
            <w:vAlign w:val="center"/>
          </w:tcPr>
          <w:p w14:paraId="490D5FF0"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212664AA"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Total number of transactions (last year)</w:t>
            </w:r>
          </w:p>
        </w:tc>
      </w:tr>
      <w:tr w:rsidR="00180D2E" w:rsidRPr="00705D42" w14:paraId="5FFCE8B7"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E3E8519" w14:textId="77777777" w:rsidR="00180D2E" w:rsidRPr="00705D42" w:rsidRDefault="00180D2E" w:rsidP="00293C2D">
            <w:pPr>
              <w:spacing w:line="276" w:lineRule="auto"/>
              <w:rPr>
                <w:b w:val="0"/>
                <w:bCs w:val="0"/>
                <w:szCs w:val="24"/>
                <w:lang w:val="en-US"/>
              </w:rPr>
            </w:pPr>
            <w:r w:rsidRPr="00705D42">
              <w:rPr>
                <w:b w:val="0"/>
                <w:bCs w:val="0"/>
                <w:szCs w:val="24"/>
                <w:lang w:val="en-US"/>
              </w:rPr>
              <w:t>Total_Ct_Chng_Q4_Q1</w:t>
            </w:r>
          </w:p>
        </w:tc>
        <w:tc>
          <w:tcPr>
            <w:tcW w:w="1418" w:type="dxa"/>
            <w:tcBorders>
              <w:left w:val="single" w:sz="12" w:space="0" w:color="auto"/>
              <w:right w:val="single" w:sz="12" w:space="0" w:color="auto"/>
            </w:tcBorders>
            <w:vAlign w:val="center"/>
          </w:tcPr>
          <w:p w14:paraId="5F84E4C0"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08487D55"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Change in the number of transactions</w:t>
            </w:r>
          </w:p>
        </w:tc>
      </w:tr>
      <w:tr w:rsidR="00180D2E" w:rsidRPr="00705D42" w14:paraId="68E1D5A2"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4788F39"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Avg_Utilization_Ratio</w:t>
            </w:r>
            <w:proofErr w:type="spellEnd"/>
          </w:p>
        </w:tc>
        <w:tc>
          <w:tcPr>
            <w:tcW w:w="1418" w:type="dxa"/>
            <w:tcBorders>
              <w:left w:val="single" w:sz="12" w:space="0" w:color="auto"/>
              <w:right w:val="single" w:sz="12" w:space="0" w:color="auto"/>
            </w:tcBorders>
            <w:vAlign w:val="center"/>
          </w:tcPr>
          <w:p w14:paraId="201B2FE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4E09CBF2"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Credit card debt to credit limit ratio</w:t>
            </w:r>
          </w:p>
        </w:tc>
      </w:tr>
    </w:tbl>
    <w:p w14:paraId="3ACD9612" w14:textId="4F76873F" w:rsidR="00180D2E" w:rsidRPr="00705D42" w:rsidRDefault="00180D2E" w:rsidP="00293C2D">
      <w:pPr>
        <w:pStyle w:val="Caption"/>
        <w:keepNext/>
        <w:spacing w:after="160"/>
        <w:jc w:val="center"/>
        <w:rPr>
          <w:lang w:val="en-US"/>
        </w:rPr>
      </w:pPr>
      <w:r w:rsidRPr="00705D42">
        <w:rPr>
          <w:lang w:val="en-US"/>
        </w:rPr>
        <w:t xml:space="preserve">Table </w:t>
      </w:r>
      <w:r w:rsidRPr="00705D42">
        <w:rPr>
          <w:lang w:val="en-US"/>
        </w:rPr>
        <w:fldChar w:fldCharType="begin"/>
      </w:r>
      <w:r w:rsidRPr="00705D42">
        <w:rPr>
          <w:lang w:val="en-US"/>
        </w:rPr>
        <w:instrText xml:space="preserve"> SEQ Tabuľka \* ARABIC </w:instrText>
      </w:r>
      <w:r w:rsidRPr="00705D42">
        <w:rPr>
          <w:lang w:val="en-US"/>
        </w:rPr>
        <w:fldChar w:fldCharType="separate"/>
      </w:r>
      <w:r w:rsidR="00100B31">
        <w:rPr>
          <w:noProof/>
          <w:lang w:val="en-US"/>
        </w:rPr>
        <w:t>1</w:t>
      </w:r>
      <w:r w:rsidRPr="00705D42">
        <w:rPr>
          <w:lang w:val="en-US"/>
        </w:rPr>
        <w:fldChar w:fldCharType="end"/>
      </w:r>
      <w:r w:rsidRPr="00705D42">
        <w:rPr>
          <w:lang w:val="en-US"/>
        </w:rPr>
        <w:t>: Data description</w:t>
      </w:r>
    </w:p>
    <w:p w14:paraId="7C027E0D" w14:textId="2983136A" w:rsidR="00EB45B5" w:rsidRPr="00705D42" w:rsidRDefault="005C1D3B" w:rsidP="00293C2D">
      <w:pPr>
        <w:jc w:val="both"/>
        <w:rPr>
          <w:lang w:val="en-US"/>
        </w:rPr>
      </w:pPr>
      <w:r w:rsidRPr="00705D42">
        <w:rPr>
          <w:lang w:val="en-US"/>
        </w:rPr>
        <w:tab/>
        <w:t xml:space="preserve"> </w:t>
      </w:r>
      <w:r w:rsidR="00512EE3" w:rsidRPr="00705D42">
        <w:rPr>
          <w:lang w:val="en-US"/>
        </w:rPr>
        <w:t xml:space="preserve">During the exploration of the data, we noticed that the distribution of our target variable is imbalanced, and the positive outcomes (customers that stay in the bank) considerably outnumber the negative outcomes.  </w:t>
      </w:r>
      <w:r w:rsidR="00C64D60" w:rsidRPr="00705D42">
        <w:rPr>
          <w:lang w:val="en-US"/>
        </w:rPr>
        <w:t xml:space="preserve">We will have to apply </w:t>
      </w:r>
      <w:r w:rsidR="00FD2E7F" w:rsidRPr="00705D42">
        <w:rPr>
          <w:lang w:val="en-US"/>
        </w:rPr>
        <w:t xml:space="preserve">proper </w:t>
      </w:r>
      <w:r w:rsidR="00C64D60" w:rsidRPr="00705D42">
        <w:rPr>
          <w:lang w:val="en-US"/>
        </w:rPr>
        <w:t xml:space="preserve">methods </w:t>
      </w:r>
      <w:proofErr w:type="gramStart"/>
      <w:r w:rsidR="00C64D60" w:rsidRPr="00705D42">
        <w:rPr>
          <w:lang w:val="en-US"/>
        </w:rPr>
        <w:t>in order to</w:t>
      </w:r>
      <w:proofErr w:type="gramEnd"/>
      <w:r w:rsidR="00C64D60" w:rsidRPr="00705D42">
        <w:rPr>
          <w:lang w:val="en-US"/>
        </w:rPr>
        <w:t xml:space="preserve"> deal with this situation while training models.</w:t>
      </w:r>
    </w:p>
    <w:p w14:paraId="4B291061" w14:textId="3CFF5B8F" w:rsidR="00C64D60" w:rsidRPr="00705D42" w:rsidRDefault="00992C7A" w:rsidP="00293C2D">
      <w:pPr>
        <w:keepNext/>
        <w:jc w:val="center"/>
        <w:rPr>
          <w:lang w:val="en-US"/>
        </w:rPr>
      </w:pPr>
      <w:r w:rsidRPr="00705D42">
        <w:rPr>
          <w:noProof/>
          <w:lang w:val="en-US"/>
        </w:rPr>
        <w:lastRenderedPageBreak/>
        <w:drawing>
          <wp:inline distT="0" distB="0" distL="0" distR="0" wp14:anchorId="0D2C3A3A" wp14:editId="273CA23B">
            <wp:extent cx="3124200" cy="2806100"/>
            <wp:effectExtent l="0" t="0" r="0" b="0"/>
            <wp:docPr id="530036839"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36839" name="Picture 1" descr="A picture containing text, screenshot, font, diagram&#10;&#10;Description automatically generated"/>
                    <pic:cNvPicPr/>
                  </pic:nvPicPr>
                  <pic:blipFill>
                    <a:blip r:embed="rId7"/>
                    <a:stretch>
                      <a:fillRect/>
                    </a:stretch>
                  </pic:blipFill>
                  <pic:spPr>
                    <a:xfrm>
                      <a:off x="0" y="0"/>
                      <a:ext cx="3133608" cy="2814550"/>
                    </a:xfrm>
                    <a:prstGeom prst="rect">
                      <a:avLst/>
                    </a:prstGeom>
                  </pic:spPr>
                </pic:pic>
              </a:graphicData>
            </a:graphic>
          </wp:inline>
        </w:drawing>
      </w:r>
    </w:p>
    <w:p w14:paraId="0C7000FF" w14:textId="673186C6" w:rsidR="00C64D60" w:rsidRPr="00705D42" w:rsidRDefault="00C64D60" w:rsidP="00293C2D">
      <w:pPr>
        <w:pStyle w:val="Caption"/>
        <w:spacing w:after="160"/>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1</w:t>
      </w:r>
      <w:r w:rsidRPr="00705D42">
        <w:rPr>
          <w:lang w:val="en-US"/>
        </w:rPr>
        <w:fldChar w:fldCharType="end"/>
      </w:r>
      <w:r w:rsidRPr="00705D42">
        <w:rPr>
          <w:lang w:val="en-US"/>
        </w:rPr>
        <w:t>: Attrition flag distribution</w:t>
      </w:r>
    </w:p>
    <w:p w14:paraId="1BC4903D" w14:textId="1D04A07D" w:rsidR="00C64D60" w:rsidRPr="00705D42" w:rsidRDefault="00FD2E7F" w:rsidP="00293C2D">
      <w:pPr>
        <w:jc w:val="both"/>
        <w:rPr>
          <w:lang w:val="en-US"/>
        </w:rPr>
      </w:pPr>
      <w:r w:rsidRPr="00705D42">
        <w:rPr>
          <w:lang w:val="en-US"/>
        </w:rPr>
        <w:tab/>
        <w:t xml:space="preserve">We have also examined the bivariate relationships between different columns of the data. </w:t>
      </w:r>
      <w:r w:rsidR="0006593F" w:rsidRPr="00705D42">
        <w:rPr>
          <w:lang w:val="en-US"/>
        </w:rPr>
        <w:t>We visualized the distributions of each numerical column in relation to the target variable using boxplots. In some variables a significant difference between the distributions with respect to the target variable could be spotted.</w:t>
      </w:r>
      <w:r w:rsidR="008C08C3" w:rsidRPr="00705D42">
        <w:rPr>
          <w:lang w:val="en-US"/>
        </w:rPr>
        <w:t xml:space="preserve"> We can for example see that the churners tend to have a smaller count of transactions than the non-churners (</w:t>
      </w:r>
      <w:r w:rsidR="008C08C3" w:rsidRPr="00705D42">
        <w:rPr>
          <w:i/>
          <w:iCs/>
          <w:lang w:val="en-US"/>
        </w:rPr>
        <w:t>figure 2</w:t>
      </w:r>
      <w:r w:rsidR="008C08C3" w:rsidRPr="00705D42">
        <w:rPr>
          <w:lang w:val="en-US"/>
        </w:rPr>
        <w:t xml:space="preserve">). </w:t>
      </w:r>
    </w:p>
    <w:p w14:paraId="0AA1E34A" w14:textId="21C00E77" w:rsidR="00FD2E7F" w:rsidRPr="00705D42" w:rsidRDefault="00FD2E7F" w:rsidP="00293C2D">
      <w:pPr>
        <w:jc w:val="both"/>
        <w:rPr>
          <w:lang w:val="en-US"/>
        </w:rPr>
      </w:pPr>
    </w:p>
    <w:p w14:paraId="0AB19AED" w14:textId="53A25C74" w:rsidR="00EB45B5" w:rsidRPr="00705D42" w:rsidRDefault="00EB45B5" w:rsidP="00293C2D">
      <w:pPr>
        <w:jc w:val="both"/>
        <w:rPr>
          <w:lang w:val="en-US"/>
        </w:rPr>
      </w:pPr>
    </w:p>
    <w:p w14:paraId="017E66BB" w14:textId="77777777" w:rsidR="008C08C3" w:rsidRPr="00705D42" w:rsidRDefault="008C08C3" w:rsidP="00293C2D">
      <w:pPr>
        <w:keepNext/>
        <w:spacing w:line="319" w:lineRule="auto"/>
        <w:jc w:val="center"/>
        <w:rPr>
          <w:lang w:val="en-US"/>
        </w:rPr>
      </w:pPr>
      <w:r w:rsidRPr="00705D42">
        <w:rPr>
          <w:noProof/>
          <w:sz w:val="24"/>
          <w:szCs w:val="24"/>
          <w:lang w:val="en-US"/>
        </w:rPr>
        <w:drawing>
          <wp:inline distT="0" distB="0" distL="0" distR="0" wp14:anchorId="5EFDFE74" wp14:editId="40393AE5">
            <wp:extent cx="4690533" cy="2831453"/>
            <wp:effectExtent l="0" t="0" r="0" b="7620"/>
            <wp:docPr id="1552753560"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53560" name="Picture 1" descr="A picture containing text, screenshot, diagram, line&#10;&#10;Description automatically generated"/>
                    <pic:cNvPicPr/>
                  </pic:nvPicPr>
                  <pic:blipFill>
                    <a:blip r:embed="rId8"/>
                    <a:stretch>
                      <a:fillRect/>
                    </a:stretch>
                  </pic:blipFill>
                  <pic:spPr>
                    <a:xfrm>
                      <a:off x="0" y="0"/>
                      <a:ext cx="4751741" cy="2868401"/>
                    </a:xfrm>
                    <a:prstGeom prst="rect">
                      <a:avLst/>
                    </a:prstGeom>
                  </pic:spPr>
                </pic:pic>
              </a:graphicData>
            </a:graphic>
          </wp:inline>
        </w:drawing>
      </w:r>
    </w:p>
    <w:p w14:paraId="38E0D8FB" w14:textId="242F0739" w:rsidR="00EA3FB1" w:rsidRPr="00705D42" w:rsidRDefault="008C08C3" w:rsidP="00293C2D">
      <w:pPr>
        <w:pStyle w:val="Caption"/>
        <w:spacing w:after="160"/>
        <w:jc w:val="center"/>
        <w:rPr>
          <w:sz w:val="24"/>
          <w:szCs w:val="24"/>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2</w:t>
      </w:r>
      <w:r w:rsidRPr="00705D42">
        <w:rPr>
          <w:lang w:val="en-US"/>
        </w:rPr>
        <w:fldChar w:fldCharType="end"/>
      </w:r>
      <w:r w:rsidRPr="00705D42">
        <w:rPr>
          <w:lang w:val="en-US"/>
        </w:rPr>
        <w:t>: Transaction count distribution with respect to attrition flag</w:t>
      </w:r>
    </w:p>
    <w:p w14:paraId="49A71AF9" w14:textId="04EA98B1" w:rsidR="00EA3FB1" w:rsidRPr="00705D42" w:rsidRDefault="00EA3FB1" w:rsidP="00293C2D">
      <w:pPr>
        <w:rPr>
          <w:b/>
          <w:bCs/>
          <w:sz w:val="20"/>
          <w:szCs w:val="20"/>
          <w:lang w:val="en-US"/>
        </w:rPr>
      </w:pPr>
    </w:p>
    <w:p w14:paraId="702E3DEC" w14:textId="781A0ADC" w:rsidR="00955254" w:rsidRPr="00705D42" w:rsidRDefault="008C08C3" w:rsidP="00293C2D">
      <w:pPr>
        <w:jc w:val="both"/>
        <w:rPr>
          <w:lang w:val="en-US"/>
        </w:rPr>
      </w:pPr>
      <w:r w:rsidRPr="00705D42">
        <w:rPr>
          <w:lang w:val="en-US"/>
        </w:rPr>
        <w:lastRenderedPageBreak/>
        <w:tab/>
        <w:t xml:space="preserve">We have also </w:t>
      </w:r>
      <w:proofErr w:type="gramStart"/>
      <w:r w:rsidR="00293C2D" w:rsidRPr="00705D42">
        <w:rPr>
          <w:lang w:val="en-US"/>
        </w:rPr>
        <w:t>looked into</w:t>
      </w:r>
      <w:proofErr w:type="gramEnd"/>
      <w:r w:rsidR="009D0B55" w:rsidRPr="00705D42">
        <w:rPr>
          <w:lang w:val="en-US"/>
        </w:rPr>
        <w:t xml:space="preserve"> the</w:t>
      </w:r>
      <w:r w:rsidRPr="00705D42">
        <w:rPr>
          <w:lang w:val="en-US"/>
        </w:rPr>
        <w:t xml:space="preserve"> relationships of categorical columns with the target variable. </w:t>
      </w:r>
      <w:r w:rsidR="009D0B55" w:rsidRPr="00705D42">
        <w:rPr>
          <w:lang w:val="en-US"/>
        </w:rPr>
        <w:t xml:space="preserve">On </w:t>
      </w:r>
      <w:r w:rsidR="009D0B55" w:rsidRPr="00705D42">
        <w:rPr>
          <w:i/>
          <w:iCs/>
          <w:lang w:val="en-US"/>
        </w:rPr>
        <w:t>figure 3</w:t>
      </w:r>
      <w:r w:rsidR="009D0B55" w:rsidRPr="00705D42">
        <w:rPr>
          <w:lang w:val="en-US"/>
        </w:rPr>
        <w:t xml:space="preserve"> we can see </w:t>
      </w:r>
      <w:r w:rsidR="00861824" w:rsidRPr="00705D42">
        <w:rPr>
          <w:lang w:val="en-US"/>
        </w:rPr>
        <w:t xml:space="preserve">graphs with </w:t>
      </w:r>
      <w:r w:rsidR="009D0B55" w:rsidRPr="00705D42">
        <w:rPr>
          <w:lang w:val="en-US"/>
        </w:rPr>
        <w:t xml:space="preserve">the percentage of </w:t>
      </w:r>
      <w:proofErr w:type="spellStart"/>
      <w:r w:rsidR="009D0B55" w:rsidRPr="00705D42">
        <w:rPr>
          <w:lang w:val="en-US"/>
        </w:rPr>
        <w:t>attrited</w:t>
      </w:r>
      <w:proofErr w:type="spellEnd"/>
      <w:r w:rsidR="009D0B55" w:rsidRPr="00705D42">
        <w:rPr>
          <w:lang w:val="en-US"/>
        </w:rPr>
        <w:t xml:space="preserve"> customers per category of a given variable. Each category</w:t>
      </w:r>
      <w:r w:rsidR="00861824" w:rsidRPr="00705D42">
        <w:rPr>
          <w:lang w:val="en-US"/>
        </w:rPr>
        <w:t xml:space="preserve"> has an</w:t>
      </w:r>
      <w:r w:rsidR="009D0B55" w:rsidRPr="00705D42">
        <w:rPr>
          <w:lang w:val="en-US"/>
        </w:rPr>
        <w:t xml:space="preserve"> annotation carrying the information about its support in the data (what percentage of records contains given value in the column) to emphasize the importance of the information. The red line in each graph depicts the percentage of </w:t>
      </w:r>
      <w:proofErr w:type="spellStart"/>
      <w:r w:rsidR="009D0B55" w:rsidRPr="00705D42">
        <w:rPr>
          <w:lang w:val="en-US"/>
        </w:rPr>
        <w:t>attritied</w:t>
      </w:r>
      <w:proofErr w:type="spellEnd"/>
      <w:r w:rsidR="009D0B55" w:rsidRPr="00705D42">
        <w:rPr>
          <w:lang w:val="en-US"/>
        </w:rPr>
        <w:t xml:space="preserve"> customers in whole dataset</w:t>
      </w:r>
      <w:r w:rsidR="00861824" w:rsidRPr="00705D42">
        <w:rPr>
          <w:lang w:val="en-US"/>
        </w:rPr>
        <w:t xml:space="preserve"> </w:t>
      </w:r>
      <w:proofErr w:type="gramStart"/>
      <w:r w:rsidR="00861824" w:rsidRPr="00705D42">
        <w:rPr>
          <w:lang w:val="en-US"/>
        </w:rPr>
        <w:t>in order</w:t>
      </w:r>
      <w:r w:rsidR="00982188" w:rsidRPr="00705D42">
        <w:rPr>
          <w:lang w:val="en-US"/>
        </w:rPr>
        <w:t xml:space="preserve"> to</w:t>
      </w:r>
      <w:proofErr w:type="gramEnd"/>
      <w:r w:rsidR="00982188" w:rsidRPr="00705D42">
        <w:rPr>
          <w:lang w:val="en-US"/>
        </w:rPr>
        <w:t xml:space="preserve"> help to portray the difference </w:t>
      </w:r>
      <w:r w:rsidR="00861824" w:rsidRPr="00705D42">
        <w:rPr>
          <w:lang w:val="en-US"/>
        </w:rPr>
        <w:t xml:space="preserve">between </w:t>
      </w:r>
      <w:r w:rsidR="00982188" w:rsidRPr="00705D42">
        <w:rPr>
          <w:lang w:val="en-US"/>
        </w:rPr>
        <w:t>attrition percentage of a given category</w:t>
      </w:r>
      <w:r w:rsidR="00861824" w:rsidRPr="00705D42">
        <w:rPr>
          <w:lang w:val="en-US"/>
        </w:rPr>
        <w:t xml:space="preserve"> and the average attrition percentage</w:t>
      </w:r>
      <w:r w:rsidR="00982188" w:rsidRPr="00705D42">
        <w:rPr>
          <w:lang w:val="en-US"/>
        </w:rPr>
        <w:t>.</w:t>
      </w:r>
      <w:r w:rsidR="00861824" w:rsidRPr="00705D42">
        <w:rPr>
          <w:lang w:val="en-US"/>
        </w:rPr>
        <w:t xml:space="preserve"> We can for example see that the churn rate of customers holding a platinum card is remarkably high</w:t>
      </w:r>
      <w:r w:rsidR="007B03B6" w:rsidRPr="00705D42">
        <w:rPr>
          <w:lang w:val="en-US"/>
        </w:rPr>
        <w:t>,</w:t>
      </w:r>
      <w:r w:rsidR="00861824" w:rsidRPr="00705D42">
        <w:rPr>
          <w:lang w:val="en-US"/>
        </w:rPr>
        <w:t xml:space="preserve"> however not many customers hold a platinum card.</w:t>
      </w:r>
      <w:r w:rsidR="009D6E7A" w:rsidRPr="00705D42">
        <w:rPr>
          <w:lang w:val="en-US"/>
        </w:rPr>
        <w:t xml:space="preserve"> We can also</w:t>
      </w:r>
      <w:r w:rsidR="007B03B6" w:rsidRPr="00705D42">
        <w:rPr>
          <w:lang w:val="en-US"/>
        </w:rPr>
        <w:t xml:space="preserve"> spot</w:t>
      </w:r>
      <w:r w:rsidR="009D6E7A" w:rsidRPr="00705D42">
        <w:rPr>
          <w:lang w:val="en-US"/>
        </w:rPr>
        <w:t xml:space="preserve"> that </w:t>
      </w:r>
      <w:r w:rsidR="007B03B6" w:rsidRPr="00705D42">
        <w:rPr>
          <w:lang w:val="en-US"/>
        </w:rPr>
        <w:t>customers</w:t>
      </w:r>
      <w:r w:rsidR="009D6E7A" w:rsidRPr="00705D42">
        <w:rPr>
          <w:lang w:val="en-US"/>
        </w:rPr>
        <w:t xml:space="preserve"> with income between 60 and 80 thousand dollars tend to stay in the bank.</w:t>
      </w:r>
    </w:p>
    <w:p w14:paraId="641A2ACE" w14:textId="77777777" w:rsidR="00861824" w:rsidRPr="00705D42" w:rsidRDefault="00861824" w:rsidP="00E24AA1">
      <w:pPr>
        <w:keepNext/>
        <w:jc w:val="center"/>
        <w:rPr>
          <w:lang w:val="en-US"/>
        </w:rPr>
      </w:pPr>
      <w:r w:rsidRPr="00705D42">
        <w:rPr>
          <w:noProof/>
          <w:lang w:val="en-US"/>
        </w:rPr>
        <w:lastRenderedPageBreak/>
        <w:drawing>
          <wp:inline distT="0" distB="0" distL="0" distR="0" wp14:anchorId="18D530ED" wp14:editId="17250A74">
            <wp:extent cx="5477510" cy="7953375"/>
            <wp:effectExtent l="0" t="0" r="8890" b="9525"/>
            <wp:docPr id="1673049007"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49007" name="Picture 1" descr="A screenshot of a graph&#10;&#10;Description automatically generated with low confidence"/>
                    <pic:cNvPicPr/>
                  </pic:nvPicPr>
                  <pic:blipFill>
                    <a:blip r:embed="rId9"/>
                    <a:stretch>
                      <a:fillRect/>
                    </a:stretch>
                  </pic:blipFill>
                  <pic:spPr>
                    <a:xfrm>
                      <a:off x="0" y="0"/>
                      <a:ext cx="5477510" cy="7953375"/>
                    </a:xfrm>
                    <a:prstGeom prst="rect">
                      <a:avLst/>
                    </a:prstGeom>
                  </pic:spPr>
                </pic:pic>
              </a:graphicData>
            </a:graphic>
          </wp:inline>
        </w:drawing>
      </w:r>
    </w:p>
    <w:p w14:paraId="7A49A193" w14:textId="2E3EFEDE" w:rsidR="009D0B55" w:rsidRPr="00705D42" w:rsidRDefault="00861824" w:rsidP="00293C2D">
      <w:pPr>
        <w:pStyle w:val="Caption"/>
        <w:spacing w:after="160"/>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3</w:t>
      </w:r>
      <w:r w:rsidRPr="00705D42">
        <w:rPr>
          <w:lang w:val="en-US"/>
        </w:rPr>
        <w:fldChar w:fldCharType="end"/>
      </w:r>
      <w:r w:rsidRPr="00705D42">
        <w:rPr>
          <w:lang w:val="en-US"/>
        </w:rPr>
        <w:t>: Attrition of customers in different classes of categorical variables</w:t>
      </w:r>
    </w:p>
    <w:p w14:paraId="147D5B08" w14:textId="383B5032" w:rsidR="00293C2D" w:rsidRPr="00705D42" w:rsidRDefault="00293C2D" w:rsidP="00293C2D">
      <w:pPr>
        <w:pStyle w:val="Heading2"/>
        <w:numPr>
          <w:ilvl w:val="1"/>
          <w:numId w:val="2"/>
        </w:numPr>
        <w:spacing w:after="160"/>
        <w:rPr>
          <w:lang w:val="en-US"/>
        </w:rPr>
      </w:pPr>
      <w:r w:rsidRPr="00705D42">
        <w:rPr>
          <w:lang w:val="en-US"/>
        </w:rPr>
        <w:lastRenderedPageBreak/>
        <w:t xml:space="preserve">Handling </w:t>
      </w:r>
      <w:r w:rsidR="00A43C50" w:rsidRPr="00705D42">
        <w:rPr>
          <w:lang w:val="en-US"/>
        </w:rPr>
        <w:t>M</w:t>
      </w:r>
      <w:r w:rsidRPr="00705D42">
        <w:rPr>
          <w:lang w:val="en-US"/>
        </w:rPr>
        <w:t xml:space="preserve">issing </w:t>
      </w:r>
      <w:r w:rsidR="00A43C50" w:rsidRPr="00705D42">
        <w:rPr>
          <w:lang w:val="en-US"/>
        </w:rPr>
        <w:t>V</w:t>
      </w:r>
      <w:r w:rsidRPr="00705D42">
        <w:rPr>
          <w:lang w:val="en-US"/>
        </w:rPr>
        <w:t>alues</w:t>
      </w:r>
    </w:p>
    <w:p w14:paraId="295B17A6" w14:textId="26A6F287" w:rsidR="00293C2D" w:rsidRPr="00705D42" w:rsidRDefault="00293C2D" w:rsidP="00293C2D">
      <w:pPr>
        <w:jc w:val="both"/>
        <w:rPr>
          <w:lang w:val="en-US"/>
        </w:rPr>
      </w:pPr>
      <w:r w:rsidRPr="00705D42">
        <w:rPr>
          <w:lang w:val="en-US"/>
        </w:rPr>
        <w:tab/>
        <w:t xml:space="preserve">The data did not contain any null </w:t>
      </w:r>
      <w:proofErr w:type="gramStart"/>
      <w:r w:rsidRPr="00705D42">
        <w:rPr>
          <w:lang w:val="en-US"/>
        </w:rPr>
        <w:t>values,</w:t>
      </w:r>
      <w:proofErr w:type="gramEnd"/>
      <w:r w:rsidRPr="00705D42">
        <w:rPr>
          <w:lang w:val="en-US"/>
        </w:rPr>
        <w:t xml:space="preserve"> however we noticed that some variables had </w:t>
      </w:r>
      <w:r w:rsidRPr="00705D42">
        <w:rPr>
          <w:i/>
          <w:iCs/>
          <w:lang w:val="en-US"/>
        </w:rPr>
        <w:t xml:space="preserve">Unknown </w:t>
      </w:r>
      <w:r w:rsidRPr="00705D42">
        <w:rPr>
          <w:lang w:val="en-US"/>
        </w:rPr>
        <w:t>values present. We considered those values missing and applied the imputation methods on these variables.</w:t>
      </w:r>
    </w:p>
    <w:p w14:paraId="4CB520A2" w14:textId="3FCD9685" w:rsidR="0006166A" w:rsidRPr="00705D42" w:rsidRDefault="00293C2D" w:rsidP="0006166A">
      <w:pPr>
        <w:jc w:val="both"/>
        <w:rPr>
          <w:lang w:val="en-US"/>
        </w:rPr>
      </w:pPr>
      <w:r w:rsidRPr="00705D42">
        <w:rPr>
          <w:lang w:val="en-US"/>
        </w:rPr>
        <w:tab/>
        <w:t xml:space="preserve">Missing values </w:t>
      </w:r>
      <w:r w:rsidR="0006166A" w:rsidRPr="00705D42">
        <w:rPr>
          <w:lang w:val="en-US"/>
        </w:rPr>
        <w:t>were</w:t>
      </w:r>
      <w:r w:rsidRPr="00705D42">
        <w:rPr>
          <w:lang w:val="en-US"/>
        </w:rPr>
        <w:t xml:space="preserve"> only present in 3 variables, all of which a</w:t>
      </w:r>
      <w:r w:rsidR="0006166A" w:rsidRPr="00705D42">
        <w:rPr>
          <w:lang w:val="en-US"/>
        </w:rPr>
        <w:t>re categorical.</w:t>
      </w:r>
    </w:p>
    <w:tbl>
      <w:tblPr>
        <w:tblStyle w:val="PlainTable1"/>
        <w:tblW w:w="9067" w:type="dxa"/>
        <w:jc w:val="center"/>
        <w:tblLayout w:type="fixed"/>
        <w:tblLook w:val="04A0" w:firstRow="1" w:lastRow="0" w:firstColumn="1" w:lastColumn="0" w:noHBand="0" w:noVBand="1"/>
      </w:tblPr>
      <w:tblGrid>
        <w:gridCol w:w="3539"/>
        <w:gridCol w:w="5528"/>
      </w:tblGrid>
      <w:tr w:rsidR="0006166A" w:rsidRPr="00705D42" w14:paraId="2A0BF5CF" w14:textId="77777777" w:rsidTr="002724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bottom w:val="single" w:sz="12" w:space="0" w:color="auto"/>
              <w:right w:val="single" w:sz="12" w:space="0" w:color="auto"/>
            </w:tcBorders>
            <w:vAlign w:val="center"/>
          </w:tcPr>
          <w:p w14:paraId="7B5DDF4E" w14:textId="3A9AF956" w:rsidR="0006166A" w:rsidRPr="00705D42" w:rsidRDefault="0006166A" w:rsidP="00CD01BD">
            <w:pPr>
              <w:spacing w:line="276" w:lineRule="auto"/>
              <w:rPr>
                <w:szCs w:val="24"/>
                <w:lang w:val="en-US"/>
              </w:rPr>
            </w:pPr>
            <w:r w:rsidRPr="00705D42">
              <w:rPr>
                <w:szCs w:val="24"/>
                <w:lang w:val="en-US"/>
              </w:rPr>
              <w:t>Column</w:t>
            </w:r>
          </w:p>
        </w:tc>
        <w:tc>
          <w:tcPr>
            <w:tcW w:w="5528" w:type="dxa"/>
            <w:tcBorders>
              <w:left w:val="single" w:sz="12" w:space="0" w:color="auto"/>
              <w:bottom w:val="single" w:sz="12" w:space="0" w:color="auto"/>
            </w:tcBorders>
            <w:vAlign w:val="center"/>
          </w:tcPr>
          <w:p w14:paraId="5B4CBD6D" w14:textId="6DC0B846" w:rsidR="0006166A" w:rsidRPr="00705D42" w:rsidRDefault="0006166A" w:rsidP="00CD01B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r w:rsidRPr="00705D42">
              <w:rPr>
                <w:szCs w:val="24"/>
                <w:lang w:val="en-US"/>
              </w:rPr>
              <w:t>Missing values number</w:t>
            </w:r>
          </w:p>
        </w:tc>
      </w:tr>
      <w:tr w:rsidR="0006166A" w:rsidRPr="00705D42" w14:paraId="1AAAC546" w14:textId="77777777" w:rsidTr="00272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top w:val="single" w:sz="12" w:space="0" w:color="auto"/>
              <w:right w:val="single" w:sz="12" w:space="0" w:color="auto"/>
            </w:tcBorders>
            <w:vAlign w:val="center"/>
          </w:tcPr>
          <w:p w14:paraId="27E1DFAA" w14:textId="77777777" w:rsidR="0006166A" w:rsidRPr="00705D42" w:rsidRDefault="0006166A" w:rsidP="00CD01BD">
            <w:pPr>
              <w:spacing w:line="276" w:lineRule="auto"/>
              <w:rPr>
                <w:b w:val="0"/>
                <w:bCs w:val="0"/>
                <w:szCs w:val="24"/>
                <w:lang w:val="en-US"/>
              </w:rPr>
            </w:pPr>
            <w:proofErr w:type="spellStart"/>
            <w:r w:rsidRPr="00705D42">
              <w:rPr>
                <w:b w:val="0"/>
                <w:bCs w:val="0"/>
                <w:szCs w:val="24"/>
                <w:lang w:val="en-US"/>
              </w:rPr>
              <w:t>Education_Level</w:t>
            </w:r>
            <w:proofErr w:type="spellEnd"/>
          </w:p>
        </w:tc>
        <w:tc>
          <w:tcPr>
            <w:tcW w:w="5528" w:type="dxa"/>
            <w:tcBorders>
              <w:top w:val="single" w:sz="12" w:space="0" w:color="auto"/>
              <w:left w:val="single" w:sz="12" w:space="0" w:color="auto"/>
            </w:tcBorders>
            <w:vAlign w:val="center"/>
          </w:tcPr>
          <w:p w14:paraId="1F4E51F4" w14:textId="77777777" w:rsidR="0006166A" w:rsidRPr="00705D42" w:rsidRDefault="0006166A"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1519</w:t>
            </w:r>
          </w:p>
        </w:tc>
      </w:tr>
      <w:tr w:rsidR="0006166A" w:rsidRPr="00705D42" w14:paraId="10CC67BC" w14:textId="77777777" w:rsidTr="002724A8">
        <w:trPr>
          <w:jc w:val="center"/>
        </w:trPr>
        <w:tc>
          <w:tcPr>
            <w:cnfStyle w:val="001000000000" w:firstRow="0" w:lastRow="0" w:firstColumn="1" w:lastColumn="0" w:oddVBand="0" w:evenVBand="0" w:oddHBand="0" w:evenHBand="0" w:firstRowFirstColumn="0" w:firstRowLastColumn="0" w:lastRowFirstColumn="0" w:lastRowLastColumn="0"/>
            <w:tcW w:w="3539" w:type="dxa"/>
            <w:tcBorders>
              <w:right w:val="single" w:sz="12" w:space="0" w:color="auto"/>
            </w:tcBorders>
            <w:vAlign w:val="center"/>
          </w:tcPr>
          <w:p w14:paraId="245EDAC9" w14:textId="77777777" w:rsidR="0006166A" w:rsidRPr="00705D42" w:rsidRDefault="0006166A" w:rsidP="00CD01BD">
            <w:pPr>
              <w:spacing w:line="276" w:lineRule="auto"/>
              <w:rPr>
                <w:b w:val="0"/>
                <w:bCs w:val="0"/>
                <w:szCs w:val="24"/>
                <w:lang w:val="en-US"/>
              </w:rPr>
            </w:pPr>
            <w:proofErr w:type="spellStart"/>
            <w:r w:rsidRPr="00705D42">
              <w:rPr>
                <w:b w:val="0"/>
                <w:bCs w:val="0"/>
                <w:szCs w:val="24"/>
                <w:lang w:val="en-US"/>
              </w:rPr>
              <w:t>Marital_Status</w:t>
            </w:r>
            <w:proofErr w:type="spellEnd"/>
          </w:p>
        </w:tc>
        <w:tc>
          <w:tcPr>
            <w:tcW w:w="5528" w:type="dxa"/>
            <w:tcBorders>
              <w:left w:val="single" w:sz="12" w:space="0" w:color="auto"/>
            </w:tcBorders>
            <w:vAlign w:val="center"/>
          </w:tcPr>
          <w:p w14:paraId="65FC0804" w14:textId="77777777" w:rsidR="0006166A" w:rsidRPr="00705D42" w:rsidRDefault="0006166A" w:rsidP="00CD01B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749</w:t>
            </w:r>
          </w:p>
        </w:tc>
      </w:tr>
      <w:tr w:rsidR="0006166A" w:rsidRPr="00705D42" w14:paraId="37CA9DBA" w14:textId="77777777" w:rsidTr="00272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right w:val="single" w:sz="12" w:space="0" w:color="auto"/>
            </w:tcBorders>
            <w:vAlign w:val="center"/>
          </w:tcPr>
          <w:p w14:paraId="0CB44874" w14:textId="77777777" w:rsidR="0006166A" w:rsidRPr="00705D42" w:rsidRDefault="0006166A" w:rsidP="00CD01BD">
            <w:pPr>
              <w:spacing w:line="276" w:lineRule="auto"/>
              <w:rPr>
                <w:b w:val="0"/>
                <w:bCs w:val="0"/>
                <w:szCs w:val="24"/>
                <w:lang w:val="en-US"/>
              </w:rPr>
            </w:pPr>
            <w:proofErr w:type="spellStart"/>
            <w:r w:rsidRPr="00705D42">
              <w:rPr>
                <w:b w:val="0"/>
                <w:bCs w:val="0"/>
                <w:szCs w:val="24"/>
                <w:lang w:val="en-US"/>
              </w:rPr>
              <w:t>Income_Category</w:t>
            </w:r>
            <w:proofErr w:type="spellEnd"/>
          </w:p>
        </w:tc>
        <w:tc>
          <w:tcPr>
            <w:tcW w:w="5528" w:type="dxa"/>
            <w:tcBorders>
              <w:left w:val="single" w:sz="12" w:space="0" w:color="auto"/>
            </w:tcBorders>
            <w:vAlign w:val="center"/>
          </w:tcPr>
          <w:p w14:paraId="7B4C439B" w14:textId="77777777" w:rsidR="0006166A" w:rsidRPr="00705D42" w:rsidRDefault="0006166A"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1112</w:t>
            </w:r>
          </w:p>
        </w:tc>
      </w:tr>
    </w:tbl>
    <w:p w14:paraId="4D1454C4" w14:textId="1B260EC0" w:rsidR="0006166A" w:rsidRPr="00705D42" w:rsidRDefault="0006166A" w:rsidP="0006166A">
      <w:pPr>
        <w:pStyle w:val="Caption"/>
        <w:keepNext/>
        <w:jc w:val="center"/>
        <w:rPr>
          <w:lang w:val="en-US"/>
        </w:rPr>
      </w:pPr>
      <w:r w:rsidRPr="00705D42">
        <w:rPr>
          <w:lang w:val="en-US"/>
        </w:rPr>
        <w:t>Table 2: Missing values</w:t>
      </w:r>
    </w:p>
    <w:p w14:paraId="4D9B0B3F" w14:textId="144F57FE" w:rsidR="008327DE" w:rsidRPr="00705D42" w:rsidRDefault="0006166A" w:rsidP="00293C2D">
      <w:pPr>
        <w:jc w:val="both"/>
        <w:rPr>
          <w:lang w:val="en-US"/>
        </w:rPr>
      </w:pPr>
      <w:r w:rsidRPr="00705D42">
        <w:rPr>
          <w:lang w:val="en-US"/>
        </w:rPr>
        <w:tab/>
        <w:t xml:space="preserve">To impute the missing values two approaches were used and evaluated. The first approach was to impute the values using </w:t>
      </w:r>
      <w:proofErr w:type="gramStart"/>
      <w:r w:rsidRPr="00705D42">
        <w:rPr>
          <w:lang w:val="en-US"/>
        </w:rPr>
        <w:t>decision</w:t>
      </w:r>
      <w:proofErr w:type="gramEnd"/>
      <w:r w:rsidRPr="00705D42">
        <w:rPr>
          <w:lang w:val="en-US"/>
        </w:rPr>
        <w:t xml:space="preserve"> tree. For each attribute with missing values, the tree was first trained on records with valid values in that column. The attribute that contained the missing values was chosen as the target variable, while the other attributes of the dataset were used as predictor variables. </w:t>
      </w:r>
      <w:r w:rsidR="008327DE" w:rsidRPr="00705D42">
        <w:rPr>
          <w:lang w:val="en-US"/>
        </w:rPr>
        <w:t xml:space="preserve">After the training phase, the records that contained missing value in the given attribute could be passed to the model, which decided what value will be used instead of null. </w:t>
      </w:r>
    </w:p>
    <w:p w14:paraId="7036A4D1" w14:textId="403E6B08" w:rsidR="0006166A" w:rsidRPr="00705D42" w:rsidRDefault="008327DE" w:rsidP="00293C2D">
      <w:pPr>
        <w:jc w:val="both"/>
        <w:rPr>
          <w:lang w:val="en-US"/>
        </w:rPr>
      </w:pPr>
      <w:r w:rsidRPr="00705D42">
        <w:rPr>
          <w:lang w:val="en-US"/>
        </w:rPr>
        <w:tab/>
        <w:t>Before training the tree, it was also necessary to temporarily deal with missing values in the predictor variables. Since the attributes with missing values are exclusively categorical, the most frequent value occurring in the given attributes was chosen as a temporary replacement. Decision tree is also not able to work with categorical variables, therefore we transformed categorical variables into numerical using one hot encoding.</w:t>
      </w:r>
    </w:p>
    <w:p w14:paraId="5D9D0C1F" w14:textId="12FF7E74" w:rsidR="008327DE" w:rsidRPr="00705D42" w:rsidRDefault="008327DE" w:rsidP="00293C2D">
      <w:pPr>
        <w:jc w:val="both"/>
        <w:rPr>
          <w:lang w:val="en-US"/>
        </w:rPr>
      </w:pPr>
      <w:r w:rsidRPr="00705D42">
        <w:rPr>
          <w:lang w:val="en-US"/>
        </w:rPr>
        <w:tab/>
        <w:t>Another approach we used was imputation using k</w:t>
      </w:r>
      <w:r w:rsidR="00F96448" w:rsidRPr="00705D42">
        <w:rPr>
          <w:lang w:val="en-US"/>
        </w:rPr>
        <w:t>-</w:t>
      </w:r>
      <w:r w:rsidRPr="00705D42">
        <w:rPr>
          <w:lang w:val="en-US"/>
        </w:rPr>
        <w:t xml:space="preserve">nearest </w:t>
      </w:r>
      <w:proofErr w:type="gramStart"/>
      <w:r w:rsidRPr="00705D42">
        <w:rPr>
          <w:lang w:val="en-US"/>
        </w:rPr>
        <w:t>neighbors</w:t>
      </w:r>
      <w:proofErr w:type="gramEnd"/>
      <w:r w:rsidRPr="00705D42">
        <w:rPr>
          <w:lang w:val="en-US"/>
        </w:rPr>
        <w:t xml:space="preserve"> algorithm</w:t>
      </w:r>
      <w:r w:rsidR="00BB21D8" w:rsidRPr="00705D42">
        <w:rPr>
          <w:lang w:val="en-US"/>
        </w:rPr>
        <w:t xml:space="preserve"> (KNN)</w:t>
      </w:r>
      <w:r w:rsidRPr="00705D42">
        <w:rPr>
          <w:lang w:val="en-US"/>
        </w:rPr>
        <w:t>.</w:t>
      </w:r>
      <w:r w:rsidR="00BB21D8" w:rsidRPr="00705D42">
        <w:rPr>
          <w:lang w:val="en-US"/>
        </w:rPr>
        <w:t xml:space="preserve"> To be able to use KNN, similarly as in previous approach, some preprocessing needed to be done. The same preprocessing steps as in the decision tree imputation were applied, with one extra step, which was normalization of numerical values using min-max scaling, to prevent one variable from having significantly higher impact on the result, than others. Otherwise, the process was the same as in the first approach (temporary imputation using the most frequent value, target </w:t>
      </w:r>
      <w:r w:rsidR="00EC6698" w:rsidRPr="00705D42">
        <w:rPr>
          <w:lang w:val="en-US"/>
        </w:rPr>
        <w:t>/ predictor variables choice)</w:t>
      </w:r>
      <w:r w:rsidR="00BB21D8" w:rsidRPr="00705D42">
        <w:rPr>
          <w:lang w:val="en-US"/>
        </w:rPr>
        <w:t>, the only change was in the choice of model which was used.</w:t>
      </w:r>
    </w:p>
    <w:p w14:paraId="4B0C61BC" w14:textId="698F72F3" w:rsidR="002724A8" w:rsidRPr="00705D42" w:rsidRDefault="00F51A40" w:rsidP="00293C2D">
      <w:pPr>
        <w:jc w:val="both"/>
        <w:rPr>
          <w:lang w:val="en-US"/>
        </w:rPr>
      </w:pPr>
      <w:r w:rsidRPr="00705D42">
        <w:rPr>
          <w:lang w:val="en-US"/>
        </w:rPr>
        <w:tab/>
      </w:r>
      <w:r w:rsidR="00F77ECA" w:rsidRPr="00705D42">
        <w:rPr>
          <w:lang w:val="en-US"/>
        </w:rPr>
        <w:t xml:space="preserve">To </w:t>
      </w:r>
      <w:r w:rsidR="00B6188E" w:rsidRPr="00705D42">
        <w:rPr>
          <w:lang w:val="en-US"/>
        </w:rPr>
        <w:t>assess</w:t>
      </w:r>
      <w:r w:rsidR="00F77ECA" w:rsidRPr="00705D42">
        <w:rPr>
          <w:lang w:val="en-US"/>
        </w:rPr>
        <w:t xml:space="preserve"> the</w:t>
      </w:r>
      <w:r w:rsidR="00D57FF4" w:rsidRPr="00705D42">
        <w:rPr>
          <w:lang w:val="en-US"/>
        </w:rPr>
        <w:t>se two</w:t>
      </w:r>
      <w:r w:rsidR="00F77ECA" w:rsidRPr="00705D42">
        <w:rPr>
          <w:lang w:val="en-US"/>
        </w:rPr>
        <w:t xml:space="preserve"> approaches,</w:t>
      </w:r>
      <w:r w:rsidR="001129E0" w:rsidRPr="00705D42">
        <w:rPr>
          <w:lang w:val="en-US"/>
        </w:rPr>
        <w:t xml:space="preserve"> splitting of the dataset to training and test data was used</w:t>
      </w:r>
      <w:r w:rsidR="00F77ECA" w:rsidRPr="00705D42">
        <w:rPr>
          <w:lang w:val="en-US"/>
        </w:rPr>
        <w:t>. The training data were used to build the models, then the predictions of model were evaluated on the test data. The evaluations and splits were done for each variable which contained missing data separately, and the scores were then</w:t>
      </w:r>
      <w:r w:rsidR="002724A8" w:rsidRPr="00705D42">
        <w:rPr>
          <w:lang w:val="en-US"/>
        </w:rPr>
        <w:t xml:space="preserve"> averaged</w:t>
      </w:r>
      <w:r w:rsidR="00F77ECA" w:rsidRPr="00705D42">
        <w:rPr>
          <w:lang w:val="en-US"/>
        </w:rPr>
        <w:t xml:space="preserve"> for each method.</w:t>
      </w:r>
      <w:r w:rsidR="00834AD7" w:rsidRPr="00705D42">
        <w:rPr>
          <w:lang w:val="en-US"/>
        </w:rPr>
        <w:t xml:space="preserve"> As a metric to evaluate the results of different </w:t>
      </w:r>
      <w:proofErr w:type="gramStart"/>
      <w:r w:rsidR="00834AD7" w:rsidRPr="00705D42">
        <w:rPr>
          <w:lang w:val="en-US"/>
        </w:rPr>
        <w:t>models</w:t>
      </w:r>
      <w:proofErr w:type="gramEnd"/>
      <w:r w:rsidR="00834AD7" w:rsidRPr="00705D42">
        <w:rPr>
          <w:lang w:val="en-US"/>
        </w:rPr>
        <w:t xml:space="preserve"> accuracy was used</w:t>
      </w:r>
      <w:r w:rsidR="00B6188E" w:rsidRPr="00705D42">
        <w:rPr>
          <w:lang w:val="en-US"/>
        </w:rPr>
        <w:t>, since in this case there is not a big difference between the cost of</w:t>
      </w:r>
      <w:r w:rsidR="001129E0" w:rsidRPr="00705D42">
        <w:rPr>
          <w:lang w:val="en-US"/>
        </w:rPr>
        <w:t xml:space="preserve"> false positives and false negatives</w:t>
      </w:r>
      <w:r w:rsidR="00834AD7" w:rsidRPr="00705D42">
        <w:rPr>
          <w:lang w:val="en-US"/>
        </w:rPr>
        <w:t>.</w:t>
      </w:r>
    </w:p>
    <w:p w14:paraId="24921B5B" w14:textId="115DBC22" w:rsidR="002724A8" w:rsidRPr="00705D42" w:rsidRDefault="00E24AA1" w:rsidP="00293C2D">
      <w:pPr>
        <w:jc w:val="both"/>
        <w:rPr>
          <w:lang w:val="en-US"/>
        </w:rPr>
      </w:pPr>
      <w:r w:rsidRPr="00705D42">
        <w:rPr>
          <w:lang w:val="en-US"/>
        </w:rPr>
        <w:tab/>
        <w:t xml:space="preserve">Assessment results can be seen in </w:t>
      </w:r>
      <w:r w:rsidRPr="00705D42">
        <w:rPr>
          <w:i/>
          <w:iCs/>
          <w:lang w:val="en-US"/>
        </w:rPr>
        <w:t>table 3</w:t>
      </w:r>
      <w:r w:rsidRPr="00705D42">
        <w:rPr>
          <w:lang w:val="en-US"/>
        </w:rPr>
        <w:t>. Each row represents one method and the numbers in the cells represent the test accuracy score of a particular method for corresponding column. We can see that the decision tree has performed better on all the variables. Therefore</w:t>
      </w:r>
      <w:r w:rsidR="00D57FF4" w:rsidRPr="00705D42">
        <w:rPr>
          <w:lang w:val="en-US"/>
        </w:rPr>
        <w:t xml:space="preserve">, </w:t>
      </w:r>
      <w:r w:rsidRPr="00705D42">
        <w:rPr>
          <w:lang w:val="en-US"/>
        </w:rPr>
        <w:t>we decided to proceed with the dataset imputed by the decision tree method.</w:t>
      </w:r>
    </w:p>
    <w:p w14:paraId="19CE7FE5" w14:textId="77777777" w:rsidR="002724A8" w:rsidRPr="00705D42" w:rsidRDefault="002724A8" w:rsidP="00293C2D">
      <w:pPr>
        <w:jc w:val="both"/>
        <w:rPr>
          <w:lang w:val="en-US"/>
        </w:rPr>
      </w:pPr>
    </w:p>
    <w:p w14:paraId="26316364" w14:textId="66696667" w:rsidR="002724A8" w:rsidRPr="00705D42" w:rsidRDefault="00E24AA1" w:rsidP="002724A8">
      <w:pPr>
        <w:jc w:val="center"/>
        <w:rPr>
          <w:lang w:val="en-US"/>
        </w:rPr>
      </w:pPr>
      <w:r w:rsidRPr="00705D42">
        <w:rPr>
          <w:noProof/>
          <w:lang w:val="en-US"/>
        </w:rPr>
        <w:lastRenderedPageBreak/>
        <w:drawing>
          <wp:inline distT="0" distB="0" distL="0" distR="0" wp14:anchorId="230D558F" wp14:editId="519817B4">
            <wp:extent cx="5943600" cy="772160"/>
            <wp:effectExtent l="0" t="0" r="0" b="8890"/>
            <wp:docPr id="150221127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11279" name="Picture 1" descr="A screenshot of a computer&#10;&#10;Description automatically generated with low confidence"/>
                    <pic:cNvPicPr/>
                  </pic:nvPicPr>
                  <pic:blipFill>
                    <a:blip r:embed="rId10"/>
                    <a:stretch>
                      <a:fillRect/>
                    </a:stretch>
                  </pic:blipFill>
                  <pic:spPr>
                    <a:xfrm>
                      <a:off x="0" y="0"/>
                      <a:ext cx="5943600" cy="772160"/>
                    </a:xfrm>
                    <a:prstGeom prst="rect">
                      <a:avLst/>
                    </a:prstGeom>
                  </pic:spPr>
                </pic:pic>
              </a:graphicData>
            </a:graphic>
          </wp:inline>
        </w:drawing>
      </w:r>
      <w:r w:rsidRPr="00705D42">
        <w:rPr>
          <w:lang w:val="en-US"/>
        </w:rPr>
        <w:t xml:space="preserve"> </w:t>
      </w:r>
    </w:p>
    <w:p w14:paraId="2C06AF5B" w14:textId="292245A9" w:rsidR="002724A8" w:rsidRPr="00705D42" w:rsidRDefault="002724A8" w:rsidP="002724A8">
      <w:pPr>
        <w:pStyle w:val="Caption"/>
        <w:keepNext/>
        <w:jc w:val="center"/>
        <w:rPr>
          <w:lang w:val="en-US"/>
        </w:rPr>
      </w:pPr>
      <w:r w:rsidRPr="00705D42">
        <w:rPr>
          <w:lang w:val="en-US"/>
        </w:rPr>
        <w:t>Table 3:</w:t>
      </w:r>
      <w:r w:rsidR="00E24AA1" w:rsidRPr="00705D42">
        <w:rPr>
          <w:lang w:val="en-US"/>
        </w:rPr>
        <w:t xml:space="preserve"> imputation methods evaluation</w:t>
      </w:r>
    </w:p>
    <w:p w14:paraId="67686C11" w14:textId="5EB8EDE0" w:rsidR="002724A8" w:rsidRPr="00705D42" w:rsidRDefault="008135F9" w:rsidP="008135F9">
      <w:pPr>
        <w:pStyle w:val="Heading2"/>
        <w:numPr>
          <w:ilvl w:val="1"/>
          <w:numId w:val="2"/>
        </w:numPr>
        <w:spacing w:after="240"/>
        <w:rPr>
          <w:lang w:val="en-US"/>
        </w:rPr>
      </w:pPr>
      <w:r w:rsidRPr="00705D42">
        <w:rPr>
          <w:lang w:val="en-US"/>
        </w:rPr>
        <w:t xml:space="preserve">Data </w:t>
      </w:r>
      <w:r w:rsidR="00A43C50" w:rsidRPr="00705D42">
        <w:rPr>
          <w:lang w:val="en-US"/>
        </w:rPr>
        <w:t>T</w:t>
      </w:r>
      <w:r w:rsidRPr="00705D42">
        <w:rPr>
          <w:lang w:val="en-US"/>
        </w:rPr>
        <w:t>ransformation</w:t>
      </w:r>
    </w:p>
    <w:p w14:paraId="492F917E" w14:textId="43A215B3" w:rsidR="008135F9" w:rsidRPr="00705D42" w:rsidRDefault="008135F9" w:rsidP="008135F9">
      <w:pPr>
        <w:jc w:val="both"/>
        <w:rPr>
          <w:lang w:val="en-US"/>
        </w:rPr>
      </w:pPr>
      <w:r w:rsidRPr="00705D42">
        <w:rPr>
          <w:lang w:val="en-US"/>
        </w:rPr>
        <w:tab/>
      </w:r>
      <w:proofErr w:type="gramStart"/>
      <w:r w:rsidRPr="00705D42">
        <w:rPr>
          <w:lang w:val="en-US"/>
        </w:rPr>
        <w:t>In order to</w:t>
      </w:r>
      <w:proofErr w:type="gramEnd"/>
      <w:r w:rsidRPr="00705D42">
        <w:rPr>
          <w:lang w:val="en-US"/>
        </w:rPr>
        <w:t xml:space="preserve"> use the data for training the selected machine learning models, various data adjustments had to be made. The models are not able to deal with categorical data directly, therefore we needed to transform them to numerical data first</w:t>
      </w:r>
      <w:r w:rsidR="00613D6B" w:rsidRPr="00705D42">
        <w:rPr>
          <w:lang w:val="en-US"/>
        </w:rPr>
        <w:t>. Applying domain knowledge allowed us to spot certain hierarchical relationships between the values of various features</w:t>
      </w:r>
      <w:r w:rsidRPr="00705D42">
        <w:rPr>
          <w:lang w:val="en-US"/>
        </w:rPr>
        <w:t xml:space="preserve">. To preserve the relationships in the transformed </w:t>
      </w:r>
      <w:r w:rsidR="00613D6B" w:rsidRPr="00705D42">
        <w:rPr>
          <w:lang w:val="en-US"/>
        </w:rPr>
        <w:t xml:space="preserve">features </w:t>
      </w:r>
      <w:proofErr w:type="gramStart"/>
      <w:r w:rsidR="00613D6B" w:rsidRPr="00705D42">
        <w:rPr>
          <w:lang w:val="en-US"/>
        </w:rPr>
        <w:t>ordinal</w:t>
      </w:r>
      <w:proofErr w:type="gramEnd"/>
      <w:r w:rsidR="00613D6B" w:rsidRPr="00705D42">
        <w:rPr>
          <w:lang w:val="en-US"/>
        </w:rPr>
        <w:t xml:space="preserve"> encoding method was applied. The mentioned hierarchies are depicted in </w:t>
      </w:r>
      <w:r w:rsidR="00613D6B" w:rsidRPr="00705D42">
        <w:rPr>
          <w:i/>
          <w:iCs/>
          <w:lang w:val="en-US"/>
        </w:rPr>
        <w:t>table 4</w:t>
      </w:r>
      <w:r w:rsidR="00613D6B" w:rsidRPr="00705D42">
        <w:rPr>
          <w:lang w:val="en-US"/>
        </w:rPr>
        <w:t>.</w:t>
      </w:r>
    </w:p>
    <w:tbl>
      <w:tblPr>
        <w:tblStyle w:val="PlainTable1"/>
        <w:tblW w:w="9611" w:type="dxa"/>
        <w:jc w:val="center"/>
        <w:tblLayout w:type="fixed"/>
        <w:tblLook w:val="04A0" w:firstRow="1" w:lastRow="0" w:firstColumn="1" w:lastColumn="0" w:noHBand="0" w:noVBand="1"/>
      </w:tblPr>
      <w:tblGrid>
        <w:gridCol w:w="3750"/>
        <w:gridCol w:w="5861"/>
      </w:tblGrid>
      <w:tr w:rsidR="00366F5B" w:rsidRPr="00705D42" w14:paraId="602867D6" w14:textId="77777777" w:rsidTr="00366F5B">
        <w:trPr>
          <w:cnfStyle w:val="100000000000" w:firstRow="1" w:lastRow="0" w:firstColumn="0" w:lastColumn="0" w:oddVBand="0" w:evenVBand="0" w:oddHBand="0"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750" w:type="dxa"/>
            <w:tcBorders>
              <w:bottom w:val="single" w:sz="12" w:space="0" w:color="auto"/>
              <w:right w:val="single" w:sz="12" w:space="0" w:color="auto"/>
            </w:tcBorders>
            <w:vAlign w:val="center"/>
          </w:tcPr>
          <w:p w14:paraId="3BCD77A1" w14:textId="77777777" w:rsidR="00613D6B" w:rsidRPr="00705D42" w:rsidRDefault="00613D6B" w:rsidP="00CD01BD">
            <w:pPr>
              <w:spacing w:line="276" w:lineRule="auto"/>
              <w:rPr>
                <w:szCs w:val="24"/>
                <w:lang w:val="en-US"/>
              </w:rPr>
            </w:pPr>
            <w:r w:rsidRPr="00705D42">
              <w:rPr>
                <w:szCs w:val="24"/>
                <w:lang w:val="en-US"/>
              </w:rPr>
              <w:t>Column</w:t>
            </w:r>
          </w:p>
        </w:tc>
        <w:tc>
          <w:tcPr>
            <w:tcW w:w="5861" w:type="dxa"/>
            <w:tcBorders>
              <w:left w:val="single" w:sz="12" w:space="0" w:color="auto"/>
              <w:bottom w:val="single" w:sz="12" w:space="0" w:color="auto"/>
            </w:tcBorders>
            <w:vAlign w:val="center"/>
          </w:tcPr>
          <w:p w14:paraId="54732392" w14:textId="38823E21" w:rsidR="00613D6B" w:rsidRPr="00705D42" w:rsidRDefault="00613D6B" w:rsidP="00CD01B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r w:rsidRPr="00705D42">
              <w:rPr>
                <w:szCs w:val="24"/>
                <w:lang w:val="en-US"/>
              </w:rPr>
              <w:t>Order</w:t>
            </w:r>
          </w:p>
        </w:tc>
      </w:tr>
      <w:tr w:rsidR="00366F5B" w:rsidRPr="00705D42" w14:paraId="7E7041D2" w14:textId="77777777" w:rsidTr="00366F5B">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750" w:type="dxa"/>
            <w:tcBorders>
              <w:top w:val="single" w:sz="12" w:space="0" w:color="auto"/>
              <w:right w:val="single" w:sz="12" w:space="0" w:color="auto"/>
            </w:tcBorders>
            <w:vAlign w:val="center"/>
          </w:tcPr>
          <w:p w14:paraId="092467BE" w14:textId="69B535F7" w:rsidR="00613D6B" w:rsidRPr="00705D42" w:rsidRDefault="00613D6B" w:rsidP="00CD01BD">
            <w:pPr>
              <w:spacing w:line="276" w:lineRule="auto"/>
              <w:rPr>
                <w:b w:val="0"/>
                <w:bCs w:val="0"/>
                <w:szCs w:val="24"/>
                <w:lang w:val="en-US"/>
              </w:rPr>
            </w:pPr>
            <w:proofErr w:type="spellStart"/>
            <w:r w:rsidRPr="00705D42">
              <w:rPr>
                <w:b w:val="0"/>
                <w:bCs w:val="0"/>
                <w:szCs w:val="24"/>
                <w:lang w:val="en-US"/>
              </w:rPr>
              <w:t>Card_Category</w:t>
            </w:r>
            <w:proofErr w:type="spellEnd"/>
          </w:p>
        </w:tc>
        <w:tc>
          <w:tcPr>
            <w:tcW w:w="5861" w:type="dxa"/>
            <w:tcBorders>
              <w:top w:val="single" w:sz="12" w:space="0" w:color="auto"/>
              <w:left w:val="single" w:sz="12" w:space="0" w:color="auto"/>
            </w:tcBorders>
            <w:vAlign w:val="center"/>
          </w:tcPr>
          <w:p w14:paraId="54ACA62F" w14:textId="3F2D254D" w:rsidR="00613D6B" w:rsidRPr="00705D42" w:rsidRDefault="00613D6B"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Blue &lt; Silver &lt; Gold &lt; Platinum</w:t>
            </w:r>
          </w:p>
        </w:tc>
      </w:tr>
      <w:tr w:rsidR="00613D6B" w:rsidRPr="00705D42" w14:paraId="75584264" w14:textId="77777777" w:rsidTr="00366F5B">
        <w:trPr>
          <w:trHeight w:val="801"/>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12" w:space="0" w:color="auto"/>
            </w:tcBorders>
            <w:vAlign w:val="center"/>
          </w:tcPr>
          <w:p w14:paraId="339A12F2" w14:textId="5CE592B9" w:rsidR="00613D6B" w:rsidRPr="00705D42" w:rsidRDefault="00613D6B" w:rsidP="00CD01BD">
            <w:pPr>
              <w:spacing w:line="276" w:lineRule="auto"/>
              <w:rPr>
                <w:b w:val="0"/>
                <w:bCs w:val="0"/>
                <w:szCs w:val="24"/>
                <w:lang w:val="en-US"/>
              </w:rPr>
            </w:pPr>
            <w:proofErr w:type="spellStart"/>
            <w:r w:rsidRPr="00705D42">
              <w:rPr>
                <w:b w:val="0"/>
                <w:bCs w:val="0"/>
                <w:szCs w:val="24"/>
                <w:lang w:val="en-US"/>
              </w:rPr>
              <w:t>Income_Category</w:t>
            </w:r>
            <w:proofErr w:type="spellEnd"/>
          </w:p>
        </w:tc>
        <w:tc>
          <w:tcPr>
            <w:tcW w:w="5861" w:type="dxa"/>
            <w:tcBorders>
              <w:left w:val="single" w:sz="12" w:space="0" w:color="auto"/>
            </w:tcBorders>
            <w:vAlign w:val="center"/>
          </w:tcPr>
          <w:p w14:paraId="38D598EB" w14:textId="5F2085E5" w:rsidR="00613D6B" w:rsidRPr="00705D42" w:rsidRDefault="00613D6B" w:rsidP="00CD01B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Less than $40K &lt; $40K - $60K &lt; $60K - $80K &lt; $80K - $120K &lt; $120K +</w:t>
            </w:r>
          </w:p>
        </w:tc>
      </w:tr>
      <w:tr w:rsidR="00366F5B" w:rsidRPr="00705D42" w14:paraId="4D7D3713" w14:textId="77777777" w:rsidTr="00366F5B">
        <w:trPr>
          <w:cnfStyle w:val="000000100000" w:firstRow="0" w:lastRow="0" w:firstColumn="0" w:lastColumn="0" w:oddVBand="0" w:evenVBand="0" w:oddHBand="1" w:evenHBand="0" w:firstRowFirstColumn="0" w:firstRowLastColumn="0" w:lastRowFirstColumn="0" w:lastRowLastColumn="0"/>
          <w:trHeight w:val="785"/>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12" w:space="0" w:color="auto"/>
            </w:tcBorders>
            <w:vAlign w:val="center"/>
          </w:tcPr>
          <w:p w14:paraId="55F7DA0F" w14:textId="5E729112" w:rsidR="00613D6B" w:rsidRPr="00705D42" w:rsidRDefault="00613D6B" w:rsidP="00CD01BD">
            <w:pPr>
              <w:spacing w:line="276" w:lineRule="auto"/>
              <w:rPr>
                <w:b w:val="0"/>
                <w:bCs w:val="0"/>
                <w:szCs w:val="24"/>
                <w:lang w:val="en-US"/>
              </w:rPr>
            </w:pPr>
            <w:proofErr w:type="spellStart"/>
            <w:r w:rsidRPr="00705D42">
              <w:rPr>
                <w:b w:val="0"/>
                <w:bCs w:val="0"/>
                <w:szCs w:val="24"/>
                <w:lang w:val="en-US"/>
              </w:rPr>
              <w:t>Education_Level</w:t>
            </w:r>
            <w:proofErr w:type="spellEnd"/>
          </w:p>
        </w:tc>
        <w:tc>
          <w:tcPr>
            <w:tcW w:w="5861" w:type="dxa"/>
            <w:tcBorders>
              <w:left w:val="single" w:sz="12" w:space="0" w:color="auto"/>
            </w:tcBorders>
            <w:vAlign w:val="center"/>
          </w:tcPr>
          <w:p w14:paraId="2075424D" w14:textId="673BB862" w:rsidR="00613D6B" w:rsidRPr="00705D42" w:rsidRDefault="00613D6B"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 xml:space="preserve">Uneducated &lt; High School &lt; College &lt; Graduate &lt; </w:t>
            </w:r>
            <w:proofErr w:type="gramStart"/>
            <w:r w:rsidRPr="00705D42">
              <w:rPr>
                <w:szCs w:val="24"/>
                <w:lang w:val="en-US"/>
              </w:rPr>
              <w:t>Post-Graduate</w:t>
            </w:r>
            <w:proofErr w:type="gramEnd"/>
            <w:r w:rsidRPr="00705D42">
              <w:rPr>
                <w:szCs w:val="24"/>
                <w:lang w:val="en-US"/>
              </w:rPr>
              <w:t xml:space="preserve"> &lt; Doctorate</w:t>
            </w:r>
          </w:p>
        </w:tc>
      </w:tr>
    </w:tbl>
    <w:p w14:paraId="57B6A918" w14:textId="4AA08A34" w:rsidR="00613D6B" w:rsidRPr="00705D42" w:rsidRDefault="00613D6B" w:rsidP="00613D6B">
      <w:pPr>
        <w:pStyle w:val="Caption"/>
        <w:keepNext/>
        <w:jc w:val="center"/>
        <w:rPr>
          <w:lang w:val="en-US"/>
        </w:rPr>
      </w:pPr>
      <w:r w:rsidRPr="00705D42">
        <w:rPr>
          <w:lang w:val="en-US"/>
        </w:rPr>
        <w:t>Table 4: Ordinal relations in categorical variables</w:t>
      </w:r>
    </w:p>
    <w:p w14:paraId="1F7216B1" w14:textId="0A6074FF" w:rsidR="00C60699" w:rsidRPr="00705D42" w:rsidRDefault="00366F5B" w:rsidP="008135F9">
      <w:pPr>
        <w:jc w:val="both"/>
        <w:rPr>
          <w:lang w:val="en-US"/>
        </w:rPr>
      </w:pPr>
      <w:r w:rsidRPr="00705D42">
        <w:rPr>
          <w:lang w:val="en-US"/>
        </w:rPr>
        <w:tab/>
        <w:t xml:space="preserve">To deal with other categorical columns </w:t>
      </w:r>
      <w:r w:rsidR="006F2A38" w:rsidRPr="00705D42">
        <w:rPr>
          <w:lang w:val="en-US"/>
        </w:rPr>
        <w:t>o</w:t>
      </w:r>
      <w:r w:rsidRPr="00705D42">
        <w:rPr>
          <w:lang w:val="en-US"/>
        </w:rPr>
        <w:t>ne-hot encoding was used</w:t>
      </w:r>
      <w:r w:rsidR="006F2A38" w:rsidRPr="00705D42">
        <w:rPr>
          <w:lang w:val="en-US"/>
        </w:rPr>
        <w:t xml:space="preserve"> – a popular technique used to represent categorical variables as binary vectors</w:t>
      </w:r>
      <w:r w:rsidRPr="00705D42">
        <w:rPr>
          <w:lang w:val="en-US"/>
        </w:rPr>
        <w:t>.</w:t>
      </w:r>
      <w:r w:rsidR="006F2A38" w:rsidRPr="00705D42">
        <w:rPr>
          <w:lang w:val="en-US"/>
        </w:rPr>
        <w:t xml:space="preserve"> This technique has one drawback which is increasing the dimensionality of a dataset, especially if there are categorical variables with </w:t>
      </w:r>
      <w:proofErr w:type="gramStart"/>
      <w:r w:rsidR="006F2A38" w:rsidRPr="00705D42">
        <w:rPr>
          <w:lang w:val="en-US"/>
        </w:rPr>
        <w:t>a large number of</w:t>
      </w:r>
      <w:proofErr w:type="gramEnd"/>
      <w:r w:rsidR="006F2A38" w:rsidRPr="00705D42">
        <w:rPr>
          <w:lang w:val="en-US"/>
        </w:rPr>
        <w:t xml:space="preserve"> unique categories</w:t>
      </w:r>
      <w:r w:rsidR="005C6835" w:rsidRPr="00705D42">
        <w:rPr>
          <w:lang w:val="en-US"/>
        </w:rPr>
        <w:t xml:space="preserve"> </w:t>
      </w:r>
      <w:sdt>
        <w:sdtPr>
          <w:rPr>
            <w:lang w:val="en-US"/>
          </w:rPr>
          <w:id w:val="1458843722"/>
          <w:citation/>
        </w:sdtPr>
        <w:sdtContent>
          <w:r w:rsidR="005C6835" w:rsidRPr="00705D42">
            <w:rPr>
              <w:lang w:val="en-US"/>
            </w:rPr>
            <w:fldChar w:fldCharType="begin"/>
          </w:r>
          <w:r w:rsidR="005C6835" w:rsidRPr="00705D42">
            <w:rPr>
              <w:lang w:val="en-US"/>
            </w:rPr>
            <w:instrText xml:space="preserve"> CITATION Pau18 \l 1033 </w:instrText>
          </w:r>
          <w:r w:rsidR="005C6835" w:rsidRPr="00705D42">
            <w:rPr>
              <w:lang w:val="en-US"/>
            </w:rPr>
            <w:fldChar w:fldCharType="separate"/>
          </w:r>
          <w:r w:rsidR="00705D42" w:rsidRPr="00705D42">
            <w:rPr>
              <w:noProof/>
              <w:lang w:val="en-US"/>
            </w:rPr>
            <w:t>[5]</w:t>
          </w:r>
          <w:r w:rsidR="005C6835" w:rsidRPr="00705D42">
            <w:rPr>
              <w:lang w:val="en-US"/>
            </w:rPr>
            <w:fldChar w:fldCharType="end"/>
          </w:r>
        </w:sdtContent>
      </w:sdt>
      <w:r w:rsidR="00A43C50" w:rsidRPr="00705D42">
        <w:rPr>
          <w:lang w:val="en-US"/>
        </w:rPr>
        <w:t>.</w:t>
      </w:r>
      <w:r w:rsidR="006F2A38" w:rsidRPr="00705D42">
        <w:rPr>
          <w:lang w:val="en-US"/>
        </w:rPr>
        <w:t xml:space="preserve"> </w:t>
      </w:r>
      <w:r w:rsidR="00A43C50" w:rsidRPr="00705D42">
        <w:rPr>
          <w:lang w:val="en-US"/>
        </w:rPr>
        <w:t>T</w:t>
      </w:r>
      <w:r w:rsidR="006F2A38" w:rsidRPr="00705D42">
        <w:rPr>
          <w:lang w:val="en-US"/>
        </w:rPr>
        <w:t>his</w:t>
      </w:r>
      <w:r w:rsidR="00A43C50" w:rsidRPr="00705D42">
        <w:rPr>
          <w:lang w:val="en-US"/>
        </w:rPr>
        <w:t>, however,</w:t>
      </w:r>
      <w:r w:rsidR="006F2A38" w:rsidRPr="00705D42">
        <w:rPr>
          <w:lang w:val="en-US"/>
        </w:rPr>
        <w:t xml:space="preserve"> is not our case and the increase in the number of variables </w:t>
      </w:r>
      <w:r w:rsidR="00C60699" w:rsidRPr="00705D42">
        <w:rPr>
          <w:lang w:val="en-US"/>
        </w:rPr>
        <w:t>is minor</w:t>
      </w:r>
      <w:r w:rsidR="006F2A38" w:rsidRPr="00705D42">
        <w:rPr>
          <w:lang w:val="en-US"/>
        </w:rPr>
        <w:t>.</w:t>
      </w:r>
    </w:p>
    <w:p w14:paraId="2B464887" w14:textId="5914F394" w:rsidR="00613D6B" w:rsidRPr="00705D42" w:rsidRDefault="00A43C50" w:rsidP="00A43C50">
      <w:pPr>
        <w:pStyle w:val="Heading2"/>
        <w:numPr>
          <w:ilvl w:val="1"/>
          <w:numId w:val="2"/>
        </w:numPr>
        <w:spacing w:after="240"/>
        <w:rPr>
          <w:lang w:val="en-US"/>
        </w:rPr>
      </w:pPr>
      <w:r w:rsidRPr="00705D42">
        <w:rPr>
          <w:lang w:val="en-US"/>
        </w:rPr>
        <w:t>Outlier Detection</w:t>
      </w:r>
    </w:p>
    <w:p w14:paraId="587AC62A" w14:textId="4D734A8A" w:rsidR="00A43C50" w:rsidRPr="00705D42" w:rsidRDefault="00A43C50" w:rsidP="00A43C50">
      <w:pPr>
        <w:rPr>
          <w:lang w:val="en-US"/>
        </w:rPr>
      </w:pPr>
      <w:r w:rsidRPr="00705D42">
        <w:rPr>
          <w:lang w:val="en-US"/>
        </w:rPr>
        <w:tab/>
      </w:r>
      <w:r w:rsidR="00564BCE" w:rsidRPr="00705D42">
        <w:rPr>
          <w:lang w:val="en-US"/>
        </w:rPr>
        <w:t xml:space="preserve">To find and handle observations in a dataset that significantly stray from the norm or predicted patterns, outlier detection is a key approach in data analysis. Outliers are data points that are far outside the bulk of observations, and by identifying them, analysts can learn important information about potential abnormalities, errors, or odd behaviors in the data. Outliers can result from </w:t>
      </w:r>
      <w:proofErr w:type="gramStart"/>
      <w:r w:rsidR="00564BCE" w:rsidRPr="00705D42">
        <w:rPr>
          <w:lang w:val="en-US"/>
        </w:rPr>
        <w:t>a number of</w:t>
      </w:r>
      <w:proofErr w:type="gramEnd"/>
      <w:r w:rsidR="00564BCE" w:rsidRPr="00705D42">
        <w:rPr>
          <w:lang w:val="en-US"/>
        </w:rPr>
        <w:t xml:space="preserve"> things, including incorrect data entry, sensor issues, or actual extraordinary events. By ensuring that data patterns and trends are founded on accurate and representative data, identifying and correcting outliers helps to improve decision-making processes, increase the accuracy and reliability of statistical studies, and prevent biased conclusions.</w:t>
      </w:r>
    </w:p>
    <w:p w14:paraId="12D38FAB" w14:textId="32FFCD15" w:rsidR="00564BCE" w:rsidRPr="00705D42" w:rsidRDefault="00564BCE" w:rsidP="00564BCE">
      <w:pPr>
        <w:ind w:firstLine="360"/>
        <w:rPr>
          <w:lang w:val="en-US"/>
        </w:rPr>
      </w:pPr>
      <w:r w:rsidRPr="00705D42">
        <w:rPr>
          <w:lang w:val="en-US"/>
        </w:rPr>
        <w:t>In our approach w</w:t>
      </w:r>
      <w:r w:rsidRPr="00705D42">
        <w:rPr>
          <w:lang w:val="en-US"/>
        </w:rPr>
        <w:t>e w</w:t>
      </w:r>
      <w:r w:rsidRPr="00705D42">
        <w:rPr>
          <w:lang w:val="en-US"/>
        </w:rPr>
        <w:t>ent</w:t>
      </w:r>
      <w:r w:rsidRPr="00705D42">
        <w:rPr>
          <w:lang w:val="en-US"/>
        </w:rPr>
        <w:t xml:space="preserve"> through all the numerical columns and use</w:t>
      </w:r>
      <w:r w:rsidRPr="00705D42">
        <w:rPr>
          <w:lang w:val="en-US"/>
        </w:rPr>
        <w:t>d</w:t>
      </w:r>
      <w:r w:rsidRPr="00705D42">
        <w:rPr>
          <w:lang w:val="en-US"/>
        </w:rPr>
        <w:t xml:space="preserve"> the function to assign the skewed values to quantiles. The function uses a logarithmic transformation as well as the 5th and 95th percentile. Logarithmic transformation helps address skewed data by reducing the impact of extreme values and making the distribution more symmetrical. The 5th and 95th percentile approach effectively </w:t>
      </w:r>
      <w:r w:rsidRPr="00705D42">
        <w:rPr>
          <w:lang w:val="en-US"/>
        </w:rPr>
        <w:lastRenderedPageBreak/>
        <w:t>identifies and handles outliers, ensuring that statistical analyses and models are not unduly influenced by extreme observations. These techniques strike a balance between addressing outliers and preserving the integrity of the data.</w:t>
      </w:r>
    </w:p>
    <w:p w14:paraId="16E942A0" w14:textId="0D7460D1" w:rsidR="00A43C50" w:rsidRPr="00705D42" w:rsidRDefault="00A43C50" w:rsidP="00A43C50">
      <w:pPr>
        <w:pStyle w:val="Heading2"/>
        <w:numPr>
          <w:ilvl w:val="1"/>
          <w:numId w:val="2"/>
        </w:numPr>
        <w:spacing w:after="240"/>
        <w:rPr>
          <w:lang w:val="en-US"/>
        </w:rPr>
      </w:pPr>
      <w:r w:rsidRPr="00705D42">
        <w:rPr>
          <w:lang w:val="en-US"/>
        </w:rPr>
        <w:t>Feature Selection</w:t>
      </w:r>
    </w:p>
    <w:p w14:paraId="6EE7BCB0" w14:textId="2430C4E1" w:rsidR="00733EBA" w:rsidRPr="00705D42" w:rsidRDefault="00A43C50" w:rsidP="00733EBA">
      <w:pPr>
        <w:jc w:val="both"/>
        <w:rPr>
          <w:lang w:val="en-US"/>
        </w:rPr>
      </w:pPr>
      <w:r w:rsidRPr="00705D42">
        <w:rPr>
          <w:lang w:val="en-US"/>
        </w:rPr>
        <w:tab/>
      </w:r>
      <w:r w:rsidR="00733EBA" w:rsidRPr="00705D42">
        <w:rPr>
          <w:lang w:val="en-US"/>
        </w:rPr>
        <w:t>Feature selection is a technique that can help to reduce the training time of a model. Even though we don’t have too many features in our dataset and the training is quite fast, feature selection might also improve the performance of a model by reducing noise or getting rid of irrelevant data</w:t>
      </w:r>
      <w:sdt>
        <w:sdtPr>
          <w:rPr>
            <w:lang w:val="en-US"/>
          </w:rPr>
          <w:id w:val="872189603"/>
          <w:citation/>
        </w:sdtPr>
        <w:sdtContent>
          <w:r w:rsidR="005C6835" w:rsidRPr="00705D42">
            <w:rPr>
              <w:lang w:val="en-US"/>
            </w:rPr>
            <w:fldChar w:fldCharType="begin"/>
          </w:r>
          <w:r w:rsidR="005C6835" w:rsidRPr="00705D42">
            <w:rPr>
              <w:lang w:val="en-US"/>
            </w:rPr>
            <w:instrText xml:space="preserve"> CITATION Jun17 \l 1033 </w:instrText>
          </w:r>
          <w:r w:rsidR="005C6835" w:rsidRPr="00705D42">
            <w:rPr>
              <w:lang w:val="en-US"/>
            </w:rPr>
            <w:fldChar w:fldCharType="separate"/>
          </w:r>
          <w:r w:rsidR="00705D42">
            <w:rPr>
              <w:noProof/>
              <w:lang w:val="en-US"/>
            </w:rPr>
            <w:t xml:space="preserve"> </w:t>
          </w:r>
          <w:r w:rsidR="00705D42" w:rsidRPr="00705D42">
            <w:rPr>
              <w:noProof/>
              <w:lang w:val="en-US"/>
            </w:rPr>
            <w:t>[6]</w:t>
          </w:r>
          <w:r w:rsidR="005C6835" w:rsidRPr="00705D42">
            <w:rPr>
              <w:lang w:val="en-US"/>
            </w:rPr>
            <w:fldChar w:fldCharType="end"/>
          </w:r>
        </w:sdtContent>
      </w:sdt>
      <w:r w:rsidR="00733EBA" w:rsidRPr="00705D42">
        <w:rPr>
          <w:lang w:val="en-US"/>
        </w:rPr>
        <w:t>.</w:t>
      </w:r>
    </w:p>
    <w:p w14:paraId="4ABE1034" w14:textId="4F70ADB4" w:rsidR="00733EBA" w:rsidRPr="00705D42" w:rsidRDefault="00733EBA" w:rsidP="00733EBA">
      <w:pPr>
        <w:jc w:val="both"/>
        <w:rPr>
          <w:lang w:val="en-US"/>
        </w:rPr>
      </w:pPr>
      <w:r w:rsidRPr="00705D42">
        <w:rPr>
          <w:lang w:val="en-US"/>
        </w:rPr>
        <w:tab/>
        <w:t xml:space="preserve">We have chosen </w:t>
      </w:r>
      <w:r w:rsidR="00A67734" w:rsidRPr="00705D42">
        <w:rPr>
          <w:lang w:val="en-US"/>
        </w:rPr>
        <w:t>a</w:t>
      </w:r>
      <w:r w:rsidR="00E57DA0" w:rsidRPr="00705D42">
        <w:rPr>
          <w:lang w:val="en-US"/>
        </w:rPr>
        <w:t xml:space="preserve"> filter</w:t>
      </w:r>
      <w:r w:rsidR="00A67734" w:rsidRPr="00705D42">
        <w:rPr>
          <w:lang w:val="en-US"/>
        </w:rPr>
        <w:t xml:space="preserve"> feature selection method from </w:t>
      </w:r>
      <w:proofErr w:type="gramStart"/>
      <w:r w:rsidR="00A67734" w:rsidRPr="00705D42">
        <w:rPr>
          <w:i/>
          <w:iCs/>
          <w:lang w:val="en-US"/>
        </w:rPr>
        <w:t>sklearn</w:t>
      </w:r>
      <w:proofErr w:type="gramEnd"/>
      <w:r w:rsidR="00A67734" w:rsidRPr="00705D42">
        <w:rPr>
          <w:i/>
          <w:iCs/>
          <w:lang w:val="en-US"/>
        </w:rPr>
        <w:t xml:space="preserve"> </w:t>
      </w:r>
      <w:r w:rsidR="00A67734" w:rsidRPr="00705D42">
        <w:rPr>
          <w:lang w:val="en-US"/>
        </w:rPr>
        <w:t xml:space="preserve">library – </w:t>
      </w:r>
      <w:proofErr w:type="spellStart"/>
      <w:r w:rsidR="00A67734" w:rsidRPr="00705D42">
        <w:rPr>
          <w:i/>
          <w:iCs/>
          <w:lang w:val="en-US"/>
        </w:rPr>
        <w:t>SelectKBest</w:t>
      </w:r>
      <w:proofErr w:type="spellEnd"/>
      <w:r w:rsidR="00A67734" w:rsidRPr="00705D42">
        <w:rPr>
          <w:i/>
          <w:iCs/>
          <w:lang w:val="en-US"/>
        </w:rPr>
        <w:t xml:space="preserve">. </w:t>
      </w:r>
      <w:r w:rsidR="00A67734" w:rsidRPr="00705D42">
        <w:rPr>
          <w:lang w:val="en-US"/>
        </w:rPr>
        <w:t>It is a method used to select the k most informative features from a given dataset. It operates by scoring the features based on their individual relationship with the target variable and selecting the top k features with the highest scores. The scoring of relationships was done using ANOVA (Analysis of Variance) statistical method. ANOVA (Analysis of Variance) is one of the statistical tests that tries to decode the correlation among the various features of data. The main reason why we chose this method is that studies the statistical differences between both numerical and categorical sets of features of the data, and our target variable happens to be categorical, while other features are numerical</w:t>
      </w:r>
      <w:sdt>
        <w:sdtPr>
          <w:rPr>
            <w:lang w:val="en-US"/>
          </w:rPr>
          <w:id w:val="-1058240641"/>
          <w:citation/>
        </w:sdtPr>
        <w:sdtContent>
          <w:r w:rsidR="00E57DA0" w:rsidRPr="00705D42">
            <w:rPr>
              <w:lang w:val="en-US"/>
            </w:rPr>
            <w:fldChar w:fldCharType="begin"/>
          </w:r>
          <w:r w:rsidR="00E57DA0" w:rsidRPr="00705D42">
            <w:rPr>
              <w:lang w:val="en-US"/>
            </w:rPr>
            <w:instrText xml:space="preserve"> CITATION Moo21 \l 1033 </w:instrText>
          </w:r>
          <w:r w:rsidR="00E57DA0" w:rsidRPr="00705D42">
            <w:rPr>
              <w:lang w:val="en-US"/>
            </w:rPr>
            <w:fldChar w:fldCharType="separate"/>
          </w:r>
          <w:r w:rsidR="00705D42">
            <w:rPr>
              <w:noProof/>
              <w:lang w:val="en-US"/>
            </w:rPr>
            <w:t xml:space="preserve"> </w:t>
          </w:r>
          <w:r w:rsidR="00705D42" w:rsidRPr="00705D42">
            <w:rPr>
              <w:noProof/>
              <w:lang w:val="en-US"/>
            </w:rPr>
            <w:t>[7]</w:t>
          </w:r>
          <w:r w:rsidR="00E57DA0" w:rsidRPr="00705D42">
            <w:rPr>
              <w:lang w:val="en-US"/>
            </w:rPr>
            <w:fldChar w:fldCharType="end"/>
          </w:r>
        </w:sdtContent>
      </w:sdt>
      <w:r w:rsidR="00A67734" w:rsidRPr="00705D42">
        <w:rPr>
          <w:lang w:val="en-US"/>
        </w:rPr>
        <w:t>.</w:t>
      </w:r>
    </w:p>
    <w:p w14:paraId="72A3B72B" w14:textId="5E961D1E" w:rsidR="00A67734" w:rsidRPr="00705D42" w:rsidRDefault="00A67734" w:rsidP="00733EBA">
      <w:pPr>
        <w:jc w:val="both"/>
        <w:rPr>
          <w:lang w:val="en-US"/>
        </w:rPr>
      </w:pPr>
      <w:r w:rsidRPr="00705D42">
        <w:rPr>
          <w:lang w:val="en-US"/>
        </w:rPr>
        <w:tab/>
        <w:t xml:space="preserve">To apply the K best features method, we needed to choose a proper value for K. We first obtained scores for all the features </w:t>
      </w:r>
      <w:r w:rsidR="00CA7DDC" w:rsidRPr="00705D42">
        <w:rPr>
          <w:lang w:val="en-US"/>
        </w:rPr>
        <w:t xml:space="preserve">ordered from highest to lowest </w:t>
      </w:r>
      <w:r w:rsidRPr="00705D42">
        <w:rPr>
          <w:lang w:val="en-US"/>
        </w:rPr>
        <w:t>and then evaluated where the score drop is huge</w:t>
      </w:r>
      <w:r w:rsidR="00A43F81" w:rsidRPr="00705D42">
        <w:rPr>
          <w:lang w:val="en-US"/>
        </w:rPr>
        <w:t xml:space="preserve"> (after which point the features have very low importance scores)</w:t>
      </w:r>
      <w:r w:rsidRPr="00705D42">
        <w:rPr>
          <w:lang w:val="en-US"/>
        </w:rPr>
        <w:t xml:space="preserve"> and decided to stick with the features before the drop. We also plotted a chart to be able to better detect the drop visually. The process is </w:t>
      </w:r>
      <w:proofErr w:type="gramStart"/>
      <w:r w:rsidRPr="00705D42">
        <w:rPr>
          <w:lang w:val="en-US"/>
        </w:rPr>
        <w:t>similar to</w:t>
      </w:r>
      <w:proofErr w:type="gramEnd"/>
      <w:r w:rsidRPr="00705D42">
        <w:rPr>
          <w:lang w:val="en-US"/>
        </w:rPr>
        <w:t xml:space="preserve"> finding the best k for k-means using the elbow method. With this method we decided to continue with k </w:t>
      </w:r>
      <w:r w:rsidR="00A43F81" w:rsidRPr="00705D42">
        <w:rPr>
          <w:lang w:val="en-US"/>
        </w:rPr>
        <w:t xml:space="preserve">equal to </w:t>
      </w:r>
      <w:r w:rsidRPr="00705D42">
        <w:rPr>
          <w:lang w:val="en-US"/>
        </w:rPr>
        <w:t>9.</w:t>
      </w:r>
      <w:r w:rsidR="00BD3C3D" w:rsidRPr="00705D42">
        <w:rPr>
          <w:lang w:val="en-US"/>
        </w:rPr>
        <w:t xml:space="preserve"> The point is highlighted with a red dot on </w:t>
      </w:r>
      <w:r w:rsidR="00BD3C3D" w:rsidRPr="00705D42">
        <w:rPr>
          <w:i/>
          <w:iCs/>
          <w:lang w:val="en-US"/>
        </w:rPr>
        <w:t>figure 4</w:t>
      </w:r>
      <w:r w:rsidR="00BD3C3D" w:rsidRPr="00705D42">
        <w:rPr>
          <w:lang w:val="en-US"/>
        </w:rPr>
        <w:t>.</w:t>
      </w:r>
    </w:p>
    <w:p w14:paraId="33D04208" w14:textId="4749F1EC" w:rsidR="00CA7DDC" w:rsidRPr="00705D42" w:rsidRDefault="00CA7DDC" w:rsidP="00CA7DDC">
      <w:pPr>
        <w:keepNext/>
        <w:jc w:val="center"/>
        <w:rPr>
          <w:lang w:val="en-US"/>
        </w:rPr>
      </w:pPr>
      <w:r w:rsidRPr="00705D42">
        <w:rPr>
          <w:noProof/>
          <w:lang w:val="en-US"/>
        </w:rPr>
        <w:drawing>
          <wp:inline distT="0" distB="0" distL="0" distR="0" wp14:anchorId="26CEB4AB" wp14:editId="71F62B6C">
            <wp:extent cx="4518660" cy="3336380"/>
            <wp:effectExtent l="0" t="0" r="0" b="0"/>
            <wp:docPr id="1493362699"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62699" name="Picture 1" descr="A picture containing text, screenshot, plot, line&#10;&#10;Description automatically generated"/>
                    <pic:cNvPicPr/>
                  </pic:nvPicPr>
                  <pic:blipFill>
                    <a:blip r:embed="rId11"/>
                    <a:stretch>
                      <a:fillRect/>
                    </a:stretch>
                  </pic:blipFill>
                  <pic:spPr>
                    <a:xfrm>
                      <a:off x="0" y="0"/>
                      <a:ext cx="4521882" cy="3338759"/>
                    </a:xfrm>
                    <a:prstGeom prst="rect">
                      <a:avLst/>
                    </a:prstGeom>
                  </pic:spPr>
                </pic:pic>
              </a:graphicData>
            </a:graphic>
          </wp:inline>
        </w:drawing>
      </w:r>
    </w:p>
    <w:p w14:paraId="108B983B" w14:textId="17E40819" w:rsidR="00CA7DDC" w:rsidRPr="00705D42" w:rsidRDefault="00CA7DDC" w:rsidP="00CA7DDC">
      <w:pPr>
        <w:pStyle w:val="Caption"/>
        <w:jc w:val="center"/>
        <w:rPr>
          <w:lang w:val="en-US"/>
        </w:rPr>
      </w:pPr>
      <w:r w:rsidRPr="00705D42">
        <w:rPr>
          <w:lang w:val="en-US"/>
        </w:rPr>
        <w:t xml:space="preserve">Figure </w:t>
      </w:r>
      <w:r w:rsidR="00000000" w:rsidRPr="00705D42">
        <w:rPr>
          <w:lang w:val="en-US"/>
        </w:rPr>
        <w:fldChar w:fldCharType="begin"/>
      </w:r>
      <w:r w:rsidR="00000000" w:rsidRPr="00705D42">
        <w:rPr>
          <w:lang w:val="en-US"/>
        </w:rPr>
        <w:instrText xml:space="preserve"> SEQ Figure \* ARABIC </w:instrText>
      </w:r>
      <w:r w:rsidR="00000000" w:rsidRPr="00705D42">
        <w:rPr>
          <w:lang w:val="en-US"/>
        </w:rPr>
        <w:fldChar w:fldCharType="separate"/>
      </w:r>
      <w:r w:rsidR="00100B31">
        <w:rPr>
          <w:noProof/>
          <w:lang w:val="en-US"/>
        </w:rPr>
        <w:t>4</w:t>
      </w:r>
      <w:r w:rsidR="00000000" w:rsidRPr="00705D42">
        <w:rPr>
          <w:noProof/>
          <w:lang w:val="en-US"/>
        </w:rPr>
        <w:fldChar w:fldCharType="end"/>
      </w:r>
      <w:r w:rsidRPr="00705D42">
        <w:rPr>
          <w:lang w:val="en-US"/>
        </w:rPr>
        <w:t xml:space="preserve">: Feature </w:t>
      </w:r>
      <w:proofErr w:type="spellStart"/>
      <w:r w:rsidRPr="00705D42">
        <w:rPr>
          <w:lang w:val="en-US"/>
        </w:rPr>
        <w:t>importances</w:t>
      </w:r>
      <w:proofErr w:type="spellEnd"/>
      <w:r w:rsidR="004C65C8" w:rsidRPr="00705D42">
        <w:rPr>
          <w:lang w:val="en-US"/>
        </w:rPr>
        <w:t>.</w:t>
      </w:r>
    </w:p>
    <w:p w14:paraId="061E7C9A" w14:textId="785CB932" w:rsidR="00564BCE" w:rsidRPr="00705D42" w:rsidRDefault="00564BCE" w:rsidP="00564BCE">
      <w:pPr>
        <w:pStyle w:val="Heading1"/>
        <w:numPr>
          <w:ilvl w:val="0"/>
          <w:numId w:val="2"/>
        </w:numPr>
        <w:rPr>
          <w:lang w:val="en-US"/>
        </w:rPr>
      </w:pPr>
      <w:r w:rsidRPr="00705D42">
        <w:rPr>
          <w:lang w:val="en-US"/>
        </w:rPr>
        <w:lastRenderedPageBreak/>
        <w:t>Classification</w:t>
      </w:r>
    </w:p>
    <w:p w14:paraId="184D1CFD" w14:textId="5AFAB9BA" w:rsidR="00564BCE" w:rsidRPr="00705D42" w:rsidRDefault="00717DE1" w:rsidP="00717DE1">
      <w:pPr>
        <w:ind w:firstLine="708"/>
        <w:rPr>
          <w:lang w:val="en-US"/>
        </w:rPr>
      </w:pPr>
      <w:r w:rsidRPr="00705D42">
        <w:rPr>
          <w:lang w:val="en-US"/>
        </w:rPr>
        <w:t>For</w:t>
      </w:r>
      <w:r w:rsidRPr="00705D42">
        <w:rPr>
          <w:lang w:val="en-US"/>
        </w:rPr>
        <w:t xml:space="preserve"> classification tasks</w:t>
      </w:r>
      <w:r w:rsidRPr="00705D42">
        <w:rPr>
          <w:lang w:val="en-US"/>
        </w:rPr>
        <w:t xml:space="preserve"> we decided to compare the following approaches: </w:t>
      </w:r>
      <w:r w:rsidRPr="00705D42">
        <w:rPr>
          <w:lang w:val="en-US"/>
        </w:rPr>
        <w:t>Logistic Regression, Random Forest, Multi-Layer Perceptron (MLP), and more complex neural networks built using PyTorch.</w:t>
      </w:r>
      <w:r w:rsidRPr="00705D42">
        <w:rPr>
          <w:lang w:val="en-US"/>
        </w:rPr>
        <w:t xml:space="preserve"> </w:t>
      </w:r>
    </w:p>
    <w:p w14:paraId="196B6EAB" w14:textId="18708841" w:rsidR="00717DE1" w:rsidRPr="00705D42" w:rsidRDefault="00717DE1" w:rsidP="00717DE1">
      <w:pPr>
        <w:ind w:firstLine="708"/>
        <w:rPr>
          <w:lang w:val="en-US"/>
        </w:rPr>
      </w:pPr>
      <w:r w:rsidRPr="00705D42">
        <w:rPr>
          <w:lang w:val="en-US"/>
        </w:rPr>
        <w:t xml:space="preserve">Focusing on enhancing the F1 metric becomes essential </w:t>
      </w:r>
      <w:r w:rsidRPr="00705D42">
        <w:rPr>
          <w:lang w:val="en-US"/>
        </w:rPr>
        <w:t>as our</w:t>
      </w:r>
      <w:r w:rsidRPr="00705D42">
        <w:rPr>
          <w:lang w:val="en-US"/>
        </w:rPr>
        <w:t xml:space="preserve"> dataset is unbalanced </w:t>
      </w:r>
      <w:r w:rsidRPr="00705D42">
        <w:rPr>
          <w:lang w:val="en-US"/>
        </w:rPr>
        <w:t>(</w:t>
      </w:r>
      <w:r w:rsidRPr="00705D42">
        <w:rPr>
          <w:lang w:val="en-US"/>
        </w:rPr>
        <w:t>one class having much less occurrences than the other</w:t>
      </w:r>
      <w:r w:rsidRPr="00705D42">
        <w:rPr>
          <w:lang w:val="en-US"/>
        </w:rPr>
        <w:t>)</w:t>
      </w:r>
      <w:r w:rsidRPr="00705D42">
        <w:rPr>
          <w:lang w:val="en-US"/>
        </w:rPr>
        <w:t>. The F1 score combines recall and precision to provide an impartial assessment of a model's performance. Accuracy alone might be deceiving when dealing with unbalanced datasets since a classifier may obtain high accuracy by only forecasting the majority class and completely disregarding the minority class. We try to balance properly detecting instances from both groups while decreasing false positives and false negatives by giving the F1 metric priority. By taking this method, we can make sure that our model is not biased toward the majority class and that it accurately reflects the characteristics of the minority class, producing classification results that are more accurate and insightful.</w:t>
      </w:r>
    </w:p>
    <w:p w14:paraId="1382DBF8" w14:textId="77777777" w:rsidR="00717DE1" w:rsidRPr="00705D42" w:rsidRDefault="00717DE1" w:rsidP="00717DE1">
      <w:pPr>
        <w:rPr>
          <w:lang w:val="en-US"/>
        </w:rPr>
      </w:pPr>
    </w:p>
    <w:p w14:paraId="34361D53" w14:textId="170DABFF" w:rsidR="00717DE1" w:rsidRPr="00705D42" w:rsidRDefault="00717DE1" w:rsidP="00717DE1">
      <w:pPr>
        <w:pStyle w:val="Heading2"/>
        <w:numPr>
          <w:ilvl w:val="1"/>
          <w:numId w:val="2"/>
        </w:numPr>
        <w:rPr>
          <w:lang w:val="en-US"/>
        </w:rPr>
      </w:pPr>
      <w:r w:rsidRPr="00705D42">
        <w:rPr>
          <w:lang w:val="en-US"/>
        </w:rPr>
        <w:t>Logistic Regression</w:t>
      </w:r>
    </w:p>
    <w:p w14:paraId="531DD9FF" w14:textId="687A83CE" w:rsidR="00717DE1" w:rsidRPr="00705D42" w:rsidRDefault="00717DE1" w:rsidP="00717DE1">
      <w:pPr>
        <w:pStyle w:val="Heading3"/>
        <w:numPr>
          <w:ilvl w:val="2"/>
          <w:numId w:val="2"/>
        </w:numPr>
        <w:rPr>
          <w:lang w:val="en-US"/>
        </w:rPr>
      </w:pPr>
      <w:r w:rsidRPr="00705D42">
        <w:rPr>
          <w:lang w:val="en-US"/>
        </w:rPr>
        <w:t>Logistic Regression v1: fitting the model (no oversampling, no hyperparameter tunning)</w:t>
      </w:r>
    </w:p>
    <w:p w14:paraId="32A76A56" w14:textId="4238C7B8" w:rsidR="00717DE1" w:rsidRPr="00705D42" w:rsidRDefault="00717DE1" w:rsidP="00717DE1">
      <w:pPr>
        <w:ind w:firstLine="708"/>
        <w:rPr>
          <w:lang w:val="en-US"/>
        </w:rPr>
      </w:pPr>
      <w:r w:rsidRPr="00705D42">
        <w:rPr>
          <w:lang w:val="en-US"/>
        </w:rPr>
        <w:t xml:space="preserve">In our pursuit of finding an appropriate baseline model for our classification task, we carefully considered various options and ultimately decided to employ Logistic Regression. Logistic Regression is a well-established and </w:t>
      </w:r>
      <w:r w:rsidR="009F6ED5" w:rsidRPr="00705D42">
        <w:rPr>
          <w:lang w:val="en-US"/>
        </w:rPr>
        <w:t>widely used</w:t>
      </w:r>
      <w:r w:rsidRPr="00705D42">
        <w:rPr>
          <w:lang w:val="en-US"/>
        </w:rPr>
        <w:t xml:space="preserve"> statistical technique that is particularly suited for binary classification problems. Its simplicity and interpretability make it an ideal choice for establishing a benchmark performance level. By fitting a logistic regression model to our labeled training data, we can assess its ability to discriminate between the two classes and establish a baseline accuracy for comparison with more advanced algorithms.</w:t>
      </w:r>
      <w:r w:rsidRPr="00705D42">
        <w:rPr>
          <w:lang w:val="en-US"/>
        </w:rPr>
        <w:t xml:space="preserve"> </w:t>
      </w:r>
    </w:p>
    <w:p w14:paraId="59E11C05" w14:textId="1341FEBC" w:rsidR="000C6BEE" w:rsidRPr="00705D42" w:rsidRDefault="000C6BEE" w:rsidP="000C6BEE">
      <w:pPr>
        <w:pStyle w:val="Heading3"/>
        <w:numPr>
          <w:ilvl w:val="2"/>
          <w:numId w:val="2"/>
        </w:numPr>
        <w:rPr>
          <w:lang w:val="en-US"/>
        </w:rPr>
      </w:pPr>
      <w:r w:rsidRPr="00705D42">
        <w:rPr>
          <w:lang w:val="en-US"/>
        </w:rPr>
        <w:t>Logistic Regression v2: fitting the model (with oversampling, scaling and hyperparameter tunning)</w:t>
      </w:r>
    </w:p>
    <w:p w14:paraId="405E17E1" w14:textId="06277160" w:rsidR="000C6BEE" w:rsidRPr="00705D42" w:rsidRDefault="000C6BEE" w:rsidP="000C6BEE">
      <w:pPr>
        <w:rPr>
          <w:lang w:val="en-US"/>
        </w:rPr>
      </w:pPr>
      <w:r w:rsidRPr="00705D42">
        <w:rPr>
          <w:lang w:val="en-US"/>
        </w:rPr>
        <w:t>We tr</w:t>
      </w:r>
      <w:r w:rsidRPr="00705D42">
        <w:rPr>
          <w:lang w:val="en-US"/>
        </w:rPr>
        <w:t>ied</w:t>
      </w:r>
      <w:r w:rsidRPr="00705D42">
        <w:rPr>
          <w:lang w:val="en-US"/>
        </w:rPr>
        <w:t xml:space="preserve"> to improve performance of Logistic Regression with help of feature scaling, handle imbalanced data using SMOTE and simple hyperparameter tuning for following parameters:</w:t>
      </w:r>
    </w:p>
    <w:p w14:paraId="74C6F74A" w14:textId="478CBAB6" w:rsidR="000C6BEE" w:rsidRPr="00705D42" w:rsidRDefault="000C6BEE" w:rsidP="000C6BEE">
      <w:pPr>
        <w:pStyle w:val="ListParagraph"/>
        <w:numPr>
          <w:ilvl w:val="0"/>
          <w:numId w:val="9"/>
        </w:numPr>
        <w:rPr>
          <w:lang w:val="en-US"/>
        </w:rPr>
      </w:pPr>
      <w:r w:rsidRPr="00705D42">
        <w:rPr>
          <w:b/>
          <w:bCs/>
          <w:lang w:val="en-US"/>
        </w:rPr>
        <w:t>C</w:t>
      </w:r>
      <w:r w:rsidRPr="00705D42">
        <w:rPr>
          <w:lang w:val="en-US"/>
        </w:rPr>
        <w:t xml:space="preserve"> - Inverse of regularization strength; must be a positive float. Like in support vector machines, smaller values specify stronger regularization)</w:t>
      </w:r>
      <w:r w:rsidRPr="00705D42">
        <w:rPr>
          <w:lang w:val="en-US"/>
        </w:rPr>
        <w:t>.</w:t>
      </w:r>
    </w:p>
    <w:p w14:paraId="641AA719" w14:textId="1009C8F2" w:rsidR="000C6BEE" w:rsidRPr="00705D42" w:rsidRDefault="000C6BEE" w:rsidP="000C6BEE">
      <w:pPr>
        <w:pStyle w:val="ListParagraph"/>
        <w:numPr>
          <w:ilvl w:val="0"/>
          <w:numId w:val="9"/>
        </w:numPr>
        <w:rPr>
          <w:lang w:val="en-US"/>
        </w:rPr>
      </w:pPr>
      <w:r w:rsidRPr="00705D42">
        <w:rPr>
          <w:b/>
          <w:bCs/>
          <w:lang w:val="en-US"/>
        </w:rPr>
        <w:t>solver</w:t>
      </w:r>
      <w:r w:rsidRPr="00705D42">
        <w:rPr>
          <w:lang w:val="en-US"/>
        </w:rPr>
        <w:t xml:space="preserve"> - Algorithm to use in the optimization problem.</w:t>
      </w:r>
    </w:p>
    <w:p w14:paraId="0D04CB50" w14:textId="09658C5E" w:rsidR="000C6BEE" w:rsidRPr="00705D42" w:rsidRDefault="000C6BEE" w:rsidP="000C6BEE">
      <w:pPr>
        <w:rPr>
          <w:lang w:val="en-US"/>
        </w:rPr>
      </w:pPr>
      <w:r w:rsidRPr="00705D42">
        <w:rPr>
          <w:lang w:val="en-US"/>
        </w:rPr>
        <w:t>With these changes we were able to slightly</w:t>
      </w:r>
      <w:r w:rsidRPr="00705D42">
        <w:rPr>
          <w:lang w:val="en-US"/>
        </w:rPr>
        <w:t xml:space="preserve"> improve </w:t>
      </w:r>
      <w:proofErr w:type="gramStart"/>
      <w:r w:rsidRPr="00705D42">
        <w:rPr>
          <w:lang w:val="en-US"/>
        </w:rPr>
        <w:t>F-</w:t>
      </w:r>
      <w:proofErr w:type="gramEnd"/>
      <w:r w:rsidRPr="00705D42">
        <w:rPr>
          <w:lang w:val="en-US"/>
        </w:rPr>
        <w:t>score of Logistic Regression model</w:t>
      </w:r>
      <w:r w:rsidRPr="00705D42">
        <w:rPr>
          <w:lang w:val="en-US"/>
        </w:rPr>
        <w:t xml:space="preserve"> (see Figure 5)</w:t>
      </w:r>
      <w:r w:rsidRPr="00705D42">
        <w:rPr>
          <w:lang w:val="en-US"/>
        </w:rPr>
        <w:t>.</w:t>
      </w:r>
    </w:p>
    <w:p w14:paraId="7FF11E13" w14:textId="77777777" w:rsidR="000C6BEE" w:rsidRPr="00705D42" w:rsidRDefault="000C6BEE" w:rsidP="000C6BEE">
      <w:pPr>
        <w:keepNext/>
        <w:jc w:val="center"/>
        <w:rPr>
          <w:lang w:val="en-US"/>
        </w:rPr>
      </w:pPr>
      <w:r w:rsidRPr="00705D42">
        <w:rPr>
          <w:lang w:val="en-US"/>
        </w:rPr>
        <w:drawing>
          <wp:inline distT="0" distB="0" distL="0" distR="0" wp14:anchorId="689E8127" wp14:editId="23CD9FB8">
            <wp:extent cx="4084674" cy="723963"/>
            <wp:effectExtent l="0" t="0" r="0" b="0"/>
            <wp:docPr id="19634632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6323" name="Picture 1" descr="A picture containing text, screenshot, font, line&#10;&#10;Description automatically generated"/>
                    <pic:cNvPicPr/>
                  </pic:nvPicPr>
                  <pic:blipFill>
                    <a:blip r:embed="rId12"/>
                    <a:stretch>
                      <a:fillRect/>
                    </a:stretch>
                  </pic:blipFill>
                  <pic:spPr>
                    <a:xfrm>
                      <a:off x="0" y="0"/>
                      <a:ext cx="4084674" cy="723963"/>
                    </a:xfrm>
                    <a:prstGeom prst="rect">
                      <a:avLst/>
                    </a:prstGeom>
                  </pic:spPr>
                </pic:pic>
              </a:graphicData>
            </a:graphic>
          </wp:inline>
        </w:drawing>
      </w:r>
    </w:p>
    <w:p w14:paraId="4202799F" w14:textId="1C96E90F" w:rsidR="000C6BEE" w:rsidRPr="00705D42" w:rsidRDefault="000C6BEE" w:rsidP="000C6BEE">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5</w:t>
      </w:r>
      <w:r w:rsidRPr="00705D42">
        <w:rPr>
          <w:lang w:val="en-US"/>
        </w:rPr>
        <w:fldChar w:fldCharType="end"/>
      </w:r>
      <w:r w:rsidRPr="00705D42">
        <w:rPr>
          <w:lang w:val="en-US"/>
        </w:rPr>
        <w:t>: Logistic regression performance comparison</w:t>
      </w:r>
    </w:p>
    <w:p w14:paraId="3A3D0344" w14:textId="77777777" w:rsidR="000C6BEE" w:rsidRPr="00705D42" w:rsidRDefault="000C6BEE" w:rsidP="000C6BEE">
      <w:pPr>
        <w:rPr>
          <w:lang w:val="en-US"/>
        </w:rPr>
      </w:pPr>
    </w:p>
    <w:p w14:paraId="5C6BCD96" w14:textId="0631F3DA" w:rsidR="000C6BEE" w:rsidRPr="00705D42" w:rsidRDefault="000C6BEE" w:rsidP="000C6BEE">
      <w:pPr>
        <w:pStyle w:val="Heading2"/>
        <w:numPr>
          <w:ilvl w:val="1"/>
          <w:numId w:val="2"/>
        </w:numPr>
        <w:rPr>
          <w:lang w:val="en-US"/>
        </w:rPr>
      </w:pPr>
      <w:r w:rsidRPr="00705D42">
        <w:rPr>
          <w:lang w:val="en-US"/>
        </w:rPr>
        <w:lastRenderedPageBreak/>
        <w:t>Multi Layered Perceptron (MLP)</w:t>
      </w:r>
    </w:p>
    <w:p w14:paraId="43930DDE" w14:textId="577FF066" w:rsidR="000C6BEE" w:rsidRPr="00705D42" w:rsidRDefault="000C6BEE" w:rsidP="000C6BEE">
      <w:pPr>
        <w:pStyle w:val="Heading3"/>
        <w:numPr>
          <w:ilvl w:val="2"/>
          <w:numId w:val="2"/>
        </w:numPr>
        <w:rPr>
          <w:lang w:val="en-US"/>
        </w:rPr>
      </w:pPr>
      <w:r w:rsidRPr="00705D42">
        <w:rPr>
          <w:lang w:val="en-US"/>
        </w:rPr>
        <w:t>MLP v1: fitting the model (with oversampling and scaling)</w:t>
      </w:r>
    </w:p>
    <w:p w14:paraId="5BFC8B7F" w14:textId="25275D28" w:rsidR="000C6BEE" w:rsidRPr="00705D42" w:rsidRDefault="000C6BEE" w:rsidP="000C6BEE">
      <w:pPr>
        <w:ind w:firstLine="708"/>
        <w:rPr>
          <w:lang w:val="en-US"/>
        </w:rPr>
      </w:pPr>
      <w:r w:rsidRPr="00705D42">
        <w:rPr>
          <w:lang w:val="en-US"/>
        </w:rPr>
        <w:t>After using Logistic Regression as a baseline for classification, we opted for a Multi Layered Perceptron (MLP) due to its ability to capture complex relationships in the data. MLP's multi-layer structure and non-linear activation functions enable it to model intricate patterns and extract hierarchical representations, making it a suitable choice for tasks involving non-linear data or high-dimensional datasets. By leveraging MLP's capabilities, we aimed to enhance the model's predictive performance and accommodate the complexities present in our classification problem.</w:t>
      </w:r>
    </w:p>
    <w:p w14:paraId="5A75181D" w14:textId="3DB95E0C" w:rsidR="000C6BEE" w:rsidRPr="00705D42" w:rsidRDefault="000C6BEE" w:rsidP="000C6BEE">
      <w:pPr>
        <w:pStyle w:val="Heading3"/>
        <w:numPr>
          <w:ilvl w:val="2"/>
          <w:numId w:val="2"/>
        </w:numPr>
        <w:rPr>
          <w:lang w:val="en-US"/>
        </w:rPr>
      </w:pPr>
      <w:r w:rsidRPr="00705D42">
        <w:rPr>
          <w:lang w:val="en-US"/>
        </w:rPr>
        <w:t>MLP v2: fitting the model (with oversampling, scaling and hyperparameter tunning)</w:t>
      </w:r>
    </w:p>
    <w:p w14:paraId="27C70816" w14:textId="7DA03C1E" w:rsidR="000C6BEE" w:rsidRPr="00705D42" w:rsidRDefault="000C6BEE" w:rsidP="000C6BEE">
      <w:pPr>
        <w:ind w:firstLine="708"/>
        <w:rPr>
          <w:lang w:val="en-US"/>
        </w:rPr>
      </w:pPr>
      <w:r w:rsidRPr="00705D42">
        <w:rPr>
          <w:lang w:val="en-US"/>
        </w:rPr>
        <w:t xml:space="preserve">Results from MLP strongly depend on the setting of its hyperparameters. </w:t>
      </w:r>
      <w:r w:rsidRPr="00705D42">
        <w:rPr>
          <w:lang w:val="en-US"/>
        </w:rPr>
        <w:t>Therefore,</w:t>
      </w:r>
      <w:r w:rsidRPr="00705D42">
        <w:rPr>
          <w:lang w:val="en-US"/>
        </w:rPr>
        <w:t xml:space="preserve"> besides scaling (that is also important to apply before training neural networks) and oversampling we will use random search to select best hyperparameters </w:t>
      </w:r>
      <w:r w:rsidRPr="00705D42">
        <w:rPr>
          <w:lang w:val="en-US"/>
        </w:rPr>
        <w:t>namely</w:t>
      </w:r>
      <w:r w:rsidRPr="00705D42">
        <w:rPr>
          <w:lang w:val="en-US"/>
        </w:rPr>
        <w:t>:</w:t>
      </w:r>
      <w:r w:rsidRPr="00705D42">
        <w:rPr>
          <w:lang w:val="en-US"/>
        </w:rPr>
        <w:t xml:space="preserve"> </w:t>
      </w:r>
    </w:p>
    <w:p w14:paraId="198E0238" w14:textId="39981644" w:rsidR="000C6BEE" w:rsidRPr="00705D42" w:rsidRDefault="000C6BEE" w:rsidP="000C6BEE">
      <w:pPr>
        <w:rPr>
          <w:lang w:val="en-US"/>
        </w:rPr>
      </w:pPr>
      <w:r w:rsidRPr="00705D42">
        <w:rPr>
          <w:lang w:val="en-US"/>
        </w:rPr>
        <w:t xml:space="preserve">- </w:t>
      </w:r>
      <w:proofErr w:type="spellStart"/>
      <w:r w:rsidRPr="00705D42">
        <w:rPr>
          <w:b/>
          <w:bCs/>
          <w:lang w:val="en-US"/>
        </w:rPr>
        <w:t>hidden_layer_sizes</w:t>
      </w:r>
      <w:proofErr w:type="spellEnd"/>
      <w:r w:rsidRPr="00705D42">
        <w:rPr>
          <w:lang w:val="en-US"/>
        </w:rPr>
        <w:t xml:space="preserve"> - The </w:t>
      </w:r>
      <w:proofErr w:type="spellStart"/>
      <w:r w:rsidRPr="00705D42">
        <w:rPr>
          <w:lang w:val="en-US"/>
        </w:rPr>
        <w:t>ith</w:t>
      </w:r>
      <w:proofErr w:type="spellEnd"/>
      <w:r w:rsidRPr="00705D42">
        <w:rPr>
          <w:lang w:val="en-US"/>
        </w:rPr>
        <w:t xml:space="preserve"> element represents the number of neurons in the </w:t>
      </w:r>
      <w:proofErr w:type="spellStart"/>
      <w:r w:rsidRPr="00705D42">
        <w:rPr>
          <w:lang w:val="en-US"/>
        </w:rPr>
        <w:t>ith</w:t>
      </w:r>
      <w:proofErr w:type="spellEnd"/>
      <w:r w:rsidRPr="00705D42">
        <w:rPr>
          <w:lang w:val="en-US"/>
        </w:rPr>
        <w:t xml:space="preserve"> hidden layer</w:t>
      </w:r>
      <w:r w:rsidRPr="00705D42">
        <w:rPr>
          <w:lang w:val="en-US"/>
        </w:rPr>
        <w:t>.</w:t>
      </w:r>
    </w:p>
    <w:p w14:paraId="77F7EA18" w14:textId="072F3886" w:rsidR="000C6BEE" w:rsidRPr="00705D42" w:rsidRDefault="000C6BEE" w:rsidP="000C6BEE">
      <w:pPr>
        <w:rPr>
          <w:lang w:val="en-US"/>
        </w:rPr>
      </w:pPr>
      <w:r w:rsidRPr="00705D42">
        <w:rPr>
          <w:lang w:val="en-US"/>
        </w:rPr>
        <w:t xml:space="preserve">- </w:t>
      </w:r>
      <w:r w:rsidRPr="00705D42">
        <w:rPr>
          <w:b/>
          <w:bCs/>
          <w:lang w:val="en-US"/>
        </w:rPr>
        <w:t>solver</w:t>
      </w:r>
      <w:r w:rsidRPr="00705D42">
        <w:rPr>
          <w:lang w:val="en-US"/>
        </w:rPr>
        <w:t xml:space="preserve"> - The solver for weight optimization</w:t>
      </w:r>
      <w:r w:rsidRPr="00705D42">
        <w:rPr>
          <w:lang w:val="en-US"/>
        </w:rPr>
        <w:t>.</w:t>
      </w:r>
    </w:p>
    <w:p w14:paraId="7CDC8D0E" w14:textId="77777777" w:rsidR="000C6BEE" w:rsidRPr="00705D42" w:rsidRDefault="000C6BEE" w:rsidP="000C6BEE">
      <w:pPr>
        <w:rPr>
          <w:lang w:val="en-US"/>
        </w:rPr>
      </w:pPr>
      <w:r w:rsidRPr="00705D42">
        <w:rPr>
          <w:lang w:val="en-US"/>
        </w:rPr>
        <w:t xml:space="preserve">- </w:t>
      </w:r>
      <w:r w:rsidRPr="00705D42">
        <w:rPr>
          <w:b/>
          <w:bCs/>
          <w:lang w:val="en-US"/>
        </w:rPr>
        <w:t>alpha</w:t>
      </w:r>
      <w:r w:rsidRPr="00705D42">
        <w:rPr>
          <w:lang w:val="en-US"/>
        </w:rPr>
        <w:t xml:space="preserve"> - Strength of the L2 regularization term. The L2 regularization term is divided by the sample size when added to the loss.</w:t>
      </w:r>
    </w:p>
    <w:p w14:paraId="105A426D" w14:textId="1A9B0147" w:rsidR="000C6BEE" w:rsidRPr="00705D42" w:rsidRDefault="000C6BEE" w:rsidP="000C6BEE">
      <w:pPr>
        <w:rPr>
          <w:lang w:val="en-US"/>
        </w:rPr>
      </w:pPr>
      <w:r w:rsidRPr="00705D42">
        <w:rPr>
          <w:lang w:val="en-US"/>
        </w:rPr>
        <w:t xml:space="preserve">- </w:t>
      </w:r>
      <w:r w:rsidRPr="00705D42">
        <w:rPr>
          <w:b/>
          <w:bCs/>
          <w:lang w:val="en-US"/>
        </w:rPr>
        <w:t>activation</w:t>
      </w:r>
      <w:r w:rsidRPr="00705D42">
        <w:rPr>
          <w:lang w:val="en-US"/>
        </w:rPr>
        <w:t xml:space="preserve"> - Activation function for the hidden layer</w:t>
      </w:r>
      <w:r w:rsidRPr="00705D42">
        <w:rPr>
          <w:lang w:val="en-US"/>
        </w:rPr>
        <w:t>.</w:t>
      </w:r>
    </w:p>
    <w:p w14:paraId="03E677A3" w14:textId="6AA685BC" w:rsidR="000C6BEE" w:rsidRPr="00705D42" w:rsidRDefault="000C6BEE" w:rsidP="000C6BEE">
      <w:pPr>
        <w:rPr>
          <w:lang w:val="en-US"/>
        </w:rPr>
      </w:pPr>
      <w:r w:rsidRPr="00705D42">
        <w:rPr>
          <w:lang w:val="en-US"/>
        </w:rPr>
        <w:tab/>
        <w:t xml:space="preserve">After these modifications we were able to achieve the best results so far with </w:t>
      </w:r>
      <w:proofErr w:type="gramStart"/>
      <w:r w:rsidRPr="00705D42">
        <w:rPr>
          <w:lang w:val="en-US"/>
        </w:rPr>
        <w:t>F-</w:t>
      </w:r>
      <w:proofErr w:type="gramEnd"/>
      <w:r w:rsidRPr="00705D42">
        <w:rPr>
          <w:lang w:val="en-US"/>
        </w:rPr>
        <w:t>score higher that 86% (see Figure 6).</w:t>
      </w:r>
    </w:p>
    <w:p w14:paraId="3F52B244" w14:textId="0BAD8A88" w:rsidR="000C6BEE" w:rsidRPr="00705D42" w:rsidRDefault="0009616F" w:rsidP="000C6BEE">
      <w:pPr>
        <w:keepNext/>
        <w:jc w:val="center"/>
        <w:rPr>
          <w:lang w:val="en-US"/>
        </w:rPr>
      </w:pPr>
      <w:r w:rsidRPr="00705D42">
        <w:rPr>
          <w:lang w:val="en-US"/>
        </w:rPr>
        <w:drawing>
          <wp:inline distT="0" distB="0" distL="0" distR="0" wp14:anchorId="1BA835FC" wp14:editId="1F2BCF54">
            <wp:extent cx="3254022" cy="784928"/>
            <wp:effectExtent l="0" t="0" r="3810" b="0"/>
            <wp:docPr id="251601452" name="Picture 1" descr="A close-up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01452" name="Picture 1" descr="A close-up of numbers&#10;&#10;Description automatically generated with low confidence"/>
                    <pic:cNvPicPr/>
                  </pic:nvPicPr>
                  <pic:blipFill>
                    <a:blip r:embed="rId13"/>
                    <a:stretch>
                      <a:fillRect/>
                    </a:stretch>
                  </pic:blipFill>
                  <pic:spPr>
                    <a:xfrm>
                      <a:off x="0" y="0"/>
                      <a:ext cx="3254022" cy="784928"/>
                    </a:xfrm>
                    <a:prstGeom prst="rect">
                      <a:avLst/>
                    </a:prstGeom>
                  </pic:spPr>
                </pic:pic>
              </a:graphicData>
            </a:graphic>
          </wp:inline>
        </w:drawing>
      </w:r>
    </w:p>
    <w:p w14:paraId="7B269077" w14:textId="4A928D8D" w:rsidR="000C6BEE" w:rsidRPr="00705D42" w:rsidRDefault="000C6BEE" w:rsidP="000C6BEE">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6</w:t>
      </w:r>
      <w:r w:rsidRPr="00705D42">
        <w:rPr>
          <w:lang w:val="en-US"/>
        </w:rPr>
        <w:fldChar w:fldCharType="end"/>
      </w:r>
      <w:r w:rsidRPr="00705D42">
        <w:rPr>
          <w:lang w:val="en-US"/>
        </w:rPr>
        <w:t>: MLP performance</w:t>
      </w:r>
      <w:r w:rsidR="0009616F" w:rsidRPr="00705D42">
        <w:rPr>
          <w:lang w:val="en-US"/>
        </w:rPr>
        <w:t xml:space="preserve"> comparison</w:t>
      </w:r>
    </w:p>
    <w:p w14:paraId="7BF71B67" w14:textId="46F39DF7" w:rsidR="000C6BEE" w:rsidRPr="00705D42" w:rsidRDefault="000C6BEE" w:rsidP="000C6BEE">
      <w:pPr>
        <w:pStyle w:val="Heading2"/>
        <w:numPr>
          <w:ilvl w:val="1"/>
          <w:numId w:val="2"/>
        </w:numPr>
        <w:rPr>
          <w:lang w:val="en-US"/>
        </w:rPr>
      </w:pPr>
      <w:r w:rsidRPr="00705D42">
        <w:rPr>
          <w:lang w:val="en-US"/>
        </w:rPr>
        <w:t>Random forest</w:t>
      </w:r>
    </w:p>
    <w:p w14:paraId="14013A73" w14:textId="18D0839E" w:rsidR="000C6BEE" w:rsidRPr="00705D42" w:rsidRDefault="000C6BEE" w:rsidP="000C6BEE">
      <w:pPr>
        <w:pStyle w:val="Heading3"/>
        <w:numPr>
          <w:ilvl w:val="2"/>
          <w:numId w:val="2"/>
        </w:numPr>
        <w:rPr>
          <w:lang w:val="en-US"/>
        </w:rPr>
      </w:pPr>
      <w:r w:rsidRPr="00705D42">
        <w:rPr>
          <w:lang w:val="en-US"/>
        </w:rPr>
        <w:t>Random forest v1: fitting the model (no oversampling, no hyperparameter tunning)</w:t>
      </w:r>
    </w:p>
    <w:p w14:paraId="68CC29AB" w14:textId="7846F308" w:rsidR="00C72C23" w:rsidRPr="00705D42" w:rsidRDefault="00C72C23" w:rsidP="00C72C23">
      <w:pPr>
        <w:ind w:firstLine="708"/>
        <w:rPr>
          <w:lang w:val="en-US"/>
        </w:rPr>
      </w:pPr>
      <w:r w:rsidRPr="00705D42">
        <w:rPr>
          <w:lang w:val="en-US"/>
        </w:rPr>
        <w:t xml:space="preserve">An ensemble learning technique called a random forest classifier mixes different decision trees to produce predictions. It is renowned for its adaptability and dependability when handling classification and regression problems. By randomly choosing subsets of attributes and samples from the training dataset, the method creates several decision trees. The input data is individually classified by each decision tree, and the combined outputs of all the trees yield the final forecast. Random forest is a preferred option for many applications because </w:t>
      </w:r>
      <w:r w:rsidR="00705D42" w:rsidRPr="00705D42">
        <w:rPr>
          <w:lang w:val="en-US"/>
        </w:rPr>
        <w:t>of</w:t>
      </w:r>
      <w:r w:rsidRPr="00705D42">
        <w:rPr>
          <w:lang w:val="en-US"/>
        </w:rPr>
        <w:t xml:space="preserve"> this ensemble approach's improvement of generalization and decrease of the risk of overfitting. </w:t>
      </w:r>
    </w:p>
    <w:p w14:paraId="74C9C160" w14:textId="0DC14E6B" w:rsidR="00C72C23" w:rsidRPr="00705D42" w:rsidRDefault="00C72C23" w:rsidP="00C72C23">
      <w:pPr>
        <w:pStyle w:val="Heading3"/>
        <w:numPr>
          <w:ilvl w:val="2"/>
          <w:numId w:val="2"/>
        </w:numPr>
        <w:rPr>
          <w:lang w:val="en-US"/>
        </w:rPr>
      </w:pPr>
      <w:r w:rsidRPr="00705D42">
        <w:rPr>
          <w:lang w:val="en-US"/>
        </w:rPr>
        <w:lastRenderedPageBreak/>
        <w:t>Random forest v2: fitting the model (with oversampling)</w:t>
      </w:r>
    </w:p>
    <w:p w14:paraId="16AC8283" w14:textId="1288FC59" w:rsidR="000C6BEE" w:rsidRPr="00705D42" w:rsidRDefault="00C72C23" w:rsidP="00C72C23">
      <w:pPr>
        <w:ind w:firstLine="708"/>
        <w:rPr>
          <w:lang w:val="en-US"/>
        </w:rPr>
      </w:pPr>
      <w:r w:rsidRPr="00705D42">
        <w:rPr>
          <w:lang w:val="en-US"/>
        </w:rPr>
        <w:t>For a random forest classifier, oversampling can be advantageous when working with unbalanced data. Our dataset was rebalanced by oversampling the minority class, resulting in a more representative sample size for the classifier to train from. In addition to addressing the issue of class imbalance, this increases the classifier's capacity to correctly categorize instances from both classes.</w:t>
      </w:r>
    </w:p>
    <w:p w14:paraId="05B90A8E" w14:textId="36BBA436" w:rsidR="00C72C23" w:rsidRPr="00705D42" w:rsidRDefault="00C72C23" w:rsidP="00C72C23">
      <w:pPr>
        <w:pStyle w:val="Heading3"/>
        <w:numPr>
          <w:ilvl w:val="2"/>
          <w:numId w:val="2"/>
        </w:numPr>
        <w:rPr>
          <w:lang w:val="en-US"/>
        </w:rPr>
      </w:pPr>
      <w:r w:rsidRPr="00705D42">
        <w:rPr>
          <w:lang w:val="en-US"/>
        </w:rPr>
        <w:t>Random forest v3: fitting the model (with oversampling and hyperparameter tuning)</w:t>
      </w:r>
    </w:p>
    <w:p w14:paraId="1CA9411A" w14:textId="345E6802" w:rsidR="00C72C23" w:rsidRPr="00705D42" w:rsidRDefault="00C72C23" w:rsidP="00705D42">
      <w:pPr>
        <w:ind w:firstLine="708"/>
        <w:rPr>
          <w:lang w:val="en-US"/>
        </w:rPr>
      </w:pPr>
      <w:r w:rsidRPr="00705D42">
        <w:rPr>
          <w:lang w:val="en-US"/>
        </w:rPr>
        <w:t>Our classifier already produces feasible results, however there are some hyperparameters that can be used to train the model. We haven't taken advantage of those and used the default values</w:t>
      </w:r>
      <w:r w:rsidR="00705D42" w:rsidRPr="00705D42">
        <w:rPr>
          <w:lang w:val="en-US"/>
        </w:rPr>
        <w:t xml:space="preserve"> so far</w:t>
      </w:r>
      <w:r w:rsidRPr="00705D42">
        <w:rPr>
          <w:lang w:val="en-US"/>
        </w:rPr>
        <w:t xml:space="preserve">. </w:t>
      </w:r>
      <w:r w:rsidR="00705D42" w:rsidRPr="00705D42">
        <w:rPr>
          <w:lang w:val="en-US"/>
        </w:rPr>
        <w:t>Therefore, in this part w</w:t>
      </w:r>
      <w:r w:rsidRPr="00705D42">
        <w:rPr>
          <w:lang w:val="en-US"/>
        </w:rPr>
        <w:t>e use</w:t>
      </w:r>
      <w:r w:rsidR="00705D42" w:rsidRPr="00705D42">
        <w:rPr>
          <w:lang w:val="en-US"/>
        </w:rPr>
        <w:t>d</w:t>
      </w:r>
      <w:r w:rsidRPr="00705D42">
        <w:rPr>
          <w:lang w:val="en-US"/>
        </w:rPr>
        <w:t xml:space="preserve"> cross-validation implementation - </w:t>
      </w:r>
      <w:proofErr w:type="spellStart"/>
      <w:r w:rsidRPr="00705D42">
        <w:rPr>
          <w:lang w:val="en-US"/>
        </w:rPr>
        <w:t>GridSearchCV</w:t>
      </w:r>
      <w:proofErr w:type="spellEnd"/>
      <w:r w:rsidRPr="00705D42">
        <w:rPr>
          <w:lang w:val="en-US"/>
        </w:rPr>
        <w:t xml:space="preserve">, which tries all possible combinations of provided hyperparameters values </w:t>
      </w:r>
      <w:r w:rsidRPr="00705D42">
        <w:rPr>
          <w:lang w:val="en-US"/>
        </w:rPr>
        <w:t>namely</w:t>
      </w:r>
      <w:r w:rsidRPr="00705D42">
        <w:rPr>
          <w:lang w:val="en-US"/>
        </w:rPr>
        <w:t>:</w:t>
      </w:r>
      <w:r w:rsidRPr="00705D42">
        <w:rPr>
          <w:lang w:val="en-US"/>
        </w:rPr>
        <w:t xml:space="preserve"> </w:t>
      </w:r>
    </w:p>
    <w:p w14:paraId="24333D32" w14:textId="77777777" w:rsidR="00C72C23" w:rsidRPr="00705D42" w:rsidRDefault="00C72C23" w:rsidP="00C72C23">
      <w:pPr>
        <w:pStyle w:val="ListParagraph"/>
        <w:numPr>
          <w:ilvl w:val="0"/>
          <w:numId w:val="12"/>
        </w:numPr>
        <w:rPr>
          <w:lang w:val="en-US"/>
        </w:rPr>
      </w:pPr>
      <w:proofErr w:type="spellStart"/>
      <w:r w:rsidRPr="00705D42">
        <w:rPr>
          <w:b/>
          <w:bCs/>
          <w:lang w:val="en-US"/>
        </w:rPr>
        <w:t>max_depth</w:t>
      </w:r>
      <w:proofErr w:type="spellEnd"/>
      <w:r w:rsidRPr="00705D42">
        <w:rPr>
          <w:lang w:val="en-US"/>
        </w:rPr>
        <w:t xml:space="preserve"> - The maximum depth of the tree. If None, then nodes are expanded until all leaves are pure or until all leaves contain less than </w:t>
      </w:r>
      <w:proofErr w:type="spellStart"/>
      <w:r w:rsidRPr="00705D42">
        <w:rPr>
          <w:lang w:val="en-US"/>
        </w:rPr>
        <w:t>min_samples_split</w:t>
      </w:r>
      <w:proofErr w:type="spellEnd"/>
      <w:r w:rsidRPr="00705D42">
        <w:rPr>
          <w:lang w:val="en-US"/>
        </w:rPr>
        <w:t xml:space="preserve"> samples.</w:t>
      </w:r>
    </w:p>
    <w:p w14:paraId="5CBF5ADD" w14:textId="184341E7" w:rsidR="00C72C23" w:rsidRPr="00705D42" w:rsidRDefault="00C72C23" w:rsidP="00C72C23">
      <w:pPr>
        <w:pStyle w:val="ListParagraph"/>
        <w:numPr>
          <w:ilvl w:val="0"/>
          <w:numId w:val="12"/>
        </w:numPr>
        <w:rPr>
          <w:lang w:val="en-US"/>
        </w:rPr>
      </w:pPr>
      <w:proofErr w:type="spellStart"/>
      <w:r w:rsidRPr="00705D42">
        <w:rPr>
          <w:b/>
          <w:bCs/>
          <w:lang w:val="en-US"/>
        </w:rPr>
        <w:t>max_features</w:t>
      </w:r>
      <w:proofErr w:type="spellEnd"/>
      <w:r w:rsidRPr="00705D42">
        <w:rPr>
          <w:b/>
          <w:bCs/>
          <w:lang w:val="en-US"/>
        </w:rPr>
        <w:t xml:space="preserve"> </w:t>
      </w:r>
      <w:r w:rsidRPr="00705D42">
        <w:rPr>
          <w:lang w:val="en-US"/>
        </w:rPr>
        <w:t>- The number of features to consider when looking for the best split</w:t>
      </w:r>
      <w:r w:rsidRPr="00705D42">
        <w:rPr>
          <w:lang w:val="en-US"/>
        </w:rPr>
        <w:t>.</w:t>
      </w:r>
    </w:p>
    <w:p w14:paraId="340DB6DD" w14:textId="77777777" w:rsidR="00C72C23" w:rsidRPr="00705D42" w:rsidRDefault="00C72C23" w:rsidP="00C72C23">
      <w:pPr>
        <w:pStyle w:val="ListParagraph"/>
        <w:numPr>
          <w:ilvl w:val="0"/>
          <w:numId w:val="12"/>
        </w:numPr>
        <w:rPr>
          <w:lang w:val="en-US"/>
        </w:rPr>
      </w:pPr>
      <w:proofErr w:type="spellStart"/>
      <w:r w:rsidRPr="00705D42">
        <w:rPr>
          <w:b/>
          <w:bCs/>
          <w:lang w:val="en-US"/>
        </w:rPr>
        <w:t>min_samples_leaf</w:t>
      </w:r>
      <w:proofErr w:type="spellEnd"/>
      <w:r w:rsidRPr="00705D42">
        <w:rPr>
          <w:lang w:val="en-US"/>
        </w:rPr>
        <w:t xml:space="preserve"> - The minimum number of samples required to be at a leaf node. A split point at any depth will only be considered if it leaves at least </w:t>
      </w:r>
      <w:proofErr w:type="spellStart"/>
      <w:r w:rsidRPr="00705D42">
        <w:rPr>
          <w:lang w:val="en-US"/>
        </w:rPr>
        <w:t>min_samples_leaf</w:t>
      </w:r>
      <w:proofErr w:type="spellEnd"/>
      <w:r w:rsidRPr="00705D42">
        <w:rPr>
          <w:lang w:val="en-US"/>
        </w:rPr>
        <w:t xml:space="preserve"> training samples in each of the left and right branches. This may have the effect of smoothing the model, especially in regression.</w:t>
      </w:r>
    </w:p>
    <w:p w14:paraId="0D2D0951" w14:textId="77777777" w:rsidR="00C72C23" w:rsidRPr="00705D42" w:rsidRDefault="00C72C23" w:rsidP="00C72C23">
      <w:pPr>
        <w:pStyle w:val="ListParagraph"/>
        <w:numPr>
          <w:ilvl w:val="0"/>
          <w:numId w:val="12"/>
        </w:numPr>
        <w:rPr>
          <w:lang w:val="en-US"/>
        </w:rPr>
      </w:pPr>
      <w:proofErr w:type="spellStart"/>
      <w:r w:rsidRPr="00705D42">
        <w:rPr>
          <w:b/>
          <w:bCs/>
          <w:lang w:val="en-US"/>
        </w:rPr>
        <w:t>min_samples_split</w:t>
      </w:r>
      <w:proofErr w:type="spellEnd"/>
      <w:r w:rsidRPr="00705D42">
        <w:rPr>
          <w:lang w:val="en-US"/>
        </w:rPr>
        <w:t xml:space="preserve"> - The minimum number of samples required to split an internal node.</w:t>
      </w:r>
    </w:p>
    <w:p w14:paraId="6AA58E26" w14:textId="13CB116A" w:rsidR="00C72C23" w:rsidRPr="00705D42" w:rsidRDefault="00C72C23" w:rsidP="00C72C23">
      <w:pPr>
        <w:pStyle w:val="ListParagraph"/>
        <w:numPr>
          <w:ilvl w:val="0"/>
          <w:numId w:val="12"/>
        </w:numPr>
        <w:rPr>
          <w:lang w:val="en-US"/>
        </w:rPr>
      </w:pPr>
      <w:proofErr w:type="spellStart"/>
      <w:r w:rsidRPr="00705D42">
        <w:rPr>
          <w:b/>
          <w:bCs/>
          <w:lang w:val="en-US"/>
        </w:rPr>
        <w:t>n_estimators</w:t>
      </w:r>
      <w:proofErr w:type="spellEnd"/>
      <w:r w:rsidRPr="00705D42">
        <w:rPr>
          <w:b/>
          <w:bCs/>
          <w:lang w:val="en-US"/>
        </w:rPr>
        <w:t xml:space="preserve"> </w:t>
      </w:r>
      <w:r w:rsidRPr="00705D42">
        <w:rPr>
          <w:lang w:val="en-US"/>
        </w:rPr>
        <w:t>- The number of trees in the forest.</w:t>
      </w:r>
    </w:p>
    <w:p w14:paraId="1AA764A2" w14:textId="5CB5AD91" w:rsidR="00C72C23" w:rsidRPr="00705D42" w:rsidRDefault="00C72C23" w:rsidP="00C72C23">
      <w:pPr>
        <w:ind w:firstLine="708"/>
        <w:rPr>
          <w:lang w:val="en-US"/>
        </w:rPr>
      </w:pPr>
      <w:r w:rsidRPr="00705D42">
        <w:rPr>
          <w:lang w:val="en-US"/>
        </w:rPr>
        <w:t xml:space="preserve">The Random Forest classifier has shown superior performance compared to Logistic Regression and Multi-Layer Perceptron on the provided dataset. </w:t>
      </w:r>
      <w:r w:rsidR="0009616F" w:rsidRPr="00705D42">
        <w:rPr>
          <w:lang w:val="en-US"/>
        </w:rPr>
        <w:t>It</w:t>
      </w:r>
      <w:r w:rsidRPr="00705D42">
        <w:rPr>
          <w:lang w:val="en-US"/>
        </w:rPr>
        <w:t xml:space="preserve"> excels in handling complex and high-dimensional data by constructing an ensemble of decision trees and aggregating their predictions. It effectively captures non-linear relationships, interactions, and feature importance, which can be crucial in achieving accurate predictions. Additionally, Random Forest mitigates overfitting by using bootstrap sampling and feature randomization. </w:t>
      </w:r>
      <w:r w:rsidRPr="00705D42">
        <w:rPr>
          <w:lang w:val="en-US"/>
        </w:rPr>
        <w:t>Also,</w:t>
      </w:r>
      <w:r w:rsidRPr="00705D42">
        <w:rPr>
          <w:lang w:val="en-US"/>
        </w:rPr>
        <w:t xml:space="preserve"> it is </w:t>
      </w:r>
      <w:r w:rsidRPr="00705D42">
        <w:rPr>
          <w:lang w:val="en-US"/>
        </w:rPr>
        <w:t>a commonly</w:t>
      </w:r>
      <w:r w:rsidRPr="00705D42">
        <w:rPr>
          <w:lang w:val="en-US"/>
        </w:rPr>
        <w:t xml:space="preserve"> used method when we deal with unbalanced data, which is our case.</w:t>
      </w:r>
      <w:r w:rsidRPr="00705D42">
        <w:rPr>
          <w:lang w:val="en-US"/>
        </w:rPr>
        <w:t xml:space="preserve"> </w:t>
      </w:r>
    </w:p>
    <w:p w14:paraId="5ACF15B8" w14:textId="0993B23A" w:rsidR="00C72C23" w:rsidRPr="00705D42" w:rsidRDefault="0009616F" w:rsidP="00C72C23">
      <w:pPr>
        <w:keepNext/>
        <w:jc w:val="center"/>
        <w:rPr>
          <w:lang w:val="en-US"/>
        </w:rPr>
      </w:pPr>
      <w:r w:rsidRPr="00705D42">
        <w:rPr>
          <w:lang w:val="en-US"/>
        </w:rPr>
        <w:drawing>
          <wp:inline distT="0" distB="0" distL="0" distR="0" wp14:anchorId="022901AA" wp14:editId="7A3178C6">
            <wp:extent cx="3147333" cy="990686"/>
            <wp:effectExtent l="0" t="0" r="0" b="0"/>
            <wp:docPr id="557107156"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07156" name="Picture 1" descr="A picture containing text, screenshot, font, line&#10;&#10;Description automatically generated"/>
                    <pic:cNvPicPr/>
                  </pic:nvPicPr>
                  <pic:blipFill>
                    <a:blip r:embed="rId14"/>
                    <a:stretch>
                      <a:fillRect/>
                    </a:stretch>
                  </pic:blipFill>
                  <pic:spPr>
                    <a:xfrm>
                      <a:off x="0" y="0"/>
                      <a:ext cx="3147333" cy="990686"/>
                    </a:xfrm>
                    <a:prstGeom prst="rect">
                      <a:avLst/>
                    </a:prstGeom>
                  </pic:spPr>
                </pic:pic>
              </a:graphicData>
            </a:graphic>
          </wp:inline>
        </w:drawing>
      </w:r>
    </w:p>
    <w:p w14:paraId="378D02CA" w14:textId="75FE05B3" w:rsidR="00C72C23" w:rsidRPr="00705D42" w:rsidRDefault="00C72C23" w:rsidP="00C72C23">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7</w:t>
      </w:r>
      <w:r w:rsidRPr="00705D42">
        <w:rPr>
          <w:lang w:val="en-US"/>
        </w:rPr>
        <w:fldChar w:fldCharType="end"/>
      </w:r>
      <w:r w:rsidRPr="00705D42">
        <w:rPr>
          <w:lang w:val="en-US"/>
        </w:rPr>
        <w:t xml:space="preserve">: </w:t>
      </w:r>
      <w:r w:rsidR="0009616F" w:rsidRPr="00705D42">
        <w:rPr>
          <w:lang w:val="en-US"/>
        </w:rPr>
        <w:t>Random Forest</w:t>
      </w:r>
      <w:r w:rsidRPr="00705D42">
        <w:rPr>
          <w:lang w:val="en-US"/>
        </w:rPr>
        <w:t xml:space="preserve"> performance </w:t>
      </w:r>
      <w:r w:rsidR="0009616F" w:rsidRPr="00705D42">
        <w:rPr>
          <w:lang w:val="en-US"/>
        </w:rPr>
        <w:t>comparison.</w:t>
      </w:r>
    </w:p>
    <w:p w14:paraId="1CB1EDD5" w14:textId="77777777" w:rsidR="00C72C23" w:rsidRPr="00705D42" w:rsidRDefault="00C72C23" w:rsidP="00C72C23">
      <w:pPr>
        <w:rPr>
          <w:lang w:val="en-US"/>
        </w:rPr>
      </w:pPr>
    </w:p>
    <w:p w14:paraId="53FE3623" w14:textId="2D102DFB" w:rsidR="00C72C23" w:rsidRPr="00705D42" w:rsidRDefault="00C72C23" w:rsidP="00C72C23">
      <w:pPr>
        <w:pStyle w:val="Heading2"/>
        <w:numPr>
          <w:ilvl w:val="1"/>
          <w:numId w:val="2"/>
        </w:numPr>
        <w:rPr>
          <w:lang w:val="en-US"/>
        </w:rPr>
      </w:pPr>
      <w:r w:rsidRPr="00705D42">
        <w:rPr>
          <w:lang w:val="en-US"/>
        </w:rPr>
        <w:t>Neural Networks with PyTorch</w:t>
      </w:r>
    </w:p>
    <w:p w14:paraId="2C764451" w14:textId="77777777" w:rsidR="00C72C23" w:rsidRPr="00705D42" w:rsidRDefault="00C72C23" w:rsidP="00C72C23">
      <w:pPr>
        <w:ind w:firstLine="708"/>
        <w:rPr>
          <w:lang w:val="en-US"/>
        </w:rPr>
      </w:pPr>
      <w:r w:rsidRPr="00705D42">
        <w:rPr>
          <w:lang w:val="en-US"/>
        </w:rPr>
        <w:t xml:space="preserve">We made the decision to implement our own neural network architecture using PyTorch instead of relying on the multi-layer perceptron (MLP) from the scikit-learn library for several reasons. Firstly, PyTorch provides a more flexible and intuitive framework for building and training neural networks. With PyTorch, we have fine-grained control over the network architecture, allowing us to customize each layer </w:t>
      </w:r>
      <w:r w:rsidRPr="00705D42">
        <w:rPr>
          <w:lang w:val="en-US"/>
        </w:rPr>
        <w:lastRenderedPageBreak/>
        <w:t xml:space="preserve">and easily experiment with various activation functions, optimizers, and loss functions. This flexibility is essential when working with complex datasets or tackling challenging tasks. </w:t>
      </w:r>
    </w:p>
    <w:p w14:paraId="4E040AE2" w14:textId="20A94E3E" w:rsidR="00C72C23" w:rsidRPr="00705D42" w:rsidRDefault="00C72C23" w:rsidP="00705D42">
      <w:pPr>
        <w:ind w:firstLine="708"/>
        <w:rPr>
          <w:lang w:val="en-US"/>
        </w:rPr>
      </w:pPr>
      <w:r w:rsidRPr="00705D42">
        <w:rPr>
          <w:lang w:val="en-US"/>
        </w:rPr>
        <w:t>By implementing our own architecture with PyTorch, we can harness the full potential of deep learning techniques and adapt them to our specific needs, ultimately leading to improved performance and more accurate models.</w:t>
      </w:r>
    </w:p>
    <w:p w14:paraId="5E725970" w14:textId="1A2B60E4" w:rsidR="00C72C23" w:rsidRPr="00705D42" w:rsidRDefault="00C72C23" w:rsidP="00705D42">
      <w:pPr>
        <w:ind w:firstLine="708"/>
        <w:rPr>
          <w:lang w:val="en-US"/>
        </w:rPr>
      </w:pPr>
      <w:r w:rsidRPr="00705D42">
        <w:rPr>
          <w:lang w:val="en-US"/>
        </w:rPr>
        <w:t>The biggest challenge we encountered with our custom architecture was overfitting, where the model performed exceptionally well on the training data but struggled to generalize to unseen examples. To address this issue, we employed multiple regularization methods to improve the model's generalization ability.</w:t>
      </w:r>
      <w:r w:rsidR="00705D42" w:rsidRPr="00705D42">
        <w:rPr>
          <w:lang w:val="en-US"/>
        </w:rPr>
        <w:t xml:space="preserve"> </w:t>
      </w:r>
    </w:p>
    <w:p w14:paraId="6587C0A4" w14:textId="71968143" w:rsidR="00C72C23" w:rsidRPr="00705D42" w:rsidRDefault="00C72C23" w:rsidP="00C72C23">
      <w:pPr>
        <w:pStyle w:val="ListParagraph"/>
        <w:numPr>
          <w:ilvl w:val="0"/>
          <w:numId w:val="16"/>
        </w:numPr>
        <w:rPr>
          <w:lang w:val="en-US"/>
        </w:rPr>
      </w:pPr>
      <w:r w:rsidRPr="00705D42">
        <w:rPr>
          <w:b/>
          <w:bCs/>
          <w:lang w:val="en-US"/>
        </w:rPr>
        <w:t>Dropout</w:t>
      </w:r>
      <w:r w:rsidRPr="00705D42">
        <w:rPr>
          <w:lang w:val="en-US"/>
        </w:rPr>
        <w:t xml:space="preserve"> - By randomly eliminating some of the neurons during training, or setting them to zero, Dropout is a regularization strategy that aids in preventing overfitting. The </w:t>
      </w:r>
      <w:proofErr w:type="spellStart"/>
      <w:proofErr w:type="gramStart"/>
      <w:r w:rsidRPr="00705D42">
        <w:rPr>
          <w:lang w:val="en-US"/>
        </w:rPr>
        <w:t>nn.Dropout</w:t>
      </w:r>
      <w:proofErr w:type="spellEnd"/>
      <w:proofErr w:type="gramEnd"/>
      <w:r w:rsidRPr="00705D42">
        <w:rPr>
          <w:lang w:val="en-US"/>
        </w:rPr>
        <w:t xml:space="preserve"> module is used in the code to apply dropout after a few specific levels. Self.dropout1 is applied following the first fully connected layer, </w:t>
      </w:r>
      <w:proofErr w:type="gramStart"/>
      <w:r w:rsidRPr="00705D42">
        <w:rPr>
          <w:lang w:val="en-US"/>
        </w:rPr>
        <w:t>self.dropout</w:t>
      </w:r>
      <w:proofErr w:type="gramEnd"/>
      <w:r w:rsidRPr="00705D42">
        <w:rPr>
          <w:lang w:val="en-US"/>
        </w:rPr>
        <w:t xml:space="preserve">2 follows the second fully connected layer, and self.dropout3 is applied prior to the final sigmoid activation, for instance. Dropout encourages the network to acquire more robust and generalizable properties, reducing the model's reliance on </w:t>
      </w:r>
      <w:proofErr w:type="gramStart"/>
      <w:r w:rsidRPr="00705D42">
        <w:rPr>
          <w:lang w:val="en-US"/>
        </w:rPr>
        <w:t>particular neurons</w:t>
      </w:r>
      <w:proofErr w:type="gramEnd"/>
      <w:r w:rsidRPr="00705D42">
        <w:rPr>
          <w:lang w:val="en-US"/>
        </w:rPr>
        <w:t>.</w:t>
      </w:r>
    </w:p>
    <w:p w14:paraId="63AFD931" w14:textId="77777777" w:rsidR="00C72C23" w:rsidRPr="00705D42" w:rsidRDefault="00C72C23" w:rsidP="00C72C23">
      <w:pPr>
        <w:keepNext/>
        <w:jc w:val="center"/>
        <w:rPr>
          <w:lang w:val="en-US"/>
        </w:rPr>
      </w:pPr>
      <w:r w:rsidRPr="00705D42">
        <w:rPr>
          <w:noProof/>
          <w:lang w:val="en-US"/>
        </w:rPr>
        <w:drawing>
          <wp:inline distT="0" distB="0" distL="0" distR="0" wp14:anchorId="332ED557" wp14:editId="05EC5867">
            <wp:extent cx="2125980" cy="1582822"/>
            <wp:effectExtent l="0" t="0" r="7620" b="0"/>
            <wp:docPr id="1573424640" name="Picture 1" descr="Coding Neural Network — Dropout. Dropout is a regularization techniq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ng Neural Network — Dropout. Dropout is a regularization techniqu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0821" cy="1586426"/>
                    </a:xfrm>
                    <a:prstGeom prst="rect">
                      <a:avLst/>
                    </a:prstGeom>
                    <a:noFill/>
                    <a:ln>
                      <a:noFill/>
                    </a:ln>
                  </pic:spPr>
                </pic:pic>
              </a:graphicData>
            </a:graphic>
          </wp:inline>
        </w:drawing>
      </w:r>
    </w:p>
    <w:p w14:paraId="2CBBF624" w14:textId="26E7B191" w:rsidR="00C72C23" w:rsidRPr="00705D42" w:rsidRDefault="00C72C23" w:rsidP="00C72C23">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8</w:t>
      </w:r>
      <w:r w:rsidRPr="00705D42">
        <w:rPr>
          <w:lang w:val="en-US"/>
        </w:rPr>
        <w:fldChar w:fldCharType="end"/>
      </w:r>
      <w:r w:rsidRPr="00705D42">
        <w:rPr>
          <w:lang w:val="en-US"/>
        </w:rPr>
        <w:t>: Dropout in neural network</w:t>
      </w:r>
      <w:r w:rsidR="0004210B" w:rsidRPr="00705D42">
        <w:rPr>
          <w:lang w:val="en-US"/>
        </w:rPr>
        <w:t>.</w:t>
      </w:r>
    </w:p>
    <w:p w14:paraId="23F6313E" w14:textId="364BC7B6" w:rsidR="00C72C23" w:rsidRPr="00705D42" w:rsidRDefault="00C72C23" w:rsidP="00C72C23">
      <w:pPr>
        <w:pStyle w:val="ListParagraph"/>
        <w:numPr>
          <w:ilvl w:val="0"/>
          <w:numId w:val="16"/>
        </w:numPr>
        <w:rPr>
          <w:lang w:val="en-US"/>
        </w:rPr>
      </w:pPr>
      <w:r w:rsidRPr="00705D42">
        <w:rPr>
          <w:b/>
          <w:bCs/>
          <w:lang w:val="en-US"/>
        </w:rPr>
        <w:t>L2 Regularization (Weight Decay)</w:t>
      </w:r>
      <w:r w:rsidRPr="00705D42">
        <w:rPr>
          <w:lang w:val="en-US"/>
        </w:rPr>
        <w:t xml:space="preserve"> - Weight decay, commonly referred to as L2 regularization, is a regularization method that modifies the loss function by adding a penalty term depending on the squared magnitude of the model's weights. The loss function is explicitly given L2 regularization in the code. L2 regularization is added by calculating the L2 norm (Euclidean norm) of each parameter tensor using </w:t>
      </w:r>
      <w:proofErr w:type="spellStart"/>
      <w:proofErr w:type="gramStart"/>
      <w:r w:rsidRPr="00705D42">
        <w:rPr>
          <w:lang w:val="en-US"/>
        </w:rPr>
        <w:t>torch.norm</w:t>
      </w:r>
      <w:proofErr w:type="spellEnd"/>
      <w:proofErr w:type="gramEnd"/>
      <w:r w:rsidRPr="00705D42">
        <w:rPr>
          <w:lang w:val="en-US"/>
        </w:rPr>
        <w:t xml:space="preserve">(param, 2). This is done after the forward pass and the first loss computation. The loss is then increased by the L2 regularization term multiplied by a lambda value (l2_lambda). As a result, the model is encouraged to weigh </w:t>
      </w:r>
      <w:r w:rsidR="0004210B" w:rsidRPr="00705D42">
        <w:rPr>
          <w:lang w:val="en-US"/>
        </w:rPr>
        <w:t>less,</w:t>
      </w:r>
      <w:r w:rsidRPr="00705D42">
        <w:rPr>
          <w:lang w:val="en-US"/>
        </w:rPr>
        <w:t xml:space="preserve"> and overfitting is reduced.</w:t>
      </w:r>
    </w:p>
    <w:p w14:paraId="36CBCCF3" w14:textId="0297EE6C" w:rsidR="00C72C23" w:rsidRPr="00705D42" w:rsidRDefault="00C72C23" w:rsidP="00C72C23">
      <w:pPr>
        <w:pStyle w:val="ListParagraph"/>
        <w:numPr>
          <w:ilvl w:val="0"/>
          <w:numId w:val="16"/>
        </w:numPr>
        <w:rPr>
          <w:lang w:val="en-US"/>
        </w:rPr>
      </w:pPr>
      <w:r w:rsidRPr="00705D42">
        <w:rPr>
          <w:b/>
          <w:bCs/>
          <w:lang w:val="en-US"/>
        </w:rPr>
        <w:t>Learning Rate Scheduler</w:t>
      </w:r>
      <w:r w:rsidRPr="00705D42">
        <w:rPr>
          <w:lang w:val="en-US"/>
        </w:rPr>
        <w:t xml:space="preserve"> - To enhance convergence and avoid overshooting or becoming stuck in local minima, a learning rate scheduler modifies the learning rate during training. The </w:t>
      </w:r>
      <w:proofErr w:type="spellStart"/>
      <w:r w:rsidRPr="00705D42">
        <w:rPr>
          <w:lang w:val="en-US"/>
        </w:rPr>
        <w:t>ReduceLROnPlateau</w:t>
      </w:r>
      <w:proofErr w:type="spellEnd"/>
      <w:r w:rsidRPr="00705D42">
        <w:rPr>
          <w:lang w:val="en-US"/>
        </w:rPr>
        <w:t xml:space="preserve"> scheduler is employed in the code. When the loss stops getting better after a specified number of epochs (patience), the learning rate is decreased. It continuously monitors the loss value. Scheduler = </w:t>
      </w:r>
      <w:proofErr w:type="spellStart"/>
      <w:proofErr w:type="gramStart"/>
      <w:r w:rsidRPr="00705D42">
        <w:rPr>
          <w:lang w:val="en-US"/>
        </w:rPr>
        <w:t>ReduceLROnPlateau</w:t>
      </w:r>
      <w:proofErr w:type="spellEnd"/>
      <w:r w:rsidRPr="00705D42">
        <w:rPr>
          <w:lang w:val="en-US"/>
        </w:rPr>
        <w:t>(</w:t>
      </w:r>
      <w:proofErr w:type="gramEnd"/>
      <w:r w:rsidRPr="00705D42">
        <w:rPr>
          <w:lang w:val="en-US"/>
        </w:rPr>
        <w:t xml:space="preserve">optimizer, mode='min', patience=1, verbose=True) initializes the scheduler. By executing </w:t>
      </w:r>
      <w:proofErr w:type="spellStart"/>
      <w:proofErr w:type="gramStart"/>
      <w:r w:rsidRPr="00705D42">
        <w:rPr>
          <w:lang w:val="en-US"/>
        </w:rPr>
        <w:t>scheduler.step</w:t>
      </w:r>
      <w:proofErr w:type="spellEnd"/>
      <w:proofErr w:type="gramEnd"/>
      <w:r w:rsidRPr="00705D42">
        <w:rPr>
          <w:lang w:val="en-US"/>
        </w:rPr>
        <w:t>(</w:t>
      </w:r>
      <w:proofErr w:type="spellStart"/>
      <w:r w:rsidRPr="00705D42">
        <w:rPr>
          <w:lang w:val="en-US"/>
        </w:rPr>
        <w:t>running_loss</w:t>
      </w:r>
      <w:proofErr w:type="spellEnd"/>
      <w:r w:rsidRPr="00705D42">
        <w:rPr>
          <w:lang w:val="en-US"/>
        </w:rPr>
        <w:t xml:space="preserve">) inside the training loop, the scheduler is updated with the running loss value. The model may converge </w:t>
      </w:r>
      <w:r w:rsidRPr="00705D42">
        <w:rPr>
          <w:lang w:val="en-US"/>
        </w:rPr>
        <w:lastRenderedPageBreak/>
        <w:t>more quickly and arrive at a better answer with the help of this dynamic change of the learning rate.</w:t>
      </w:r>
    </w:p>
    <w:p w14:paraId="5D0D755F" w14:textId="77777777" w:rsidR="0004210B" w:rsidRPr="00705D42" w:rsidRDefault="0004210B" w:rsidP="0004210B">
      <w:pPr>
        <w:keepNext/>
        <w:jc w:val="center"/>
        <w:rPr>
          <w:lang w:val="en-US"/>
        </w:rPr>
      </w:pPr>
      <w:r w:rsidRPr="00705D42">
        <w:rPr>
          <w:lang w:val="en-US"/>
        </w:rPr>
        <w:drawing>
          <wp:inline distT="0" distB="0" distL="0" distR="0" wp14:anchorId="6B424EE1" wp14:editId="44FFF5ED">
            <wp:extent cx="5730737" cy="487722"/>
            <wp:effectExtent l="0" t="0" r="3810" b="7620"/>
            <wp:docPr id="658411903" name="Picture 1" descr="A black numbers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11903" name="Picture 1" descr="A black numbers on a white background&#10;&#10;Description automatically generated with low confidence"/>
                    <pic:cNvPicPr/>
                  </pic:nvPicPr>
                  <pic:blipFill>
                    <a:blip r:embed="rId16"/>
                    <a:stretch>
                      <a:fillRect/>
                    </a:stretch>
                  </pic:blipFill>
                  <pic:spPr>
                    <a:xfrm>
                      <a:off x="0" y="0"/>
                      <a:ext cx="5730737" cy="487722"/>
                    </a:xfrm>
                    <a:prstGeom prst="rect">
                      <a:avLst/>
                    </a:prstGeom>
                  </pic:spPr>
                </pic:pic>
              </a:graphicData>
            </a:graphic>
          </wp:inline>
        </w:drawing>
      </w:r>
    </w:p>
    <w:p w14:paraId="55C1FEA7" w14:textId="2BE184C9" w:rsidR="0004210B" w:rsidRPr="00705D42" w:rsidRDefault="0004210B" w:rsidP="0004210B">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9</w:t>
      </w:r>
      <w:r w:rsidRPr="00705D42">
        <w:rPr>
          <w:lang w:val="en-US"/>
        </w:rPr>
        <w:fldChar w:fldCharType="end"/>
      </w:r>
      <w:r w:rsidRPr="00705D42">
        <w:rPr>
          <w:lang w:val="en-US"/>
        </w:rPr>
        <w:t>: Example of learning rate reducing in our training process.</w:t>
      </w:r>
    </w:p>
    <w:p w14:paraId="0FFEDA2F" w14:textId="0B05B38D" w:rsidR="0004210B" w:rsidRPr="00705D42" w:rsidRDefault="00C72C23" w:rsidP="0004210B">
      <w:pPr>
        <w:pStyle w:val="ListParagraph"/>
        <w:numPr>
          <w:ilvl w:val="0"/>
          <w:numId w:val="16"/>
        </w:numPr>
        <w:rPr>
          <w:lang w:val="en-US"/>
        </w:rPr>
      </w:pPr>
      <w:r w:rsidRPr="00705D42">
        <w:rPr>
          <w:b/>
          <w:bCs/>
          <w:lang w:val="en-US"/>
        </w:rPr>
        <w:t>Batch Normalization</w:t>
      </w:r>
      <w:r w:rsidRPr="00705D42">
        <w:rPr>
          <w:lang w:val="en-US"/>
        </w:rPr>
        <w:t xml:space="preserve"> - The activations of each layer in the neural network are normalized using the batch normalization procedure, which involves subtracting the batch mean and dividing by the batch standard deviation. The training process is stabilized and expedited by this normalization stage. Using the </w:t>
      </w:r>
      <w:proofErr w:type="gramStart"/>
      <w:r w:rsidRPr="00705D42">
        <w:rPr>
          <w:lang w:val="en-US"/>
        </w:rPr>
        <w:t>nn.BatchNorm</w:t>
      </w:r>
      <w:proofErr w:type="gramEnd"/>
      <w:r w:rsidRPr="00705D42">
        <w:rPr>
          <w:lang w:val="en-US"/>
        </w:rPr>
        <w:t>1d module, batch normalization is implemented in the code after a few fully linked layers. Self.bn1 and self.bn2, for instance, are applied after the first fully linked layer and the second fully connected layer, respectively. By introducing some noise to the activations, batch normalization helps to lessen the internal covariate shift and offers regularization effects.</w:t>
      </w:r>
    </w:p>
    <w:p w14:paraId="08A5689F" w14:textId="77777777" w:rsidR="0004210B" w:rsidRPr="00705D42" w:rsidRDefault="0004210B" w:rsidP="0004210B">
      <w:pPr>
        <w:keepNext/>
        <w:jc w:val="center"/>
        <w:rPr>
          <w:lang w:val="en-US"/>
        </w:rPr>
      </w:pPr>
      <w:r w:rsidRPr="00705D42">
        <w:rPr>
          <w:lang w:val="en-US"/>
        </w:rPr>
        <w:drawing>
          <wp:inline distT="0" distB="0" distL="0" distR="0" wp14:anchorId="53F3706A" wp14:editId="73A3EA33">
            <wp:extent cx="4358640" cy="2972559"/>
            <wp:effectExtent l="0" t="0" r="3810" b="0"/>
            <wp:docPr id="1754932702" name="Picture 1"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32702" name="Picture 1" descr="A picture containing text, plot, screenshot, line&#10;&#10;Description automatically generated"/>
                    <pic:cNvPicPr/>
                  </pic:nvPicPr>
                  <pic:blipFill>
                    <a:blip r:embed="rId17"/>
                    <a:stretch>
                      <a:fillRect/>
                    </a:stretch>
                  </pic:blipFill>
                  <pic:spPr>
                    <a:xfrm>
                      <a:off x="0" y="0"/>
                      <a:ext cx="4360562" cy="2973870"/>
                    </a:xfrm>
                    <a:prstGeom prst="rect">
                      <a:avLst/>
                    </a:prstGeom>
                  </pic:spPr>
                </pic:pic>
              </a:graphicData>
            </a:graphic>
          </wp:inline>
        </w:drawing>
      </w:r>
    </w:p>
    <w:p w14:paraId="5A04A0D4" w14:textId="525073B1" w:rsidR="0004210B" w:rsidRPr="00705D42" w:rsidRDefault="0004210B" w:rsidP="0004210B">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10</w:t>
      </w:r>
      <w:r w:rsidRPr="00705D42">
        <w:rPr>
          <w:lang w:val="en-US"/>
        </w:rPr>
        <w:fldChar w:fldCharType="end"/>
      </w:r>
      <w:r w:rsidRPr="00705D42">
        <w:rPr>
          <w:lang w:val="en-US"/>
        </w:rPr>
        <w:t>: Visualization of train and test loss during the training.</w:t>
      </w:r>
    </w:p>
    <w:p w14:paraId="64B655AF" w14:textId="4986A577" w:rsidR="0004210B" w:rsidRPr="00705D42" w:rsidRDefault="0004210B" w:rsidP="0004210B">
      <w:pPr>
        <w:ind w:firstLine="360"/>
        <w:rPr>
          <w:lang w:val="en-US"/>
        </w:rPr>
      </w:pPr>
      <w:r w:rsidRPr="00705D42">
        <w:rPr>
          <w:lang w:val="en-US"/>
        </w:rPr>
        <w:t>From graph</w:t>
      </w:r>
      <w:r w:rsidRPr="00705D42">
        <w:rPr>
          <w:lang w:val="en-US"/>
        </w:rPr>
        <w:t xml:space="preserve"> in figure 10</w:t>
      </w:r>
      <w:r w:rsidRPr="00705D42">
        <w:rPr>
          <w:lang w:val="en-US"/>
        </w:rPr>
        <w:t xml:space="preserve">, we can see that our model is still overfitting. We added multiple regularization techniques mentioned above. Still, after implementing them we can see that </w:t>
      </w:r>
      <w:r w:rsidRPr="00705D42">
        <w:rPr>
          <w:lang w:val="en-US"/>
        </w:rPr>
        <w:t>the model</w:t>
      </w:r>
      <w:r w:rsidRPr="00705D42">
        <w:rPr>
          <w:lang w:val="en-US"/>
        </w:rPr>
        <w:t xml:space="preserve"> has problems with overfitting. This can be mainly because of our dataset. We have only about 10000 samples in total so in training data </w:t>
      </w:r>
      <w:r w:rsidR="00705D42" w:rsidRPr="00705D42">
        <w:rPr>
          <w:lang w:val="en-US"/>
        </w:rPr>
        <w:t xml:space="preserve">only </w:t>
      </w:r>
      <w:r w:rsidRPr="00705D42">
        <w:rPr>
          <w:lang w:val="en-US"/>
        </w:rPr>
        <w:t>7500</w:t>
      </w:r>
      <w:r w:rsidR="00705D42" w:rsidRPr="00705D42">
        <w:rPr>
          <w:lang w:val="en-US"/>
        </w:rPr>
        <w:t xml:space="preserve"> samples</w:t>
      </w:r>
      <w:r w:rsidRPr="00705D42">
        <w:rPr>
          <w:lang w:val="en-US"/>
        </w:rPr>
        <w:t xml:space="preserve">. Neural networks usually need much more data to be trained on. We could simplify the </w:t>
      </w:r>
      <w:r w:rsidRPr="00705D42">
        <w:rPr>
          <w:lang w:val="en-US"/>
        </w:rPr>
        <w:t>architecture,</w:t>
      </w:r>
      <w:r w:rsidRPr="00705D42">
        <w:rPr>
          <w:lang w:val="en-US"/>
        </w:rPr>
        <w:t xml:space="preserve"> but we already</w:t>
      </w:r>
      <w:r w:rsidR="00705D42" w:rsidRPr="00705D42">
        <w:rPr>
          <w:lang w:val="en-US"/>
        </w:rPr>
        <w:t xml:space="preserve"> test simple architecture</w:t>
      </w:r>
      <w:r w:rsidRPr="00705D42">
        <w:rPr>
          <w:lang w:val="en-US"/>
        </w:rPr>
        <w:t xml:space="preserve"> with multi-layer perceptron. In this case, we </w:t>
      </w:r>
      <w:r w:rsidRPr="00705D42">
        <w:rPr>
          <w:lang w:val="en-US"/>
        </w:rPr>
        <w:t>also wanted to demonstrate</w:t>
      </w:r>
      <w:r w:rsidRPr="00705D42">
        <w:rPr>
          <w:lang w:val="en-US"/>
        </w:rPr>
        <w:t xml:space="preserve"> </w:t>
      </w:r>
      <w:r w:rsidRPr="00705D42">
        <w:rPr>
          <w:lang w:val="en-US"/>
        </w:rPr>
        <w:t>a more</w:t>
      </w:r>
      <w:r w:rsidRPr="00705D42">
        <w:rPr>
          <w:lang w:val="en-US"/>
        </w:rPr>
        <w:t xml:space="preserve"> complex solution although it did not perform the best.</w:t>
      </w:r>
    </w:p>
    <w:p w14:paraId="224E9783" w14:textId="77777777" w:rsidR="0009616F" w:rsidRPr="00705D42" w:rsidRDefault="0009616F" w:rsidP="0009616F">
      <w:pPr>
        <w:keepNext/>
        <w:jc w:val="center"/>
        <w:rPr>
          <w:lang w:val="en-US"/>
        </w:rPr>
      </w:pPr>
      <w:r w:rsidRPr="00705D42">
        <w:rPr>
          <w:lang w:val="en-US"/>
        </w:rPr>
        <w:lastRenderedPageBreak/>
        <w:drawing>
          <wp:inline distT="0" distB="0" distL="0" distR="0" wp14:anchorId="7649339B" wp14:editId="3D6FCB93">
            <wp:extent cx="3467400" cy="464860"/>
            <wp:effectExtent l="0" t="0" r="0" b="0"/>
            <wp:docPr id="124363342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33426" name="Picture 1" descr="A picture containing text, font, screenshot, line&#10;&#10;Description automatically generated"/>
                    <pic:cNvPicPr/>
                  </pic:nvPicPr>
                  <pic:blipFill>
                    <a:blip r:embed="rId18"/>
                    <a:stretch>
                      <a:fillRect/>
                    </a:stretch>
                  </pic:blipFill>
                  <pic:spPr>
                    <a:xfrm>
                      <a:off x="0" y="0"/>
                      <a:ext cx="3467400" cy="464860"/>
                    </a:xfrm>
                    <a:prstGeom prst="rect">
                      <a:avLst/>
                    </a:prstGeom>
                  </pic:spPr>
                </pic:pic>
              </a:graphicData>
            </a:graphic>
          </wp:inline>
        </w:drawing>
      </w:r>
    </w:p>
    <w:p w14:paraId="58DD6024" w14:textId="39D689C6" w:rsidR="00C72C23" w:rsidRPr="00705D42" w:rsidRDefault="0009616F" w:rsidP="0009616F">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11</w:t>
      </w:r>
      <w:r w:rsidRPr="00705D42">
        <w:rPr>
          <w:lang w:val="en-US"/>
        </w:rPr>
        <w:fldChar w:fldCharType="end"/>
      </w:r>
      <w:r w:rsidRPr="00705D42">
        <w:rPr>
          <w:lang w:val="en-US"/>
        </w:rPr>
        <w:t>: Custom neural network performance evaluation</w:t>
      </w:r>
      <w:r w:rsidR="00705D42" w:rsidRPr="00705D42">
        <w:rPr>
          <w:lang w:val="en-US"/>
        </w:rPr>
        <w:t>.</w:t>
      </w:r>
    </w:p>
    <w:p w14:paraId="4B35996E" w14:textId="6516D3C3" w:rsidR="0009616F" w:rsidRPr="00705D42" w:rsidRDefault="0009616F" w:rsidP="0009616F">
      <w:pPr>
        <w:pStyle w:val="Heading1"/>
        <w:numPr>
          <w:ilvl w:val="0"/>
          <w:numId w:val="2"/>
        </w:numPr>
        <w:rPr>
          <w:lang w:val="en-US"/>
        </w:rPr>
      </w:pPr>
      <w:r w:rsidRPr="00705D42">
        <w:rPr>
          <w:lang w:val="en-US"/>
        </w:rPr>
        <w:t>Evaluation</w:t>
      </w:r>
    </w:p>
    <w:p w14:paraId="7DADEDAE" w14:textId="682D50AA" w:rsidR="004C65C8" w:rsidRPr="00705D42" w:rsidRDefault="004C65C8" w:rsidP="001A3436">
      <w:pPr>
        <w:ind w:firstLine="708"/>
        <w:rPr>
          <w:lang w:val="en-US"/>
        </w:rPr>
      </w:pPr>
      <w:r w:rsidRPr="00705D42">
        <w:rPr>
          <w:lang w:val="en-US"/>
        </w:rPr>
        <w:t>In some circumstances, such as when working with unbalanced datasets and a short sample size, random forest models have the potential to outperform neural networks</w:t>
      </w:r>
      <w:r w:rsidRPr="00705D42">
        <w:rPr>
          <w:lang w:val="en-US"/>
        </w:rPr>
        <w:t xml:space="preserve"> even if it is a much less complex approach</w:t>
      </w:r>
      <w:r w:rsidRPr="00705D42">
        <w:rPr>
          <w:lang w:val="en-US"/>
        </w:rPr>
        <w:t xml:space="preserve">. Random Forest models can perform well in </w:t>
      </w:r>
      <w:r w:rsidRPr="00705D42">
        <w:rPr>
          <w:lang w:val="en-US"/>
        </w:rPr>
        <w:t>our</w:t>
      </w:r>
      <w:r w:rsidRPr="00705D42">
        <w:rPr>
          <w:lang w:val="en-US"/>
        </w:rPr>
        <w:t xml:space="preserve"> situation, where the dataset has </w:t>
      </w:r>
      <w:r w:rsidR="00705D42">
        <w:rPr>
          <w:lang w:val="en-US"/>
        </w:rPr>
        <w:t xml:space="preserve">less </w:t>
      </w:r>
      <w:r w:rsidR="00705D42" w:rsidRPr="00705D42">
        <w:rPr>
          <w:lang w:val="en-US"/>
        </w:rPr>
        <w:t>samples</w:t>
      </w:r>
      <w:r w:rsidRPr="00705D42">
        <w:rPr>
          <w:lang w:val="en-US"/>
        </w:rPr>
        <w:t xml:space="preserve"> and is unbalanced, due to their inherent qualities. </w:t>
      </w:r>
    </w:p>
    <w:p w14:paraId="3F807D24" w14:textId="2D7AB253" w:rsidR="004C65C8" w:rsidRPr="00705D42" w:rsidRDefault="004C65C8" w:rsidP="001A3436">
      <w:pPr>
        <w:ind w:firstLine="708"/>
        <w:rPr>
          <w:lang w:val="en-US"/>
        </w:rPr>
      </w:pPr>
      <w:r w:rsidRPr="00705D42">
        <w:rPr>
          <w:lang w:val="en-US"/>
        </w:rPr>
        <w:t>Additionally, Random Forest's effectiveness in unbalanced datasets is influenced by its capacity for feature selection and outlier handling. However, because they need a lot of training data to generalize properly, neural networks, despite being strong and capable of learning complex patterns, may suffer with sparse data and unbalanced classes.</w:t>
      </w:r>
    </w:p>
    <w:p w14:paraId="599A1189" w14:textId="32FDBF09" w:rsidR="004C65C8" w:rsidRPr="00705D42" w:rsidRDefault="004C65C8" w:rsidP="004C65C8">
      <w:pPr>
        <w:ind w:firstLine="708"/>
        <w:rPr>
          <w:lang w:val="en-US"/>
        </w:rPr>
      </w:pPr>
      <w:r w:rsidRPr="00705D42">
        <w:rPr>
          <w:lang w:val="en-US"/>
        </w:rPr>
        <w:t xml:space="preserve">The top-performing model, Random_Forest_v3, demonstrates an impressive F-score of 0.917321, indicating a high harmonic balance between precision and recall. It achieves a precision of 0.919405 and a recall of 0.915271, suggesting its ability to accurately identify positive instances while minimizing false positives. </w:t>
      </w:r>
    </w:p>
    <w:tbl>
      <w:tblPr>
        <w:tblStyle w:val="TableGrid"/>
        <w:tblW w:w="0" w:type="auto"/>
        <w:tblLook w:val="04A0" w:firstRow="1" w:lastRow="0" w:firstColumn="1" w:lastColumn="0" w:noHBand="0" w:noVBand="1"/>
      </w:tblPr>
      <w:tblGrid>
        <w:gridCol w:w="2698"/>
        <w:gridCol w:w="1663"/>
        <w:gridCol w:w="1663"/>
        <w:gridCol w:w="1663"/>
        <w:gridCol w:w="1663"/>
      </w:tblGrid>
      <w:tr w:rsidR="001A3436" w:rsidRPr="00705D42" w14:paraId="67123300" w14:textId="77777777" w:rsidTr="001A3436">
        <w:tc>
          <w:tcPr>
            <w:tcW w:w="1870" w:type="dxa"/>
          </w:tcPr>
          <w:p w14:paraId="0C402EFF" w14:textId="530F7124" w:rsidR="001A3436" w:rsidRPr="00705D42" w:rsidRDefault="001A3436" w:rsidP="0009616F">
            <w:pPr>
              <w:rPr>
                <w:b/>
                <w:bCs/>
                <w:lang w:val="en-US"/>
              </w:rPr>
            </w:pPr>
            <w:r w:rsidRPr="00705D42">
              <w:rPr>
                <w:b/>
                <w:bCs/>
                <w:lang w:val="en-US"/>
              </w:rPr>
              <w:t>Model Name</w:t>
            </w:r>
          </w:p>
        </w:tc>
        <w:tc>
          <w:tcPr>
            <w:tcW w:w="1870" w:type="dxa"/>
            <w:shd w:val="clear" w:color="auto" w:fill="E2EFD9" w:themeFill="accent6" w:themeFillTint="33"/>
          </w:tcPr>
          <w:p w14:paraId="15579853" w14:textId="4E0C31A6" w:rsidR="001A3436" w:rsidRPr="00705D42" w:rsidRDefault="001A3436" w:rsidP="0009616F">
            <w:pPr>
              <w:rPr>
                <w:b/>
                <w:bCs/>
                <w:lang w:val="en-US"/>
              </w:rPr>
            </w:pPr>
            <w:r w:rsidRPr="00705D42">
              <w:rPr>
                <w:b/>
                <w:bCs/>
                <w:lang w:val="en-US"/>
              </w:rPr>
              <w:t>F-score</w:t>
            </w:r>
          </w:p>
        </w:tc>
        <w:tc>
          <w:tcPr>
            <w:tcW w:w="1870" w:type="dxa"/>
          </w:tcPr>
          <w:p w14:paraId="5C7B57A8" w14:textId="439515D2" w:rsidR="001A3436" w:rsidRPr="00705D42" w:rsidRDefault="001A3436" w:rsidP="0009616F">
            <w:pPr>
              <w:rPr>
                <w:b/>
                <w:bCs/>
                <w:lang w:val="en-US"/>
              </w:rPr>
            </w:pPr>
            <w:r w:rsidRPr="00705D42">
              <w:rPr>
                <w:b/>
                <w:bCs/>
                <w:lang w:val="en-US"/>
              </w:rPr>
              <w:t>Precision</w:t>
            </w:r>
          </w:p>
        </w:tc>
        <w:tc>
          <w:tcPr>
            <w:tcW w:w="1870" w:type="dxa"/>
          </w:tcPr>
          <w:p w14:paraId="02DEA805" w14:textId="1B5EF99A" w:rsidR="001A3436" w:rsidRPr="00705D42" w:rsidRDefault="001A3436" w:rsidP="0009616F">
            <w:pPr>
              <w:rPr>
                <w:b/>
                <w:bCs/>
                <w:lang w:val="en-US"/>
              </w:rPr>
            </w:pPr>
            <w:r w:rsidRPr="00705D42">
              <w:rPr>
                <w:b/>
                <w:bCs/>
                <w:lang w:val="en-US"/>
              </w:rPr>
              <w:t>Accuracy</w:t>
            </w:r>
          </w:p>
        </w:tc>
        <w:tc>
          <w:tcPr>
            <w:tcW w:w="1870" w:type="dxa"/>
          </w:tcPr>
          <w:p w14:paraId="32E06F14" w14:textId="44865646" w:rsidR="001A3436" w:rsidRPr="00705D42" w:rsidRDefault="001A3436" w:rsidP="0009616F">
            <w:pPr>
              <w:rPr>
                <w:b/>
                <w:bCs/>
                <w:lang w:val="en-US"/>
              </w:rPr>
            </w:pPr>
            <w:r w:rsidRPr="00705D42">
              <w:rPr>
                <w:b/>
                <w:bCs/>
                <w:lang w:val="en-US"/>
              </w:rPr>
              <w:t>Recall</w:t>
            </w:r>
          </w:p>
        </w:tc>
      </w:tr>
      <w:tr w:rsidR="001A3436" w:rsidRPr="00705D42" w14:paraId="7C8D915E" w14:textId="77777777" w:rsidTr="001A3436">
        <w:tc>
          <w:tcPr>
            <w:tcW w:w="1870" w:type="dxa"/>
          </w:tcPr>
          <w:p w14:paraId="403B6496" w14:textId="3C6589E3" w:rsidR="001A3436" w:rsidRPr="00705D42" w:rsidRDefault="001A3436" w:rsidP="0009616F">
            <w:pPr>
              <w:rPr>
                <w:lang w:val="en-US"/>
              </w:rPr>
            </w:pPr>
            <w:r w:rsidRPr="00705D42">
              <w:rPr>
                <w:lang w:val="en-US"/>
              </w:rPr>
              <w:t>Random_Forest</w:t>
            </w:r>
            <w:r w:rsidRPr="00705D42">
              <w:rPr>
                <w:lang w:val="en-US"/>
              </w:rPr>
              <w:t>_v3</w:t>
            </w:r>
          </w:p>
        </w:tc>
        <w:tc>
          <w:tcPr>
            <w:tcW w:w="1870" w:type="dxa"/>
            <w:shd w:val="clear" w:color="auto" w:fill="E2EFD9" w:themeFill="accent6" w:themeFillTint="33"/>
          </w:tcPr>
          <w:p w14:paraId="418EA350" w14:textId="794991C7" w:rsidR="001A3436" w:rsidRPr="00705D42" w:rsidRDefault="001A3436" w:rsidP="0009616F">
            <w:pPr>
              <w:rPr>
                <w:lang w:val="en-US"/>
              </w:rPr>
            </w:pPr>
            <w:r w:rsidRPr="00705D42">
              <w:rPr>
                <w:lang w:val="en-US"/>
              </w:rPr>
              <w:t>0.917321</w:t>
            </w:r>
          </w:p>
        </w:tc>
        <w:tc>
          <w:tcPr>
            <w:tcW w:w="1870" w:type="dxa"/>
          </w:tcPr>
          <w:p w14:paraId="181BFF38" w14:textId="31144514" w:rsidR="001A3436" w:rsidRPr="00705D42" w:rsidRDefault="001A3436" w:rsidP="0009616F">
            <w:pPr>
              <w:rPr>
                <w:lang w:val="en-US"/>
              </w:rPr>
            </w:pPr>
            <w:r w:rsidRPr="00705D42">
              <w:rPr>
                <w:lang w:val="en-US"/>
              </w:rPr>
              <w:t>0.919405</w:t>
            </w:r>
          </w:p>
        </w:tc>
        <w:tc>
          <w:tcPr>
            <w:tcW w:w="1870" w:type="dxa"/>
          </w:tcPr>
          <w:p w14:paraId="051AC1F1" w14:textId="18BE2646" w:rsidR="001A3436" w:rsidRPr="00705D42" w:rsidRDefault="001A3436" w:rsidP="0009616F">
            <w:pPr>
              <w:rPr>
                <w:lang w:val="en-US"/>
              </w:rPr>
            </w:pPr>
            <w:r w:rsidRPr="00705D42">
              <w:rPr>
                <w:lang w:val="en-US"/>
              </w:rPr>
              <w:t>0.955212</w:t>
            </w:r>
          </w:p>
        </w:tc>
        <w:tc>
          <w:tcPr>
            <w:tcW w:w="1870" w:type="dxa"/>
          </w:tcPr>
          <w:p w14:paraId="6E8EEFAC" w14:textId="0C3E62A4" w:rsidR="001A3436" w:rsidRPr="00705D42" w:rsidRDefault="001A3436" w:rsidP="0009616F">
            <w:pPr>
              <w:rPr>
                <w:lang w:val="en-US"/>
              </w:rPr>
            </w:pPr>
            <w:r w:rsidRPr="00705D42">
              <w:rPr>
                <w:lang w:val="en-US"/>
              </w:rPr>
              <w:t>0.915271</w:t>
            </w:r>
          </w:p>
        </w:tc>
      </w:tr>
      <w:tr w:rsidR="001A3436" w:rsidRPr="00705D42" w14:paraId="00246471" w14:textId="77777777" w:rsidTr="001A3436">
        <w:tc>
          <w:tcPr>
            <w:tcW w:w="1870" w:type="dxa"/>
          </w:tcPr>
          <w:p w14:paraId="5E0EB4F7" w14:textId="507CB19F" w:rsidR="001A3436" w:rsidRPr="00705D42" w:rsidRDefault="001A3436" w:rsidP="0009616F">
            <w:pPr>
              <w:rPr>
                <w:lang w:val="en-US"/>
              </w:rPr>
            </w:pPr>
            <w:r w:rsidRPr="00705D42">
              <w:rPr>
                <w:lang w:val="en-US"/>
              </w:rPr>
              <w:t>Random_Forest_v2</w:t>
            </w:r>
          </w:p>
        </w:tc>
        <w:tc>
          <w:tcPr>
            <w:tcW w:w="1870" w:type="dxa"/>
            <w:shd w:val="clear" w:color="auto" w:fill="E2EFD9" w:themeFill="accent6" w:themeFillTint="33"/>
          </w:tcPr>
          <w:p w14:paraId="75413E45" w14:textId="0055113F" w:rsidR="001A3436" w:rsidRPr="00705D42" w:rsidRDefault="001A3436" w:rsidP="0009616F">
            <w:pPr>
              <w:rPr>
                <w:lang w:val="en-US"/>
              </w:rPr>
            </w:pPr>
            <w:r w:rsidRPr="00705D42">
              <w:rPr>
                <w:lang w:val="en-US"/>
              </w:rPr>
              <w:t>0.914900</w:t>
            </w:r>
          </w:p>
        </w:tc>
        <w:tc>
          <w:tcPr>
            <w:tcW w:w="1870" w:type="dxa"/>
          </w:tcPr>
          <w:p w14:paraId="62FED566" w14:textId="02438BDD" w:rsidR="001A3436" w:rsidRPr="00705D42" w:rsidRDefault="001A3436" w:rsidP="0009616F">
            <w:pPr>
              <w:rPr>
                <w:lang w:val="en-US"/>
              </w:rPr>
            </w:pPr>
            <w:r w:rsidRPr="00705D42">
              <w:rPr>
                <w:lang w:val="en-US"/>
              </w:rPr>
              <w:t>0.934580</w:t>
            </w:r>
          </w:p>
        </w:tc>
        <w:tc>
          <w:tcPr>
            <w:tcW w:w="1870" w:type="dxa"/>
          </w:tcPr>
          <w:p w14:paraId="654D9F77" w14:textId="2F94A553" w:rsidR="001A3436" w:rsidRPr="00705D42" w:rsidRDefault="001A3436" w:rsidP="0009616F">
            <w:pPr>
              <w:rPr>
                <w:lang w:val="en-US"/>
              </w:rPr>
            </w:pPr>
            <w:r w:rsidRPr="00705D42">
              <w:rPr>
                <w:lang w:val="en-US"/>
              </w:rPr>
              <w:t>0.955608</w:t>
            </w:r>
          </w:p>
        </w:tc>
        <w:tc>
          <w:tcPr>
            <w:tcW w:w="1870" w:type="dxa"/>
          </w:tcPr>
          <w:p w14:paraId="6DEB8A45" w14:textId="26A9474D" w:rsidR="001A3436" w:rsidRPr="00705D42" w:rsidRDefault="001A3436" w:rsidP="0009616F">
            <w:pPr>
              <w:rPr>
                <w:lang w:val="en-US"/>
              </w:rPr>
            </w:pPr>
            <w:r w:rsidRPr="00705D42">
              <w:rPr>
                <w:lang w:val="en-US"/>
              </w:rPr>
              <w:t>0.897815</w:t>
            </w:r>
          </w:p>
        </w:tc>
      </w:tr>
      <w:tr w:rsidR="001A3436" w:rsidRPr="00705D42" w14:paraId="629C354E" w14:textId="77777777" w:rsidTr="001A3436">
        <w:tc>
          <w:tcPr>
            <w:tcW w:w="1870" w:type="dxa"/>
          </w:tcPr>
          <w:p w14:paraId="0F2E01C5" w14:textId="6A20F98C" w:rsidR="001A3436" w:rsidRPr="00705D42" w:rsidRDefault="001A3436" w:rsidP="0009616F">
            <w:pPr>
              <w:rPr>
                <w:lang w:val="en-US"/>
              </w:rPr>
            </w:pPr>
            <w:r w:rsidRPr="00705D42">
              <w:rPr>
                <w:lang w:val="en-US"/>
              </w:rPr>
              <w:t>Random_Forest_v2</w:t>
            </w:r>
          </w:p>
        </w:tc>
        <w:tc>
          <w:tcPr>
            <w:tcW w:w="1870" w:type="dxa"/>
            <w:shd w:val="clear" w:color="auto" w:fill="E2EFD9" w:themeFill="accent6" w:themeFillTint="33"/>
          </w:tcPr>
          <w:p w14:paraId="73069751" w14:textId="366C109B" w:rsidR="001A3436" w:rsidRPr="00705D42" w:rsidRDefault="001A3436" w:rsidP="0009616F">
            <w:pPr>
              <w:rPr>
                <w:lang w:val="en-US"/>
              </w:rPr>
            </w:pPr>
            <w:r w:rsidRPr="00705D42">
              <w:rPr>
                <w:lang w:val="en-US"/>
              </w:rPr>
              <w:t>0.914424</w:t>
            </w:r>
          </w:p>
        </w:tc>
        <w:tc>
          <w:tcPr>
            <w:tcW w:w="1870" w:type="dxa"/>
          </w:tcPr>
          <w:p w14:paraId="5EE7E1D6" w14:textId="7CC3CEED" w:rsidR="001A3436" w:rsidRPr="00705D42" w:rsidRDefault="001A3436" w:rsidP="0009616F">
            <w:pPr>
              <w:rPr>
                <w:lang w:val="en-US"/>
              </w:rPr>
            </w:pPr>
            <w:r w:rsidRPr="00705D42">
              <w:rPr>
                <w:lang w:val="en-US"/>
              </w:rPr>
              <w:t>0.912815</w:t>
            </w:r>
          </w:p>
        </w:tc>
        <w:tc>
          <w:tcPr>
            <w:tcW w:w="1870" w:type="dxa"/>
          </w:tcPr>
          <w:p w14:paraId="00CFB1E0" w14:textId="6E4B1E28" w:rsidR="001A3436" w:rsidRPr="00705D42" w:rsidRDefault="001A3436" w:rsidP="0009616F">
            <w:pPr>
              <w:rPr>
                <w:lang w:val="en-US"/>
              </w:rPr>
            </w:pPr>
            <w:r w:rsidRPr="00705D42">
              <w:rPr>
                <w:lang w:val="en-US"/>
              </w:rPr>
              <w:t>0.953230</w:t>
            </w:r>
          </w:p>
        </w:tc>
        <w:tc>
          <w:tcPr>
            <w:tcW w:w="1870" w:type="dxa"/>
          </w:tcPr>
          <w:p w14:paraId="3AE79DC4" w14:textId="286D1C3E" w:rsidR="001A3436" w:rsidRPr="00705D42" w:rsidRDefault="001A3436" w:rsidP="0009616F">
            <w:pPr>
              <w:rPr>
                <w:lang w:val="en-US"/>
              </w:rPr>
            </w:pPr>
            <w:r w:rsidRPr="00705D42">
              <w:rPr>
                <w:lang w:val="en-US"/>
              </w:rPr>
              <w:t>0.916053</w:t>
            </w:r>
          </w:p>
        </w:tc>
      </w:tr>
      <w:tr w:rsidR="001A3436" w:rsidRPr="00705D42" w14:paraId="5FCBD936" w14:textId="77777777" w:rsidTr="001A3436">
        <w:tc>
          <w:tcPr>
            <w:tcW w:w="1870" w:type="dxa"/>
          </w:tcPr>
          <w:p w14:paraId="1DB5D31F" w14:textId="16E181B0" w:rsidR="001A3436" w:rsidRPr="00705D42" w:rsidRDefault="001A3436" w:rsidP="0009616F">
            <w:pPr>
              <w:rPr>
                <w:lang w:val="en-US"/>
              </w:rPr>
            </w:pPr>
            <w:r w:rsidRPr="00705D42">
              <w:rPr>
                <w:lang w:val="en-US"/>
              </w:rPr>
              <w:t>Custom_Neural_Network</w:t>
            </w:r>
          </w:p>
        </w:tc>
        <w:tc>
          <w:tcPr>
            <w:tcW w:w="1870" w:type="dxa"/>
            <w:shd w:val="clear" w:color="auto" w:fill="E2EFD9" w:themeFill="accent6" w:themeFillTint="33"/>
          </w:tcPr>
          <w:p w14:paraId="6371014F" w14:textId="39C4F158" w:rsidR="001A3436" w:rsidRPr="00705D42" w:rsidRDefault="001A3436" w:rsidP="0009616F">
            <w:pPr>
              <w:rPr>
                <w:lang w:val="en-US"/>
              </w:rPr>
            </w:pPr>
            <w:r w:rsidRPr="00705D42">
              <w:rPr>
                <w:lang w:val="en-US"/>
              </w:rPr>
              <w:t>0.868284</w:t>
            </w:r>
          </w:p>
        </w:tc>
        <w:tc>
          <w:tcPr>
            <w:tcW w:w="1870" w:type="dxa"/>
          </w:tcPr>
          <w:p w14:paraId="014C249F" w14:textId="561262CA" w:rsidR="001A3436" w:rsidRPr="00705D42" w:rsidRDefault="001A3436" w:rsidP="0009616F">
            <w:pPr>
              <w:rPr>
                <w:lang w:val="en-US"/>
              </w:rPr>
            </w:pPr>
            <w:r w:rsidRPr="00705D42">
              <w:rPr>
                <w:lang w:val="en-US"/>
              </w:rPr>
              <w:t>0.838625</w:t>
            </w:r>
          </w:p>
        </w:tc>
        <w:tc>
          <w:tcPr>
            <w:tcW w:w="1870" w:type="dxa"/>
          </w:tcPr>
          <w:p w14:paraId="612590F8" w14:textId="3FF610EE" w:rsidR="001A3436" w:rsidRPr="00705D42" w:rsidRDefault="001A3436" w:rsidP="0009616F">
            <w:pPr>
              <w:rPr>
                <w:lang w:val="en-US"/>
              </w:rPr>
            </w:pPr>
            <w:r w:rsidRPr="00705D42">
              <w:rPr>
                <w:lang w:val="en-US"/>
              </w:rPr>
              <w:t>0.920333</w:t>
            </w:r>
          </w:p>
        </w:tc>
        <w:tc>
          <w:tcPr>
            <w:tcW w:w="1870" w:type="dxa"/>
          </w:tcPr>
          <w:p w14:paraId="7937768C" w14:textId="7105D25B" w:rsidR="001A3436" w:rsidRPr="00705D42" w:rsidRDefault="001A3436" w:rsidP="0009616F">
            <w:pPr>
              <w:rPr>
                <w:lang w:val="en-US"/>
              </w:rPr>
            </w:pPr>
            <w:r w:rsidRPr="00705D42">
              <w:rPr>
                <w:lang w:val="en-US"/>
              </w:rPr>
              <w:t>0.911156</w:t>
            </w:r>
          </w:p>
        </w:tc>
      </w:tr>
      <w:tr w:rsidR="001A3436" w:rsidRPr="00705D42" w14:paraId="6AF7FE05" w14:textId="77777777" w:rsidTr="001A3436">
        <w:tc>
          <w:tcPr>
            <w:tcW w:w="1870" w:type="dxa"/>
          </w:tcPr>
          <w:p w14:paraId="2A58CC4D" w14:textId="7C62EDF6" w:rsidR="001A3436" w:rsidRPr="00705D42" w:rsidRDefault="001A3436" w:rsidP="0009616F">
            <w:pPr>
              <w:rPr>
                <w:lang w:val="en-US"/>
              </w:rPr>
            </w:pPr>
            <w:r w:rsidRPr="00705D42">
              <w:rPr>
                <w:lang w:val="en-US"/>
              </w:rPr>
              <w:t>Multi_Layer_Perceptron</w:t>
            </w:r>
            <w:r w:rsidRPr="00705D42">
              <w:rPr>
                <w:lang w:val="en-US"/>
              </w:rPr>
              <w:t>_v2</w:t>
            </w:r>
          </w:p>
        </w:tc>
        <w:tc>
          <w:tcPr>
            <w:tcW w:w="1870" w:type="dxa"/>
            <w:shd w:val="clear" w:color="auto" w:fill="E2EFD9" w:themeFill="accent6" w:themeFillTint="33"/>
          </w:tcPr>
          <w:p w14:paraId="2BA27E17" w14:textId="26BB1C6E" w:rsidR="001A3436" w:rsidRPr="00705D42" w:rsidRDefault="001A3436" w:rsidP="0009616F">
            <w:pPr>
              <w:rPr>
                <w:lang w:val="en-US"/>
              </w:rPr>
            </w:pPr>
            <w:r w:rsidRPr="00705D42">
              <w:rPr>
                <w:lang w:val="en-US"/>
              </w:rPr>
              <w:t>0.862125</w:t>
            </w:r>
          </w:p>
        </w:tc>
        <w:tc>
          <w:tcPr>
            <w:tcW w:w="1870" w:type="dxa"/>
          </w:tcPr>
          <w:p w14:paraId="13CC0336" w14:textId="69E794FB" w:rsidR="001A3436" w:rsidRPr="00705D42" w:rsidRDefault="001A3436" w:rsidP="0009616F">
            <w:pPr>
              <w:rPr>
                <w:lang w:val="en-US"/>
              </w:rPr>
            </w:pPr>
            <w:r w:rsidRPr="00705D42">
              <w:rPr>
                <w:lang w:val="en-US"/>
              </w:rPr>
              <w:t>0.850697</w:t>
            </w:r>
          </w:p>
        </w:tc>
        <w:tc>
          <w:tcPr>
            <w:tcW w:w="1870" w:type="dxa"/>
          </w:tcPr>
          <w:p w14:paraId="14A3F3B4" w14:textId="2DBB8C21" w:rsidR="001A3436" w:rsidRPr="00705D42" w:rsidRDefault="001A3436" w:rsidP="0009616F">
            <w:pPr>
              <w:rPr>
                <w:lang w:val="en-US"/>
              </w:rPr>
            </w:pPr>
            <w:r w:rsidRPr="00705D42">
              <w:rPr>
                <w:lang w:val="en-US"/>
              </w:rPr>
              <w:t>0.922315</w:t>
            </w:r>
          </w:p>
        </w:tc>
        <w:tc>
          <w:tcPr>
            <w:tcW w:w="1870" w:type="dxa"/>
          </w:tcPr>
          <w:p w14:paraId="70C905FF" w14:textId="1C4F197C" w:rsidR="001A3436" w:rsidRPr="00705D42" w:rsidRDefault="001A3436" w:rsidP="0009616F">
            <w:pPr>
              <w:rPr>
                <w:lang w:val="en-US"/>
              </w:rPr>
            </w:pPr>
            <w:r w:rsidRPr="00705D42">
              <w:rPr>
                <w:lang w:val="en-US"/>
              </w:rPr>
              <w:t>0.874990</w:t>
            </w:r>
          </w:p>
        </w:tc>
      </w:tr>
      <w:tr w:rsidR="001A3436" w:rsidRPr="00705D42" w14:paraId="161FFF61" w14:textId="77777777" w:rsidTr="001A3436">
        <w:tc>
          <w:tcPr>
            <w:tcW w:w="1870" w:type="dxa"/>
          </w:tcPr>
          <w:p w14:paraId="46D905B8" w14:textId="014065FD" w:rsidR="001A3436" w:rsidRPr="00705D42" w:rsidRDefault="001A3436" w:rsidP="0009616F">
            <w:pPr>
              <w:rPr>
                <w:lang w:val="en-US"/>
              </w:rPr>
            </w:pPr>
            <w:r w:rsidRPr="00705D42">
              <w:rPr>
                <w:lang w:val="en-US"/>
              </w:rPr>
              <w:t>Multi_Layer_Perceptron_v1</w:t>
            </w:r>
          </w:p>
        </w:tc>
        <w:tc>
          <w:tcPr>
            <w:tcW w:w="1870" w:type="dxa"/>
            <w:shd w:val="clear" w:color="auto" w:fill="E2EFD9" w:themeFill="accent6" w:themeFillTint="33"/>
          </w:tcPr>
          <w:p w14:paraId="0EBD4015" w14:textId="1B6DB78C" w:rsidR="001A3436" w:rsidRPr="00705D42" w:rsidRDefault="001A3436" w:rsidP="0009616F">
            <w:pPr>
              <w:rPr>
                <w:lang w:val="en-US"/>
              </w:rPr>
            </w:pPr>
            <w:r w:rsidRPr="00705D42">
              <w:rPr>
                <w:lang w:val="en-US"/>
              </w:rPr>
              <w:t>0.776269</w:t>
            </w:r>
          </w:p>
        </w:tc>
        <w:tc>
          <w:tcPr>
            <w:tcW w:w="1870" w:type="dxa"/>
          </w:tcPr>
          <w:p w14:paraId="0D50301C" w14:textId="2DCE3EB1" w:rsidR="001A3436" w:rsidRPr="00705D42" w:rsidRDefault="001A3436" w:rsidP="0009616F">
            <w:pPr>
              <w:rPr>
                <w:lang w:val="en-US"/>
              </w:rPr>
            </w:pPr>
            <w:r w:rsidRPr="00705D42">
              <w:rPr>
                <w:lang w:val="en-US"/>
              </w:rPr>
              <w:t>0.745352</w:t>
            </w:r>
          </w:p>
        </w:tc>
        <w:tc>
          <w:tcPr>
            <w:tcW w:w="1870" w:type="dxa"/>
          </w:tcPr>
          <w:p w14:paraId="58526AC7" w14:textId="667F6F52" w:rsidR="001A3436" w:rsidRPr="00705D42" w:rsidRDefault="001A3436" w:rsidP="0009616F">
            <w:pPr>
              <w:rPr>
                <w:lang w:val="en-US"/>
              </w:rPr>
            </w:pPr>
            <w:r w:rsidRPr="00705D42">
              <w:rPr>
                <w:lang w:val="en-US"/>
              </w:rPr>
              <w:t>0.850575</w:t>
            </w:r>
          </w:p>
        </w:tc>
        <w:tc>
          <w:tcPr>
            <w:tcW w:w="1870" w:type="dxa"/>
          </w:tcPr>
          <w:p w14:paraId="6CD72E81" w14:textId="3ABA4E65" w:rsidR="001A3436" w:rsidRPr="00705D42" w:rsidRDefault="001A3436" w:rsidP="0009616F">
            <w:pPr>
              <w:rPr>
                <w:lang w:val="en-US"/>
              </w:rPr>
            </w:pPr>
            <w:r w:rsidRPr="00705D42">
              <w:rPr>
                <w:lang w:val="en-US"/>
              </w:rPr>
              <w:t>0.847886</w:t>
            </w:r>
          </w:p>
        </w:tc>
      </w:tr>
      <w:tr w:rsidR="001A3436" w:rsidRPr="00705D42" w14:paraId="62A27232" w14:textId="77777777" w:rsidTr="001A3436">
        <w:tc>
          <w:tcPr>
            <w:tcW w:w="1870" w:type="dxa"/>
          </w:tcPr>
          <w:p w14:paraId="2AA8EEFB" w14:textId="1ED0C922" w:rsidR="001A3436" w:rsidRPr="00705D42" w:rsidRDefault="001A3436" w:rsidP="0009616F">
            <w:pPr>
              <w:rPr>
                <w:lang w:val="en-US"/>
              </w:rPr>
            </w:pPr>
            <w:r w:rsidRPr="00705D42">
              <w:rPr>
                <w:lang w:val="en-US"/>
              </w:rPr>
              <w:t>L</w:t>
            </w:r>
            <w:r w:rsidRPr="00705D42">
              <w:rPr>
                <w:lang w:val="en-US"/>
              </w:rPr>
              <w:t>ogistic_</w:t>
            </w:r>
            <w:r w:rsidRPr="00705D42">
              <w:rPr>
                <w:lang w:val="en-US"/>
              </w:rPr>
              <w:t>R</w:t>
            </w:r>
            <w:r w:rsidRPr="00705D42">
              <w:rPr>
                <w:lang w:val="en-US"/>
              </w:rPr>
              <w:t>egression_v2</w:t>
            </w:r>
          </w:p>
        </w:tc>
        <w:tc>
          <w:tcPr>
            <w:tcW w:w="1870" w:type="dxa"/>
            <w:shd w:val="clear" w:color="auto" w:fill="E2EFD9" w:themeFill="accent6" w:themeFillTint="33"/>
          </w:tcPr>
          <w:p w14:paraId="2DE4D45F" w14:textId="56ABA781" w:rsidR="001A3436" w:rsidRPr="00705D42" w:rsidRDefault="001A3436" w:rsidP="0009616F">
            <w:pPr>
              <w:rPr>
                <w:lang w:val="en-US"/>
              </w:rPr>
            </w:pPr>
            <w:r w:rsidRPr="00705D42">
              <w:rPr>
                <w:lang w:val="en-US"/>
              </w:rPr>
              <w:t>0.775123</w:t>
            </w:r>
          </w:p>
        </w:tc>
        <w:tc>
          <w:tcPr>
            <w:tcW w:w="1870" w:type="dxa"/>
          </w:tcPr>
          <w:p w14:paraId="3EB41B66" w14:textId="41468D41" w:rsidR="001A3436" w:rsidRPr="00705D42" w:rsidRDefault="001A3436" w:rsidP="0009616F">
            <w:pPr>
              <w:rPr>
                <w:lang w:val="en-US"/>
              </w:rPr>
            </w:pPr>
            <w:r w:rsidRPr="00705D42">
              <w:rPr>
                <w:lang w:val="en-US"/>
              </w:rPr>
              <w:t>0.744167</w:t>
            </w:r>
          </w:p>
        </w:tc>
        <w:tc>
          <w:tcPr>
            <w:tcW w:w="1870" w:type="dxa"/>
          </w:tcPr>
          <w:p w14:paraId="1E8BFE8F" w14:textId="5CAA269E" w:rsidR="001A3436" w:rsidRPr="00705D42" w:rsidRDefault="001A3436" w:rsidP="0009616F">
            <w:pPr>
              <w:rPr>
                <w:lang w:val="en-US"/>
              </w:rPr>
            </w:pPr>
            <w:r w:rsidRPr="00705D42">
              <w:rPr>
                <w:lang w:val="en-US"/>
              </w:rPr>
              <w:t>0.848989</w:t>
            </w:r>
          </w:p>
        </w:tc>
        <w:tc>
          <w:tcPr>
            <w:tcW w:w="1870" w:type="dxa"/>
          </w:tcPr>
          <w:p w14:paraId="7BB17A01" w14:textId="36E4882D" w:rsidR="001A3436" w:rsidRPr="00705D42" w:rsidRDefault="001A3436" w:rsidP="0009616F">
            <w:pPr>
              <w:rPr>
                <w:lang w:val="en-US"/>
              </w:rPr>
            </w:pPr>
            <w:r w:rsidRPr="00705D42">
              <w:rPr>
                <w:lang w:val="en-US"/>
              </w:rPr>
              <w:t>0.848905</w:t>
            </w:r>
          </w:p>
        </w:tc>
      </w:tr>
      <w:tr w:rsidR="001A3436" w:rsidRPr="00705D42" w14:paraId="718817B7" w14:textId="77777777" w:rsidTr="001A3436">
        <w:tc>
          <w:tcPr>
            <w:tcW w:w="1870" w:type="dxa"/>
          </w:tcPr>
          <w:p w14:paraId="6494F118" w14:textId="602D5C79" w:rsidR="001A3436" w:rsidRPr="00705D42" w:rsidRDefault="001A3436" w:rsidP="0009616F">
            <w:pPr>
              <w:rPr>
                <w:lang w:val="en-US"/>
              </w:rPr>
            </w:pPr>
            <w:r w:rsidRPr="00705D42">
              <w:rPr>
                <w:lang w:val="en-US"/>
              </w:rPr>
              <w:t>Logistic_Regression_v1</w:t>
            </w:r>
          </w:p>
        </w:tc>
        <w:tc>
          <w:tcPr>
            <w:tcW w:w="1870" w:type="dxa"/>
            <w:shd w:val="clear" w:color="auto" w:fill="E2EFD9" w:themeFill="accent6" w:themeFillTint="33"/>
          </w:tcPr>
          <w:p w14:paraId="40F22326" w14:textId="1ACB7982" w:rsidR="001A3436" w:rsidRPr="00705D42" w:rsidRDefault="001A3436" w:rsidP="0009616F">
            <w:pPr>
              <w:rPr>
                <w:lang w:val="en-US"/>
              </w:rPr>
            </w:pPr>
            <w:r w:rsidRPr="00705D42">
              <w:rPr>
                <w:lang w:val="en-US"/>
              </w:rPr>
              <w:t>0.771079</w:t>
            </w:r>
          </w:p>
        </w:tc>
        <w:tc>
          <w:tcPr>
            <w:tcW w:w="1870" w:type="dxa"/>
          </w:tcPr>
          <w:p w14:paraId="243B4531" w14:textId="208A831D" w:rsidR="001A3436" w:rsidRPr="00705D42" w:rsidRDefault="001A3436" w:rsidP="0009616F">
            <w:pPr>
              <w:rPr>
                <w:lang w:val="en-US"/>
              </w:rPr>
            </w:pPr>
            <w:r w:rsidRPr="00705D42">
              <w:rPr>
                <w:lang w:val="en-US"/>
              </w:rPr>
              <w:t>0.815692</w:t>
            </w:r>
          </w:p>
        </w:tc>
        <w:tc>
          <w:tcPr>
            <w:tcW w:w="1870" w:type="dxa"/>
          </w:tcPr>
          <w:p w14:paraId="10DA4138" w14:textId="5A0E70DF" w:rsidR="001A3436" w:rsidRPr="00705D42" w:rsidRDefault="001A3436" w:rsidP="0009616F">
            <w:pPr>
              <w:rPr>
                <w:lang w:val="en-US"/>
              </w:rPr>
            </w:pPr>
            <w:r w:rsidRPr="00705D42">
              <w:rPr>
                <w:lang w:val="en-US"/>
              </w:rPr>
              <w:t>0.889417</w:t>
            </w:r>
          </w:p>
        </w:tc>
        <w:tc>
          <w:tcPr>
            <w:tcW w:w="1870" w:type="dxa"/>
          </w:tcPr>
          <w:p w14:paraId="2004C1B6" w14:textId="1F17EA87" w:rsidR="001A3436" w:rsidRPr="00705D42" w:rsidRDefault="001A3436" w:rsidP="001A3436">
            <w:pPr>
              <w:keepNext/>
              <w:rPr>
                <w:lang w:val="en-US"/>
              </w:rPr>
            </w:pPr>
            <w:r w:rsidRPr="00705D42">
              <w:rPr>
                <w:lang w:val="en-US"/>
              </w:rPr>
              <w:t>0.742318</w:t>
            </w:r>
          </w:p>
        </w:tc>
      </w:tr>
    </w:tbl>
    <w:p w14:paraId="09EEE1FD" w14:textId="368EF90B" w:rsidR="0009616F" w:rsidRPr="00705D42" w:rsidRDefault="001A3436" w:rsidP="001A3436">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12</w:t>
      </w:r>
      <w:r w:rsidRPr="00705D42">
        <w:rPr>
          <w:lang w:val="en-US"/>
        </w:rPr>
        <w:fldChar w:fldCharType="end"/>
      </w:r>
      <w:r w:rsidRPr="00705D42">
        <w:rPr>
          <w:lang w:val="en-US"/>
        </w:rPr>
        <w:t>: Models sorted based on F-</w:t>
      </w:r>
      <w:proofErr w:type="gramStart"/>
      <w:r w:rsidRPr="00705D42">
        <w:rPr>
          <w:lang w:val="en-US"/>
        </w:rPr>
        <w:t>score</w:t>
      </w:r>
      <w:proofErr w:type="gramEnd"/>
    </w:p>
    <w:p w14:paraId="0522748A" w14:textId="77777777" w:rsidR="0009616F" w:rsidRPr="00705D42" w:rsidRDefault="0009616F" w:rsidP="0009616F">
      <w:pPr>
        <w:rPr>
          <w:lang w:val="en-US"/>
        </w:rPr>
      </w:pPr>
    </w:p>
    <w:sdt>
      <w:sdtPr>
        <w:rPr>
          <w:rFonts w:asciiTheme="minorHAnsi" w:eastAsiaTheme="minorHAnsi" w:hAnsiTheme="minorHAnsi" w:cstheme="minorBidi"/>
          <w:b w:val="0"/>
          <w:sz w:val="22"/>
          <w:szCs w:val="22"/>
          <w:lang w:val="en-US"/>
        </w:rPr>
        <w:id w:val="1010795545"/>
        <w:docPartObj>
          <w:docPartGallery w:val="Bibliographies"/>
          <w:docPartUnique/>
        </w:docPartObj>
      </w:sdtPr>
      <w:sdtContent>
        <w:p w14:paraId="3AF17F55" w14:textId="73F62E66" w:rsidR="00BD3C3D" w:rsidRPr="00705D42" w:rsidRDefault="00BD3C3D" w:rsidP="00705D42">
          <w:pPr>
            <w:pStyle w:val="Heading1"/>
            <w:numPr>
              <w:ilvl w:val="0"/>
              <w:numId w:val="2"/>
            </w:numPr>
            <w:rPr>
              <w:lang w:val="en-US"/>
            </w:rPr>
          </w:pPr>
          <w:r w:rsidRPr="00705D42">
            <w:rPr>
              <w:lang w:val="en-US"/>
            </w:rPr>
            <w:t>Bibliography</w:t>
          </w:r>
        </w:p>
        <w:sdt>
          <w:sdtPr>
            <w:rPr>
              <w:lang w:val="en-US"/>
            </w:rPr>
            <w:id w:val="111145805"/>
            <w:bibliography/>
          </w:sdtPr>
          <w:sdtContent>
            <w:p w14:paraId="255CE9A4" w14:textId="77777777" w:rsidR="00705D42" w:rsidRDefault="00BD3C3D">
              <w:pPr>
                <w:rPr>
                  <w:noProof/>
                </w:rPr>
              </w:pPr>
              <w:r w:rsidRPr="00705D42">
                <w:rPr>
                  <w:lang w:val="en-US"/>
                </w:rPr>
                <w:fldChar w:fldCharType="begin"/>
              </w:r>
              <w:r w:rsidRPr="00705D42">
                <w:rPr>
                  <w:lang w:val="en-US"/>
                </w:rPr>
                <w:instrText xml:space="preserve"> BIBLIOGRAPHY </w:instrText>
              </w:r>
              <w:r w:rsidRPr="00705D42">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05D42" w14:paraId="080C30BC" w14:textId="77777777">
                <w:trPr>
                  <w:divId w:val="997461885"/>
                  <w:tblCellSpacing w:w="15" w:type="dxa"/>
                </w:trPr>
                <w:tc>
                  <w:tcPr>
                    <w:tcW w:w="50" w:type="pct"/>
                    <w:hideMark/>
                  </w:tcPr>
                  <w:p w14:paraId="4C7B0225" w14:textId="17294586" w:rsidR="00705D42" w:rsidRDefault="00705D42">
                    <w:pPr>
                      <w:pStyle w:val="Bibliography"/>
                      <w:rPr>
                        <w:noProof/>
                        <w:kern w:val="0"/>
                        <w:sz w:val="24"/>
                        <w:szCs w:val="24"/>
                        <w:lang w:val="en-US"/>
                        <w14:ligatures w14:val="none"/>
                      </w:rPr>
                    </w:pPr>
                    <w:r>
                      <w:rPr>
                        <w:noProof/>
                        <w:lang w:val="en-US"/>
                      </w:rPr>
                      <w:t xml:space="preserve">[1] </w:t>
                    </w:r>
                  </w:p>
                </w:tc>
                <w:tc>
                  <w:tcPr>
                    <w:tcW w:w="0" w:type="auto"/>
                    <w:hideMark/>
                  </w:tcPr>
                  <w:p w14:paraId="260E2773" w14:textId="77777777" w:rsidR="00705D42" w:rsidRDefault="00705D42">
                    <w:pPr>
                      <w:pStyle w:val="Bibliography"/>
                      <w:rPr>
                        <w:noProof/>
                        <w:lang w:val="en-US"/>
                      </w:rPr>
                    </w:pPr>
                    <w:r>
                      <w:rPr>
                        <w:noProof/>
                        <w:lang w:val="en-US"/>
                      </w:rPr>
                      <w:t xml:space="preserve">M. Kaur, K. Singh and N. Sharma, "Data Mining as a tool to Predict the Churn Behaviour among Indian bank customers," </w:t>
                    </w:r>
                    <w:r>
                      <w:rPr>
                        <w:i/>
                        <w:iCs/>
                        <w:noProof/>
                        <w:lang w:val="en-US"/>
                      </w:rPr>
                      <w:t xml:space="preserve">International Journal on Recent and Innovation Trends in Computing and Communication, </w:t>
                    </w:r>
                    <w:r>
                      <w:rPr>
                        <w:noProof/>
                        <w:lang w:val="en-US"/>
                      </w:rPr>
                      <w:t xml:space="preserve">2013. </w:t>
                    </w:r>
                  </w:p>
                </w:tc>
              </w:tr>
              <w:tr w:rsidR="00705D42" w14:paraId="7FED83B2" w14:textId="77777777">
                <w:trPr>
                  <w:divId w:val="997461885"/>
                  <w:tblCellSpacing w:w="15" w:type="dxa"/>
                </w:trPr>
                <w:tc>
                  <w:tcPr>
                    <w:tcW w:w="50" w:type="pct"/>
                    <w:hideMark/>
                  </w:tcPr>
                  <w:p w14:paraId="56B65A7C" w14:textId="77777777" w:rsidR="00705D42" w:rsidRDefault="00705D42">
                    <w:pPr>
                      <w:pStyle w:val="Bibliography"/>
                      <w:rPr>
                        <w:noProof/>
                        <w:lang w:val="en-US"/>
                      </w:rPr>
                    </w:pPr>
                    <w:r>
                      <w:rPr>
                        <w:noProof/>
                        <w:lang w:val="en-US"/>
                      </w:rPr>
                      <w:t xml:space="preserve">[2] </w:t>
                    </w:r>
                  </w:p>
                </w:tc>
                <w:tc>
                  <w:tcPr>
                    <w:tcW w:w="0" w:type="auto"/>
                    <w:hideMark/>
                  </w:tcPr>
                  <w:p w14:paraId="2CBA3E1C" w14:textId="77777777" w:rsidR="00705D42" w:rsidRDefault="00705D42">
                    <w:pPr>
                      <w:pStyle w:val="Bibliography"/>
                      <w:rPr>
                        <w:noProof/>
                        <w:lang w:val="en-US"/>
                      </w:rPr>
                    </w:pPr>
                    <w:r>
                      <w:rPr>
                        <w:noProof/>
                        <w:lang w:val="en-US"/>
                      </w:rPr>
                      <w:t xml:space="preserve">M. Rahman and V. Kumar, "Machine Learning Based Customer Churn Prediction in Banking," </w:t>
                    </w:r>
                    <w:r>
                      <w:rPr>
                        <w:i/>
                        <w:iCs/>
                        <w:noProof/>
                        <w:lang w:val="en-US"/>
                      </w:rPr>
                      <w:t xml:space="preserve">Proceedings of the 4th International Conference on Electronics, Communication and Aerospace Technology, ICECA 2020, </w:t>
                    </w:r>
                    <w:r>
                      <w:rPr>
                        <w:noProof/>
                        <w:lang w:val="en-US"/>
                      </w:rPr>
                      <w:t xml:space="preserve">2020. </w:t>
                    </w:r>
                  </w:p>
                </w:tc>
              </w:tr>
              <w:tr w:rsidR="00705D42" w14:paraId="766F76CC" w14:textId="77777777">
                <w:trPr>
                  <w:divId w:val="997461885"/>
                  <w:tblCellSpacing w:w="15" w:type="dxa"/>
                </w:trPr>
                <w:tc>
                  <w:tcPr>
                    <w:tcW w:w="50" w:type="pct"/>
                    <w:hideMark/>
                  </w:tcPr>
                  <w:p w14:paraId="55E24776" w14:textId="77777777" w:rsidR="00705D42" w:rsidRDefault="00705D42">
                    <w:pPr>
                      <w:pStyle w:val="Bibliography"/>
                      <w:rPr>
                        <w:noProof/>
                        <w:lang w:val="en-US"/>
                      </w:rPr>
                    </w:pPr>
                    <w:r>
                      <w:rPr>
                        <w:noProof/>
                        <w:lang w:val="en-US"/>
                      </w:rPr>
                      <w:lastRenderedPageBreak/>
                      <w:t xml:space="preserve">[3] </w:t>
                    </w:r>
                  </w:p>
                </w:tc>
                <w:tc>
                  <w:tcPr>
                    <w:tcW w:w="0" w:type="auto"/>
                    <w:hideMark/>
                  </w:tcPr>
                  <w:p w14:paraId="64DC6730" w14:textId="77777777" w:rsidR="00705D42" w:rsidRDefault="00705D42">
                    <w:pPr>
                      <w:pStyle w:val="Bibliography"/>
                      <w:rPr>
                        <w:noProof/>
                        <w:lang w:val="en-US"/>
                      </w:rPr>
                    </w:pPr>
                    <w:r>
                      <w:rPr>
                        <w:noProof/>
                        <w:lang w:val="en-US"/>
                      </w:rPr>
                      <w:t xml:space="preserve">M. R. Ismail, M. K. Awang, M. N. A. Rahman and M. Makhtar, "A Multi-Layer Perceptron Approach for Customer Churn Prediction," </w:t>
                    </w:r>
                    <w:r>
                      <w:rPr>
                        <w:i/>
                        <w:iCs/>
                        <w:noProof/>
                        <w:lang w:val="en-US"/>
                      </w:rPr>
                      <w:t xml:space="preserve">International Journal of Multimedia and Ubiquitous Engineering, </w:t>
                    </w:r>
                    <w:r>
                      <w:rPr>
                        <w:noProof/>
                        <w:lang w:val="en-US"/>
                      </w:rPr>
                      <w:t xml:space="preserve">2015. </w:t>
                    </w:r>
                  </w:p>
                </w:tc>
              </w:tr>
              <w:tr w:rsidR="00705D42" w14:paraId="22601447" w14:textId="77777777">
                <w:trPr>
                  <w:divId w:val="997461885"/>
                  <w:tblCellSpacing w:w="15" w:type="dxa"/>
                </w:trPr>
                <w:tc>
                  <w:tcPr>
                    <w:tcW w:w="50" w:type="pct"/>
                    <w:hideMark/>
                  </w:tcPr>
                  <w:p w14:paraId="2D2D7290" w14:textId="77777777" w:rsidR="00705D42" w:rsidRDefault="00705D42">
                    <w:pPr>
                      <w:pStyle w:val="Bibliography"/>
                      <w:rPr>
                        <w:noProof/>
                        <w:lang w:val="en-US"/>
                      </w:rPr>
                    </w:pPr>
                    <w:r>
                      <w:rPr>
                        <w:noProof/>
                        <w:lang w:val="en-US"/>
                      </w:rPr>
                      <w:t xml:space="preserve">[4] </w:t>
                    </w:r>
                  </w:p>
                </w:tc>
                <w:tc>
                  <w:tcPr>
                    <w:tcW w:w="0" w:type="auto"/>
                    <w:hideMark/>
                  </w:tcPr>
                  <w:p w14:paraId="4390BAEE" w14:textId="77777777" w:rsidR="00705D42" w:rsidRDefault="00705D42">
                    <w:pPr>
                      <w:pStyle w:val="Bibliography"/>
                      <w:rPr>
                        <w:noProof/>
                        <w:lang w:val="en-US"/>
                      </w:rPr>
                    </w:pPr>
                    <w:r>
                      <w:rPr>
                        <w:noProof/>
                        <w:lang w:val="en-US"/>
                      </w:rPr>
                      <w:t>K. A. Amuda and A. B. Adeyemo, "Customers Churn Prediction in Financial Institution Using Artificial Neural Network," 2019.</w:t>
                    </w:r>
                  </w:p>
                </w:tc>
              </w:tr>
              <w:tr w:rsidR="00705D42" w14:paraId="37E45DA1" w14:textId="77777777">
                <w:trPr>
                  <w:divId w:val="997461885"/>
                  <w:tblCellSpacing w:w="15" w:type="dxa"/>
                </w:trPr>
                <w:tc>
                  <w:tcPr>
                    <w:tcW w:w="50" w:type="pct"/>
                    <w:hideMark/>
                  </w:tcPr>
                  <w:p w14:paraId="5AF6BD23" w14:textId="77777777" w:rsidR="00705D42" w:rsidRDefault="00705D42">
                    <w:pPr>
                      <w:pStyle w:val="Bibliography"/>
                      <w:rPr>
                        <w:noProof/>
                        <w:lang w:val="en-US"/>
                      </w:rPr>
                    </w:pPr>
                    <w:r>
                      <w:rPr>
                        <w:noProof/>
                        <w:lang w:val="en-US"/>
                      </w:rPr>
                      <w:t xml:space="preserve">[5] </w:t>
                    </w:r>
                  </w:p>
                </w:tc>
                <w:tc>
                  <w:tcPr>
                    <w:tcW w:w="0" w:type="auto"/>
                    <w:hideMark/>
                  </w:tcPr>
                  <w:p w14:paraId="46C2BD48" w14:textId="77777777" w:rsidR="00705D42" w:rsidRDefault="00705D42">
                    <w:pPr>
                      <w:pStyle w:val="Bibliography"/>
                      <w:rPr>
                        <w:noProof/>
                        <w:lang w:val="en-US"/>
                      </w:rPr>
                    </w:pPr>
                    <w:r>
                      <w:rPr>
                        <w:noProof/>
                        <w:lang w:val="en-US"/>
                      </w:rPr>
                      <w:t xml:space="preserve">M. A. B. J. G. S. E. Pau Rodríguez, "Beyond one-hot encoding: Lower dimensional target embedding," </w:t>
                    </w:r>
                    <w:r>
                      <w:rPr>
                        <w:i/>
                        <w:iCs/>
                        <w:noProof/>
                        <w:lang w:val="en-US"/>
                      </w:rPr>
                      <w:t xml:space="preserve">Image and Vision Computing, </w:t>
                    </w:r>
                    <w:r>
                      <w:rPr>
                        <w:noProof/>
                        <w:lang w:val="en-US"/>
                      </w:rPr>
                      <w:t xml:space="preserve">vol. 75, pp. 21-31, 2018. </w:t>
                    </w:r>
                  </w:p>
                </w:tc>
              </w:tr>
              <w:tr w:rsidR="00705D42" w14:paraId="10248199" w14:textId="77777777">
                <w:trPr>
                  <w:divId w:val="997461885"/>
                  <w:tblCellSpacing w:w="15" w:type="dxa"/>
                </w:trPr>
                <w:tc>
                  <w:tcPr>
                    <w:tcW w:w="50" w:type="pct"/>
                    <w:hideMark/>
                  </w:tcPr>
                  <w:p w14:paraId="4EE8C799" w14:textId="77777777" w:rsidR="00705D42" w:rsidRDefault="00705D42">
                    <w:pPr>
                      <w:pStyle w:val="Bibliography"/>
                      <w:rPr>
                        <w:noProof/>
                        <w:lang w:val="en-US"/>
                      </w:rPr>
                    </w:pPr>
                    <w:r>
                      <w:rPr>
                        <w:noProof/>
                        <w:lang w:val="en-US"/>
                      </w:rPr>
                      <w:t xml:space="preserve">[6] </w:t>
                    </w:r>
                  </w:p>
                </w:tc>
                <w:tc>
                  <w:tcPr>
                    <w:tcW w:w="0" w:type="auto"/>
                    <w:hideMark/>
                  </w:tcPr>
                  <w:p w14:paraId="533E17D1" w14:textId="77777777" w:rsidR="00705D42" w:rsidRDefault="00705D42">
                    <w:pPr>
                      <w:pStyle w:val="Bibliography"/>
                      <w:rPr>
                        <w:noProof/>
                        <w:lang w:val="en-US"/>
                      </w:rPr>
                    </w:pPr>
                    <w:r>
                      <w:rPr>
                        <w:noProof/>
                        <w:lang w:val="en-US"/>
                      </w:rPr>
                      <w:t xml:space="preserve">K. C. S. W. F. M. R. P. T. J. T. H. L. Jundong Li, "Feature Selection: A Data Perspective," </w:t>
                    </w:r>
                    <w:r>
                      <w:rPr>
                        <w:i/>
                        <w:iCs/>
                        <w:noProof/>
                        <w:lang w:val="en-US"/>
                      </w:rPr>
                      <w:t xml:space="preserve">ACM Computing Surveys, </w:t>
                    </w:r>
                    <w:r>
                      <w:rPr>
                        <w:noProof/>
                        <w:lang w:val="en-US"/>
                      </w:rPr>
                      <w:t xml:space="preserve">vol. 50, pp. 1-45, 2017. </w:t>
                    </w:r>
                  </w:p>
                </w:tc>
              </w:tr>
              <w:tr w:rsidR="00705D42" w14:paraId="10275F71" w14:textId="77777777">
                <w:trPr>
                  <w:divId w:val="997461885"/>
                  <w:tblCellSpacing w:w="15" w:type="dxa"/>
                </w:trPr>
                <w:tc>
                  <w:tcPr>
                    <w:tcW w:w="50" w:type="pct"/>
                    <w:hideMark/>
                  </w:tcPr>
                  <w:p w14:paraId="638C87CC" w14:textId="77777777" w:rsidR="00705D42" w:rsidRDefault="00705D42">
                    <w:pPr>
                      <w:pStyle w:val="Bibliography"/>
                      <w:rPr>
                        <w:noProof/>
                        <w:lang w:val="en-US"/>
                      </w:rPr>
                    </w:pPr>
                    <w:r>
                      <w:rPr>
                        <w:noProof/>
                        <w:lang w:val="en-US"/>
                      </w:rPr>
                      <w:t xml:space="preserve">[7] </w:t>
                    </w:r>
                  </w:p>
                </w:tc>
                <w:tc>
                  <w:tcPr>
                    <w:tcW w:w="0" w:type="auto"/>
                    <w:hideMark/>
                  </w:tcPr>
                  <w:p w14:paraId="21428650" w14:textId="77777777" w:rsidR="00705D42" w:rsidRDefault="00705D42">
                    <w:pPr>
                      <w:pStyle w:val="Bibliography"/>
                      <w:rPr>
                        <w:noProof/>
                        <w:lang w:val="en-US"/>
                      </w:rPr>
                    </w:pPr>
                    <w:r>
                      <w:rPr>
                        <w:noProof/>
                        <w:lang w:val="en-US"/>
                      </w:rPr>
                      <w:t xml:space="preserve">U. G. U. Moorthy, "A novel optimal feature selection technique for medical data classification using ANOVA based whale optimization," </w:t>
                    </w:r>
                    <w:r>
                      <w:rPr>
                        <w:i/>
                        <w:iCs/>
                        <w:noProof/>
                        <w:lang w:val="en-US"/>
                      </w:rPr>
                      <w:t xml:space="preserve">Journal of Ambient Intelligence and Humanized Computing, </w:t>
                    </w:r>
                    <w:r>
                      <w:rPr>
                        <w:noProof/>
                        <w:lang w:val="en-US"/>
                      </w:rPr>
                      <w:t xml:space="preserve">vol. 12, pp. 3527-3538, 2021. </w:t>
                    </w:r>
                  </w:p>
                </w:tc>
              </w:tr>
              <w:tr w:rsidR="00705D42" w14:paraId="741FA6BA" w14:textId="77777777">
                <w:trPr>
                  <w:divId w:val="997461885"/>
                  <w:tblCellSpacing w:w="15" w:type="dxa"/>
                </w:trPr>
                <w:tc>
                  <w:tcPr>
                    <w:tcW w:w="50" w:type="pct"/>
                    <w:hideMark/>
                  </w:tcPr>
                  <w:p w14:paraId="51852441" w14:textId="77777777" w:rsidR="00705D42" w:rsidRDefault="00705D42">
                    <w:pPr>
                      <w:pStyle w:val="Bibliography"/>
                      <w:rPr>
                        <w:noProof/>
                        <w:lang w:val="en-US"/>
                      </w:rPr>
                    </w:pPr>
                    <w:r>
                      <w:rPr>
                        <w:noProof/>
                        <w:lang w:val="en-US"/>
                      </w:rPr>
                      <w:t xml:space="preserve">[8] </w:t>
                    </w:r>
                  </w:p>
                </w:tc>
                <w:tc>
                  <w:tcPr>
                    <w:tcW w:w="0" w:type="auto"/>
                    <w:hideMark/>
                  </w:tcPr>
                  <w:p w14:paraId="7BCC9FE9" w14:textId="77777777" w:rsidR="00705D42" w:rsidRDefault="00705D42">
                    <w:pPr>
                      <w:pStyle w:val="Bibliography"/>
                      <w:rPr>
                        <w:noProof/>
                        <w:lang w:val="en-US"/>
                      </w:rPr>
                    </w:pPr>
                    <w:r>
                      <w:rPr>
                        <w:noProof/>
                        <w:lang w:val="en-US"/>
                      </w:rPr>
                      <w:t xml:space="preserve">H. C. Leung and W. Chung, "26th Americas Conference on Information Systems, AMCIS 2020," 2020. </w:t>
                    </w:r>
                  </w:p>
                </w:tc>
              </w:tr>
            </w:tbl>
            <w:p w14:paraId="7D4C1BC9" w14:textId="77777777" w:rsidR="00705D42" w:rsidRDefault="00705D42">
              <w:pPr>
                <w:divId w:val="997461885"/>
                <w:rPr>
                  <w:rFonts w:eastAsia="Times New Roman"/>
                  <w:noProof/>
                </w:rPr>
              </w:pPr>
            </w:p>
            <w:p w14:paraId="5DAEAF87" w14:textId="31069BA8" w:rsidR="00BD3C3D" w:rsidRPr="00705D42" w:rsidRDefault="00BD3C3D">
              <w:pPr>
                <w:rPr>
                  <w:lang w:val="en-US"/>
                </w:rPr>
              </w:pPr>
              <w:r w:rsidRPr="00705D42">
                <w:rPr>
                  <w:b/>
                  <w:bCs/>
                  <w:noProof/>
                  <w:lang w:val="en-US"/>
                </w:rPr>
                <w:fldChar w:fldCharType="end"/>
              </w:r>
            </w:p>
          </w:sdtContent>
        </w:sdt>
      </w:sdtContent>
    </w:sdt>
    <w:p w14:paraId="66CAD919" w14:textId="77777777" w:rsidR="00A43C50" w:rsidRPr="00705D42" w:rsidRDefault="00A43C50" w:rsidP="00A43C50">
      <w:pPr>
        <w:rPr>
          <w:lang w:val="en-US"/>
        </w:rPr>
      </w:pPr>
    </w:p>
    <w:sectPr w:rsidR="00A43C50" w:rsidRPr="00705D42" w:rsidSect="0054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27EB"/>
    <w:multiLevelType w:val="hybridMultilevel"/>
    <w:tmpl w:val="4DB46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814441"/>
    <w:multiLevelType w:val="hybridMultilevel"/>
    <w:tmpl w:val="63949014"/>
    <w:lvl w:ilvl="0" w:tplc="FF7C068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E0A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030F71"/>
    <w:multiLevelType w:val="hybridMultilevel"/>
    <w:tmpl w:val="27347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4F2025"/>
    <w:multiLevelType w:val="hybridMultilevel"/>
    <w:tmpl w:val="B22604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3E37C3"/>
    <w:multiLevelType w:val="hybridMultilevel"/>
    <w:tmpl w:val="F8D21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DE7334"/>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47D7C08"/>
    <w:multiLevelType w:val="hybridMultilevel"/>
    <w:tmpl w:val="43BE2A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61770BF"/>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68D2664"/>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EC625D4"/>
    <w:multiLevelType w:val="hybridMultilevel"/>
    <w:tmpl w:val="38AEECC4"/>
    <w:lvl w:ilvl="0" w:tplc="FF7C068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381E7A"/>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B3E7BD6"/>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5C425BA"/>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7EA16B3"/>
    <w:multiLevelType w:val="hybridMultilevel"/>
    <w:tmpl w:val="81AAE7A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79737752"/>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423914669">
    <w:abstractNumId w:val="14"/>
  </w:num>
  <w:num w:numId="2" w16cid:durableId="1166362584">
    <w:abstractNumId w:val="8"/>
  </w:num>
  <w:num w:numId="3" w16cid:durableId="546375237">
    <w:abstractNumId w:val="4"/>
  </w:num>
  <w:num w:numId="4" w16cid:durableId="2005088630">
    <w:abstractNumId w:val="2"/>
  </w:num>
  <w:num w:numId="5" w16cid:durableId="1440099843">
    <w:abstractNumId w:val="9"/>
  </w:num>
  <w:num w:numId="6" w16cid:durableId="280843535">
    <w:abstractNumId w:val="12"/>
  </w:num>
  <w:num w:numId="7" w16cid:durableId="811603650">
    <w:abstractNumId w:val="6"/>
  </w:num>
  <w:num w:numId="8" w16cid:durableId="521012970">
    <w:abstractNumId w:val="11"/>
  </w:num>
  <w:num w:numId="9" w16cid:durableId="767847758">
    <w:abstractNumId w:val="0"/>
  </w:num>
  <w:num w:numId="10" w16cid:durableId="2125272378">
    <w:abstractNumId w:val="15"/>
  </w:num>
  <w:num w:numId="11" w16cid:durableId="671907651">
    <w:abstractNumId w:val="13"/>
  </w:num>
  <w:num w:numId="12" w16cid:durableId="639846709">
    <w:abstractNumId w:val="3"/>
  </w:num>
  <w:num w:numId="13" w16cid:durableId="784084735">
    <w:abstractNumId w:val="5"/>
  </w:num>
  <w:num w:numId="14" w16cid:durableId="743338204">
    <w:abstractNumId w:val="10"/>
  </w:num>
  <w:num w:numId="15" w16cid:durableId="203451072">
    <w:abstractNumId w:val="1"/>
  </w:num>
  <w:num w:numId="16" w16cid:durableId="4131620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13"/>
    <w:rsid w:val="0004210B"/>
    <w:rsid w:val="0006166A"/>
    <w:rsid w:val="000639DF"/>
    <w:rsid w:val="0006593F"/>
    <w:rsid w:val="0009616F"/>
    <w:rsid w:val="000C6BEE"/>
    <w:rsid w:val="00100B31"/>
    <w:rsid w:val="001129E0"/>
    <w:rsid w:val="0014266B"/>
    <w:rsid w:val="00180D2E"/>
    <w:rsid w:val="001A3436"/>
    <w:rsid w:val="002724A8"/>
    <w:rsid w:val="00293C2D"/>
    <w:rsid w:val="00366F5B"/>
    <w:rsid w:val="004A4050"/>
    <w:rsid w:val="004C65C8"/>
    <w:rsid w:val="00512EE3"/>
    <w:rsid w:val="00546DE2"/>
    <w:rsid w:val="00564BCE"/>
    <w:rsid w:val="005C1D3B"/>
    <w:rsid w:val="005C6835"/>
    <w:rsid w:val="00613D6B"/>
    <w:rsid w:val="006174EA"/>
    <w:rsid w:val="00673F13"/>
    <w:rsid w:val="006F2A38"/>
    <w:rsid w:val="00705D42"/>
    <w:rsid w:val="00717DE1"/>
    <w:rsid w:val="00733EBA"/>
    <w:rsid w:val="00770C15"/>
    <w:rsid w:val="007B03B6"/>
    <w:rsid w:val="008135F9"/>
    <w:rsid w:val="008327DE"/>
    <w:rsid w:val="00834AD7"/>
    <w:rsid w:val="00861824"/>
    <w:rsid w:val="008C08C3"/>
    <w:rsid w:val="008F71E8"/>
    <w:rsid w:val="00955254"/>
    <w:rsid w:val="00982188"/>
    <w:rsid w:val="00992C7A"/>
    <w:rsid w:val="009D0B55"/>
    <w:rsid w:val="009D6E7A"/>
    <w:rsid w:val="009F6ED5"/>
    <w:rsid w:val="00A43C50"/>
    <w:rsid w:val="00A43F81"/>
    <w:rsid w:val="00A67734"/>
    <w:rsid w:val="00A94F11"/>
    <w:rsid w:val="00B6188E"/>
    <w:rsid w:val="00BB21D8"/>
    <w:rsid w:val="00BD3C3D"/>
    <w:rsid w:val="00C60699"/>
    <w:rsid w:val="00C64D60"/>
    <w:rsid w:val="00C72C23"/>
    <w:rsid w:val="00CA7DDC"/>
    <w:rsid w:val="00D54505"/>
    <w:rsid w:val="00D57FF4"/>
    <w:rsid w:val="00E24AA1"/>
    <w:rsid w:val="00E57DA0"/>
    <w:rsid w:val="00E8107F"/>
    <w:rsid w:val="00EA3FB1"/>
    <w:rsid w:val="00EB45B5"/>
    <w:rsid w:val="00EC6698"/>
    <w:rsid w:val="00F30F74"/>
    <w:rsid w:val="00F42D2F"/>
    <w:rsid w:val="00F51A40"/>
    <w:rsid w:val="00F77ECA"/>
    <w:rsid w:val="00F96448"/>
    <w:rsid w:val="00FD2E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92DE"/>
  <w15:chartTrackingRefBased/>
  <w15:docId w15:val="{42D390E4-F91E-4DF5-B0A2-3BDE191F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D6B"/>
  </w:style>
  <w:style w:type="paragraph" w:styleId="Heading1">
    <w:name w:val="heading 1"/>
    <w:basedOn w:val="Normal"/>
    <w:next w:val="Normal"/>
    <w:link w:val="Heading1Char"/>
    <w:uiPriority w:val="9"/>
    <w:qFormat/>
    <w:rsid w:val="00EB45B5"/>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93C2D"/>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717DE1"/>
    <w:pPr>
      <w:keepNext/>
      <w:keepLines/>
      <w:spacing w:before="160" w:after="12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5B5"/>
    <w:pPr>
      <w:ind w:left="720"/>
      <w:contextualSpacing/>
    </w:pPr>
  </w:style>
  <w:style w:type="character" w:customStyle="1" w:styleId="Heading1Char">
    <w:name w:val="Heading 1 Char"/>
    <w:basedOn w:val="DefaultParagraphFont"/>
    <w:link w:val="Heading1"/>
    <w:uiPriority w:val="9"/>
    <w:rsid w:val="00EB45B5"/>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180D2E"/>
    <w:rPr>
      <w:color w:val="0563C1" w:themeColor="hyperlink"/>
      <w:u w:val="single"/>
    </w:rPr>
  </w:style>
  <w:style w:type="table" w:styleId="PlainTable1">
    <w:name w:val="Plain Table 1"/>
    <w:basedOn w:val="TableNormal"/>
    <w:uiPriority w:val="41"/>
    <w:rsid w:val="00180D2E"/>
    <w:pPr>
      <w:spacing w:after="0" w:line="240" w:lineRule="auto"/>
    </w:pPr>
    <w:rPr>
      <w:rFonts w:ascii="Calibri" w:eastAsia="Calibri" w:hAnsi="Calibri" w:cs="Times New Roman"/>
      <w:kern w:val="0"/>
      <w:sz w:val="20"/>
      <w:szCs w:val="20"/>
      <w:lang w:eastAsia="sk-SK"/>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80D2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93C2D"/>
    <w:rPr>
      <w:rFonts w:asciiTheme="majorHAnsi" w:eastAsiaTheme="majorEastAsia" w:hAnsiTheme="majorHAnsi" w:cstheme="majorBidi"/>
      <w:b/>
      <w:sz w:val="28"/>
      <w:szCs w:val="26"/>
    </w:rPr>
  </w:style>
  <w:style w:type="table" w:styleId="TableGrid">
    <w:name w:val="Table Grid"/>
    <w:basedOn w:val="TableNormal"/>
    <w:uiPriority w:val="39"/>
    <w:rsid w:val="00613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D3C3D"/>
  </w:style>
  <w:style w:type="character" w:customStyle="1" w:styleId="Heading3Char">
    <w:name w:val="Heading 3 Char"/>
    <w:basedOn w:val="DefaultParagraphFont"/>
    <w:link w:val="Heading3"/>
    <w:uiPriority w:val="9"/>
    <w:rsid w:val="00717DE1"/>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8002">
      <w:bodyDiv w:val="1"/>
      <w:marLeft w:val="0"/>
      <w:marRight w:val="0"/>
      <w:marTop w:val="0"/>
      <w:marBottom w:val="0"/>
      <w:divBdr>
        <w:top w:val="none" w:sz="0" w:space="0" w:color="auto"/>
        <w:left w:val="none" w:sz="0" w:space="0" w:color="auto"/>
        <w:bottom w:val="none" w:sz="0" w:space="0" w:color="auto"/>
        <w:right w:val="none" w:sz="0" w:space="0" w:color="auto"/>
      </w:divBdr>
    </w:div>
    <w:div w:id="187136879">
      <w:bodyDiv w:val="1"/>
      <w:marLeft w:val="0"/>
      <w:marRight w:val="0"/>
      <w:marTop w:val="0"/>
      <w:marBottom w:val="0"/>
      <w:divBdr>
        <w:top w:val="none" w:sz="0" w:space="0" w:color="auto"/>
        <w:left w:val="none" w:sz="0" w:space="0" w:color="auto"/>
        <w:bottom w:val="none" w:sz="0" w:space="0" w:color="auto"/>
        <w:right w:val="none" w:sz="0" w:space="0" w:color="auto"/>
      </w:divBdr>
    </w:div>
    <w:div w:id="205410558">
      <w:bodyDiv w:val="1"/>
      <w:marLeft w:val="0"/>
      <w:marRight w:val="0"/>
      <w:marTop w:val="0"/>
      <w:marBottom w:val="0"/>
      <w:divBdr>
        <w:top w:val="none" w:sz="0" w:space="0" w:color="auto"/>
        <w:left w:val="none" w:sz="0" w:space="0" w:color="auto"/>
        <w:bottom w:val="none" w:sz="0" w:space="0" w:color="auto"/>
        <w:right w:val="none" w:sz="0" w:space="0" w:color="auto"/>
      </w:divBdr>
    </w:div>
    <w:div w:id="253826747">
      <w:bodyDiv w:val="1"/>
      <w:marLeft w:val="0"/>
      <w:marRight w:val="0"/>
      <w:marTop w:val="0"/>
      <w:marBottom w:val="0"/>
      <w:divBdr>
        <w:top w:val="none" w:sz="0" w:space="0" w:color="auto"/>
        <w:left w:val="none" w:sz="0" w:space="0" w:color="auto"/>
        <w:bottom w:val="none" w:sz="0" w:space="0" w:color="auto"/>
        <w:right w:val="none" w:sz="0" w:space="0" w:color="auto"/>
      </w:divBdr>
    </w:div>
    <w:div w:id="258173912">
      <w:bodyDiv w:val="1"/>
      <w:marLeft w:val="0"/>
      <w:marRight w:val="0"/>
      <w:marTop w:val="0"/>
      <w:marBottom w:val="0"/>
      <w:divBdr>
        <w:top w:val="none" w:sz="0" w:space="0" w:color="auto"/>
        <w:left w:val="none" w:sz="0" w:space="0" w:color="auto"/>
        <w:bottom w:val="none" w:sz="0" w:space="0" w:color="auto"/>
        <w:right w:val="none" w:sz="0" w:space="0" w:color="auto"/>
      </w:divBdr>
    </w:div>
    <w:div w:id="281115089">
      <w:bodyDiv w:val="1"/>
      <w:marLeft w:val="0"/>
      <w:marRight w:val="0"/>
      <w:marTop w:val="0"/>
      <w:marBottom w:val="0"/>
      <w:divBdr>
        <w:top w:val="none" w:sz="0" w:space="0" w:color="auto"/>
        <w:left w:val="none" w:sz="0" w:space="0" w:color="auto"/>
        <w:bottom w:val="none" w:sz="0" w:space="0" w:color="auto"/>
        <w:right w:val="none" w:sz="0" w:space="0" w:color="auto"/>
      </w:divBdr>
    </w:div>
    <w:div w:id="322003444">
      <w:bodyDiv w:val="1"/>
      <w:marLeft w:val="0"/>
      <w:marRight w:val="0"/>
      <w:marTop w:val="0"/>
      <w:marBottom w:val="0"/>
      <w:divBdr>
        <w:top w:val="none" w:sz="0" w:space="0" w:color="auto"/>
        <w:left w:val="none" w:sz="0" w:space="0" w:color="auto"/>
        <w:bottom w:val="none" w:sz="0" w:space="0" w:color="auto"/>
        <w:right w:val="none" w:sz="0" w:space="0" w:color="auto"/>
      </w:divBdr>
    </w:div>
    <w:div w:id="337271926">
      <w:bodyDiv w:val="1"/>
      <w:marLeft w:val="0"/>
      <w:marRight w:val="0"/>
      <w:marTop w:val="0"/>
      <w:marBottom w:val="0"/>
      <w:divBdr>
        <w:top w:val="none" w:sz="0" w:space="0" w:color="auto"/>
        <w:left w:val="none" w:sz="0" w:space="0" w:color="auto"/>
        <w:bottom w:val="none" w:sz="0" w:space="0" w:color="auto"/>
        <w:right w:val="none" w:sz="0" w:space="0" w:color="auto"/>
      </w:divBdr>
    </w:div>
    <w:div w:id="355471634">
      <w:bodyDiv w:val="1"/>
      <w:marLeft w:val="0"/>
      <w:marRight w:val="0"/>
      <w:marTop w:val="0"/>
      <w:marBottom w:val="0"/>
      <w:divBdr>
        <w:top w:val="none" w:sz="0" w:space="0" w:color="auto"/>
        <w:left w:val="none" w:sz="0" w:space="0" w:color="auto"/>
        <w:bottom w:val="none" w:sz="0" w:space="0" w:color="auto"/>
        <w:right w:val="none" w:sz="0" w:space="0" w:color="auto"/>
      </w:divBdr>
    </w:div>
    <w:div w:id="378015455">
      <w:bodyDiv w:val="1"/>
      <w:marLeft w:val="0"/>
      <w:marRight w:val="0"/>
      <w:marTop w:val="0"/>
      <w:marBottom w:val="0"/>
      <w:divBdr>
        <w:top w:val="none" w:sz="0" w:space="0" w:color="auto"/>
        <w:left w:val="none" w:sz="0" w:space="0" w:color="auto"/>
        <w:bottom w:val="none" w:sz="0" w:space="0" w:color="auto"/>
        <w:right w:val="none" w:sz="0" w:space="0" w:color="auto"/>
      </w:divBdr>
    </w:div>
    <w:div w:id="416678382">
      <w:bodyDiv w:val="1"/>
      <w:marLeft w:val="0"/>
      <w:marRight w:val="0"/>
      <w:marTop w:val="0"/>
      <w:marBottom w:val="0"/>
      <w:divBdr>
        <w:top w:val="none" w:sz="0" w:space="0" w:color="auto"/>
        <w:left w:val="none" w:sz="0" w:space="0" w:color="auto"/>
        <w:bottom w:val="none" w:sz="0" w:space="0" w:color="auto"/>
        <w:right w:val="none" w:sz="0" w:space="0" w:color="auto"/>
      </w:divBdr>
    </w:div>
    <w:div w:id="473259017">
      <w:bodyDiv w:val="1"/>
      <w:marLeft w:val="0"/>
      <w:marRight w:val="0"/>
      <w:marTop w:val="0"/>
      <w:marBottom w:val="0"/>
      <w:divBdr>
        <w:top w:val="none" w:sz="0" w:space="0" w:color="auto"/>
        <w:left w:val="none" w:sz="0" w:space="0" w:color="auto"/>
        <w:bottom w:val="none" w:sz="0" w:space="0" w:color="auto"/>
        <w:right w:val="none" w:sz="0" w:space="0" w:color="auto"/>
      </w:divBdr>
    </w:div>
    <w:div w:id="481121014">
      <w:bodyDiv w:val="1"/>
      <w:marLeft w:val="0"/>
      <w:marRight w:val="0"/>
      <w:marTop w:val="0"/>
      <w:marBottom w:val="0"/>
      <w:divBdr>
        <w:top w:val="none" w:sz="0" w:space="0" w:color="auto"/>
        <w:left w:val="none" w:sz="0" w:space="0" w:color="auto"/>
        <w:bottom w:val="none" w:sz="0" w:space="0" w:color="auto"/>
        <w:right w:val="none" w:sz="0" w:space="0" w:color="auto"/>
      </w:divBdr>
    </w:div>
    <w:div w:id="541672430">
      <w:bodyDiv w:val="1"/>
      <w:marLeft w:val="0"/>
      <w:marRight w:val="0"/>
      <w:marTop w:val="0"/>
      <w:marBottom w:val="0"/>
      <w:divBdr>
        <w:top w:val="none" w:sz="0" w:space="0" w:color="auto"/>
        <w:left w:val="none" w:sz="0" w:space="0" w:color="auto"/>
        <w:bottom w:val="none" w:sz="0" w:space="0" w:color="auto"/>
        <w:right w:val="none" w:sz="0" w:space="0" w:color="auto"/>
      </w:divBdr>
    </w:div>
    <w:div w:id="671645286">
      <w:bodyDiv w:val="1"/>
      <w:marLeft w:val="0"/>
      <w:marRight w:val="0"/>
      <w:marTop w:val="0"/>
      <w:marBottom w:val="0"/>
      <w:divBdr>
        <w:top w:val="none" w:sz="0" w:space="0" w:color="auto"/>
        <w:left w:val="none" w:sz="0" w:space="0" w:color="auto"/>
        <w:bottom w:val="none" w:sz="0" w:space="0" w:color="auto"/>
        <w:right w:val="none" w:sz="0" w:space="0" w:color="auto"/>
      </w:divBdr>
    </w:div>
    <w:div w:id="679891509">
      <w:bodyDiv w:val="1"/>
      <w:marLeft w:val="0"/>
      <w:marRight w:val="0"/>
      <w:marTop w:val="0"/>
      <w:marBottom w:val="0"/>
      <w:divBdr>
        <w:top w:val="none" w:sz="0" w:space="0" w:color="auto"/>
        <w:left w:val="none" w:sz="0" w:space="0" w:color="auto"/>
        <w:bottom w:val="none" w:sz="0" w:space="0" w:color="auto"/>
        <w:right w:val="none" w:sz="0" w:space="0" w:color="auto"/>
      </w:divBdr>
    </w:div>
    <w:div w:id="700787497">
      <w:bodyDiv w:val="1"/>
      <w:marLeft w:val="0"/>
      <w:marRight w:val="0"/>
      <w:marTop w:val="0"/>
      <w:marBottom w:val="0"/>
      <w:divBdr>
        <w:top w:val="none" w:sz="0" w:space="0" w:color="auto"/>
        <w:left w:val="none" w:sz="0" w:space="0" w:color="auto"/>
        <w:bottom w:val="none" w:sz="0" w:space="0" w:color="auto"/>
        <w:right w:val="none" w:sz="0" w:space="0" w:color="auto"/>
      </w:divBdr>
    </w:div>
    <w:div w:id="746659369">
      <w:bodyDiv w:val="1"/>
      <w:marLeft w:val="0"/>
      <w:marRight w:val="0"/>
      <w:marTop w:val="0"/>
      <w:marBottom w:val="0"/>
      <w:divBdr>
        <w:top w:val="none" w:sz="0" w:space="0" w:color="auto"/>
        <w:left w:val="none" w:sz="0" w:space="0" w:color="auto"/>
        <w:bottom w:val="none" w:sz="0" w:space="0" w:color="auto"/>
        <w:right w:val="none" w:sz="0" w:space="0" w:color="auto"/>
      </w:divBdr>
    </w:div>
    <w:div w:id="759061208">
      <w:bodyDiv w:val="1"/>
      <w:marLeft w:val="0"/>
      <w:marRight w:val="0"/>
      <w:marTop w:val="0"/>
      <w:marBottom w:val="0"/>
      <w:divBdr>
        <w:top w:val="none" w:sz="0" w:space="0" w:color="auto"/>
        <w:left w:val="none" w:sz="0" w:space="0" w:color="auto"/>
        <w:bottom w:val="none" w:sz="0" w:space="0" w:color="auto"/>
        <w:right w:val="none" w:sz="0" w:space="0" w:color="auto"/>
      </w:divBdr>
    </w:div>
    <w:div w:id="790057383">
      <w:bodyDiv w:val="1"/>
      <w:marLeft w:val="0"/>
      <w:marRight w:val="0"/>
      <w:marTop w:val="0"/>
      <w:marBottom w:val="0"/>
      <w:divBdr>
        <w:top w:val="none" w:sz="0" w:space="0" w:color="auto"/>
        <w:left w:val="none" w:sz="0" w:space="0" w:color="auto"/>
        <w:bottom w:val="none" w:sz="0" w:space="0" w:color="auto"/>
        <w:right w:val="none" w:sz="0" w:space="0" w:color="auto"/>
      </w:divBdr>
    </w:div>
    <w:div w:id="803080368">
      <w:bodyDiv w:val="1"/>
      <w:marLeft w:val="0"/>
      <w:marRight w:val="0"/>
      <w:marTop w:val="0"/>
      <w:marBottom w:val="0"/>
      <w:divBdr>
        <w:top w:val="none" w:sz="0" w:space="0" w:color="auto"/>
        <w:left w:val="none" w:sz="0" w:space="0" w:color="auto"/>
        <w:bottom w:val="none" w:sz="0" w:space="0" w:color="auto"/>
        <w:right w:val="none" w:sz="0" w:space="0" w:color="auto"/>
      </w:divBdr>
    </w:div>
    <w:div w:id="865949146">
      <w:bodyDiv w:val="1"/>
      <w:marLeft w:val="0"/>
      <w:marRight w:val="0"/>
      <w:marTop w:val="0"/>
      <w:marBottom w:val="0"/>
      <w:divBdr>
        <w:top w:val="none" w:sz="0" w:space="0" w:color="auto"/>
        <w:left w:val="none" w:sz="0" w:space="0" w:color="auto"/>
        <w:bottom w:val="none" w:sz="0" w:space="0" w:color="auto"/>
        <w:right w:val="none" w:sz="0" w:space="0" w:color="auto"/>
      </w:divBdr>
    </w:div>
    <w:div w:id="921984994">
      <w:bodyDiv w:val="1"/>
      <w:marLeft w:val="0"/>
      <w:marRight w:val="0"/>
      <w:marTop w:val="0"/>
      <w:marBottom w:val="0"/>
      <w:divBdr>
        <w:top w:val="none" w:sz="0" w:space="0" w:color="auto"/>
        <w:left w:val="none" w:sz="0" w:space="0" w:color="auto"/>
        <w:bottom w:val="none" w:sz="0" w:space="0" w:color="auto"/>
        <w:right w:val="none" w:sz="0" w:space="0" w:color="auto"/>
      </w:divBdr>
    </w:div>
    <w:div w:id="922570606">
      <w:bodyDiv w:val="1"/>
      <w:marLeft w:val="0"/>
      <w:marRight w:val="0"/>
      <w:marTop w:val="0"/>
      <w:marBottom w:val="0"/>
      <w:divBdr>
        <w:top w:val="none" w:sz="0" w:space="0" w:color="auto"/>
        <w:left w:val="none" w:sz="0" w:space="0" w:color="auto"/>
        <w:bottom w:val="none" w:sz="0" w:space="0" w:color="auto"/>
        <w:right w:val="none" w:sz="0" w:space="0" w:color="auto"/>
      </w:divBdr>
    </w:div>
    <w:div w:id="953748022">
      <w:bodyDiv w:val="1"/>
      <w:marLeft w:val="0"/>
      <w:marRight w:val="0"/>
      <w:marTop w:val="0"/>
      <w:marBottom w:val="0"/>
      <w:divBdr>
        <w:top w:val="none" w:sz="0" w:space="0" w:color="auto"/>
        <w:left w:val="none" w:sz="0" w:space="0" w:color="auto"/>
        <w:bottom w:val="none" w:sz="0" w:space="0" w:color="auto"/>
        <w:right w:val="none" w:sz="0" w:space="0" w:color="auto"/>
      </w:divBdr>
    </w:div>
    <w:div w:id="997461885">
      <w:bodyDiv w:val="1"/>
      <w:marLeft w:val="0"/>
      <w:marRight w:val="0"/>
      <w:marTop w:val="0"/>
      <w:marBottom w:val="0"/>
      <w:divBdr>
        <w:top w:val="none" w:sz="0" w:space="0" w:color="auto"/>
        <w:left w:val="none" w:sz="0" w:space="0" w:color="auto"/>
        <w:bottom w:val="none" w:sz="0" w:space="0" w:color="auto"/>
        <w:right w:val="none" w:sz="0" w:space="0" w:color="auto"/>
      </w:divBdr>
    </w:div>
    <w:div w:id="1017001408">
      <w:bodyDiv w:val="1"/>
      <w:marLeft w:val="0"/>
      <w:marRight w:val="0"/>
      <w:marTop w:val="0"/>
      <w:marBottom w:val="0"/>
      <w:divBdr>
        <w:top w:val="none" w:sz="0" w:space="0" w:color="auto"/>
        <w:left w:val="none" w:sz="0" w:space="0" w:color="auto"/>
        <w:bottom w:val="none" w:sz="0" w:space="0" w:color="auto"/>
        <w:right w:val="none" w:sz="0" w:space="0" w:color="auto"/>
      </w:divBdr>
    </w:div>
    <w:div w:id="1039284105">
      <w:bodyDiv w:val="1"/>
      <w:marLeft w:val="0"/>
      <w:marRight w:val="0"/>
      <w:marTop w:val="0"/>
      <w:marBottom w:val="0"/>
      <w:divBdr>
        <w:top w:val="none" w:sz="0" w:space="0" w:color="auto"/>
        <w:left w:val="none" w:sz="0" w:space="0" w:color="auto"/>
        <w:bottom w:val="none" w:sz="0" w:space="0" w:color="auto"/>
        <w:right w:val="none" w:sz="0" w:space="0" w:color="auto"/>
      </w:divBdr>
    </w:div>
    <w:div w:id="1086926522">
      <w:bodyDiv w:val="1"/>
      <w:marLeft w:val="0"/>
      <w:marRight w:val="0"/>
      <w:marTop w:val="0"/>
      <w:marBottom w:val="0"/>
      <w:divBdr>
        <w:top w:val="none" w:sz="0" w:space="0" w:color="auto"/>
        <w:left w:val="none" w:sz="0" w:space="0" w:color="auto"/>
        <w:bottom w:val="none" w:sz="0" w:space="0" w:color="auto"/>
        <w:right w:val="none" w:sz="0" w:space="0" w:color="auto"/>
      </w:divBdr>
    </w:div>
    <w:div w:id="1130242908">
      <w:bodyDiv w:val="1"/>
      <w:marLeft w:val="0"/>
      <w:marRight w:val="0"/>
      <w:marTop w:val="0"/>
      <w:marBottom w:val="0"/>
      <w:divBdr>
        <w:top w:val="none" w:sz="0" w:space="0" w:color="auto"/>
        <w:left w:val="none" w:sz="0" w:space="0" w:color="auto"/>
        <w:bottom w:val="none" w:sz="0" w:space="0" w:color="auto"/>
        <w:right w:val="none" w:sz="0" w:space="0" w:color="auto"/>
      </w:divBdr>
    </w:div>
    <w:div w:id="1161772288">
      <w:bodyDiv w:val="1"/>
      <w:marLeft w:val="0"/>
      <w:marRight w:val="0"/>
      <w:marTop w:val="0"/>
      <w:marBottom w:val="0"/>
      <w:divBdr>
        <w:top w:val="none" w:sz="0" w:space="0" w:color="auto"/>
        <w:left w:val="none" w:sz="0" w:space="0" w:color="auto"/>
        <w:bottom w:val="none" w:sz="0" w:space="0" w:color="auto"/>
        <w:right w:val="none" w:sz="0" w:space="0" w:color="auto"/>
      </w:divBdr>
    </w:div>
    <w:div w:id="1273634259">
      <w:bodyDiv w:val="1"/>
      <w:marLeft w:val="0"/>
      <w:marRight w:val="0"/>
      <w:marTop w:val="0"/>
      <w:marBottom w:val="0"/>
      <w:divBdr>
        <w:top w:val="none" w:sz="0" w:space="0" w:color="auto"/>
        <w:left w:val="none" w:sz="0" w:space="0" w:color="auto"/>
        <w:bottom w:val="none" w:sz="0" w:space="0" w:color="auto"/>
        <w:right w:val="none" w:sz="0" w:space="0" w:color="auto"/>
      </w:divBdr>
    </w:div>
    <w:div w:id="1285961503">
      <w:bodyDiv w:val="1"/>
      <w:marLeft w:val="0"/>
      <w:marRight w:val="0"/>
      <w:marTop w:val="0"/>
      <w:marBottom w:val="0"/>
      <w:divBdr>
        <w:top w:val="none" w:sz="0" w:space="0" w:color="auto"/>
        <w:left w:val="none" w:sz="0" w:space="0" w:color="auto"/>
        <w:bottom w:val="none" w:sz="0" w:space="0" w:color="auto"/>
        <w:right w:val="none" w:sz="0" w:space="0" w:color="auto"/>
      </w:divBdr>
    </w:div>
    <w:div w:id="1337614230">
      <w:bodyDiv w:val="1"/>
      <w:marLeft w:val="0"/>
      <w:marRight w:val="0"/>
      <w:marTop w:val="0"/>
      <w:marBottom w:val="0"/>
      <w:divBdr>
        <w:top w:val="none" w:sz="0" w:space="0" w:color="auto"/>
        <w:left w:val="none" w:sz="0" w:space="0" w:color="auto"/>
        <w:bottom w:val="none" w:sz="0" w:space="0" w:color="auto"/>
        <w:right w:val="none" w:sz="0" w:space="0" w:color="auto"/>
      </w:divBdr>
    </w:div>
    <w:div w:id="1388845920">
      <w:bodyDiv w:val="1"/>
      <w:marLeft w:val="0"/>
      <w:marRight w:val="0"/>
      <w:marTop w:val="0"/>
      <w:marBottom w:val="0"/>
      <w:divBdr>
        <w:top w:val="none" w:sz="0" w:space="0" w:color="auto"/>
        <w:left w:val="none" w:sz="0" w:space="0" w:color="auto"/>
        <w:bottom w:val="none" w:sz="0" w:space="0" w:color="auto"/>
        <w:right w:val="none" w:sz="0" w:space="0" w:color="auto"/>
      </w:divBdr>
    </w:div>
    <w:div w:id="1409886519">
      <w:bodyDiv w:val="1"/>
      <w:marLeft w:val="0"/>
      <w:marRight w:val="0"/>
      <w:marTop w:val="0"/>
      <w:marBottom w:val="0"/>
      <w:divBdr>
        <w:top w:val="none" w:sz="0" w:space="0" w:color="auto"/>
        <w:left w:val="none" w:sz="0" w:space="0" w:color="auto"/>
        <w:bottom w:val="none" w:sz="0" w:space="0" w:color="auto"/>
        <w:right w:val="none" w:sz="0" w:space="0" w:color="auto"/>
      </w:divBdr>
    </w:div>
    <w:div w:id="1413699811">
      <w:bodyDiv w:val="1"/>
      <w:marLeft w:val="0"/>
      <w:marRight w:val="0"/>
      <w:marTop w:val="0"/>
      <w:marBottom w:val="0"/>
      <w:divBdr>
        <w:top w:val="none" w:sz="0" w:space="0" w:color="auto"/>
        <w:left w:val="none" w:sz="0" w:space="0" w:color="auto"/>
        <w:bottom w:val="none" w:sz="0" w:space="0" w:color="auto"/>
        <w:right w:val="none" w:sz="0" w:space="0" w:color="auto"/>
      </w:divBdr>
    </w:div>
    <w:div w:id="1419906786">
      <w:bodyDiv w:val="1"/>
      <w:marLeft w:val="0"/>
      <w:marRight w:val="0"/>
      <w:marTop w:val="0"/>
      <w:marBottom w:val="0"/>
      <w:divBdr>
        <w:top w:val="none" w:sz="0" w:space="0" w:color="auto"/>
        <w:left w:val="none" w:sz="0" w:space="0" w:color="auto"/>
        <w:bottom w:val="none" w:sz="0" w:space="0" w:color="auto"/>
        <w:right w:val="none" w:sz="0" w:space="0" w:color="auto"/>
      </w:divBdr>
    </w:div>
    <w:div w:id="1421487966">
      <w:bodyDiv w:val="1"/>
      <w:marLeft w:val="0"/>
      <w:marRight w:val="0"/>
      <w:marTop w:val="0"/>
      <w:marBottom w:val="0"/>
      <w:divBdr>
        <w:top w:val="none" w:sz="0" w:space="0" w:color="auto"/>
        <w:left w:val="none" w:sz="0" w:space="0" w:color="auto"/>
        <w:bottom w:val="none" w:sz="0" w:space="0" w:color="auto"/>
        <w:right w:val="none" w:sz="0" w:space="0" w:color="auto"/>
      </w:divBdr>
    </w:div>
    <w:div w:id="1422414087">
      <w:bodyDiv w:val="1"/>
      <w:marLeft w:val="0"/>
      <w:marRight w:val="0"/>
      <w:marTop w:val="0"/>
      <w:marBottom w:val="0"/>
      <w:divBdr>
        <w:top w:val="none" w:sz="0" w:space="0" w:color="auto"/>
        <w:left w:val="none" w:sz="0" w:space="0" w:color="auto"/>
        <w:bottom w:val="none" w:sz="0" w:space="0" w:color="auto"/>
        <w:right w:val="none" w:sz="0" w:space="0" w:color="auto"/>
      </w:divBdr>
    </w:div>
    <w:div w:id="1435978046">
      <w:bodyDiv w:val="1"/>
      <w:marLeft w:val="0"/>
      <w:marRight w:val="0"/>
      <w:marTop w:val="0"/>
      <w:marBottom w:val="0"/>
      <w:divBdr>
        <w:top w:val="none" w:sz="0" w:space="0" w:color="auto"/>
        <w:left w:val="none" w:sz="0" w:space="0" w:color="auto"/>
        <w:bottom w:val="none" w:sz="0" w:space="0" w:color="auto"/>
        <w:right w:val="none" w:sz="0" w:space="0" w:color="auto"/>
      </w:divBdr>
    </w:div>
    <w:div w:id="1452672884">
      <w:bodyDiv w:val="1"/>
      <w:marLeft w:val="0"/>
      <w:marRight w:val="0"/>
      <w:marTop w:val="0"/>
      <w:marBottom w:val="0"/>
      <w:divBdr>
        <w:top w:val="none" w:sz="0" w:space="0" w:color="auto"/>
        <w:left w:val="none" w:sz="0" w:space="0" w:color="auto"/>
        <w:bottom w:val="none" w:sz="0" w:space="0" w:color="auto"/>
        <w:right w:val="none" w:sz="0" w:space="0" w:color="auto"/>
      </w:divBdr>
    </w:div>
    <w:div w:id="1476070089">
      <w:bodyDiv w:val="1"/>
      <w:marLeft w:val="0"/>
      <w:marRight w:val="0"/>
      <w:marTop w:val="0"/>
      <w:marBottom w:val="0"/>
      <w:divBdr>
        <w:top w:val="none" w:sz="0" w:space="0" w:color="auto"/>
        <w:left w:val="none" w:sz="0" w:space="0" w:color="auto"/>
        <w:bottom w:val="none" w:sz="0" w:space="0" w:color="auto"/>
        <w:right w:val="none" w:sz="0" w:space="0" w:color="auto"/>
      </w:divBdr>
    </w:div>
    <w:div w:id="1490637024">
      <w:bodyDiv w:val="1"/>
      <w:marLeft w:val="0"/>
      <w:marRight w:val="0"/>
      <w:marTop w:val="0"/>
      <w:marBottom w:val="0"/>
      <w:divBdr>
        <w:top w:val="none" w:sz="0" w:space="0" w:color="auto"/>
        <w:left w:val="none" w:sz="0" w:space="0" w:color="auto"/>
        <w:bottom w:val="none" w:sz="0" w:space="0" w:color="auto"/>
        <w:right w:val="none" w:sz="0" w:space="0" w:color="auto"/>
      </w:divBdr>
    </w:div>
    <w:div w:id="1546791440">
      <w:bodyDiv w:val="1"/>
      <w:marLeft w:val="0"/>
      <w:marRight w:val="0"/>
      <w:marTop w:val="0"/>
      <w:marBottom w:val="0"/>
      <w:divBdr>
        <w:top w:val="none" w:sz="0" w:space="0" w:color="auto"/>
        <w:left w:val="none" w:sz="0" w:space="0" w:color="auto"/>
        <w:bottom w:val="none" w:sz="0" w:space="0" w:color="auto"/>
        <w:right w:val="none" w:sz="0" w:space="0" w:color="auto"/>
      </w:divBdr>
    </w:div>
    <w:div w:id="1599174212">
      <w:bodyDiv w:val="1"/>
      <w:marLeft w:val="0"/>
      <w:marRight w:val="0"/>
      <w:marTop w:val="0"/>
      <w:marBottom w:val="0"/>
      <w:divBdr>
        <w:top w:val="none" w:sz="0" w:space="0" w:color="auto"/>
        <w:left w:val="none" w:sz="0" w:space="0" w:color="auto"/>
        <w:bottom w:val="none" w:sz="0" w:space="0" w:color="auto"/>
        <w:right w:val="none" w:sz="0" w:space="0" w:color="auto"/>
      </w:divBdr>
    </w:div>
    <w:div w:id="1640765522">
      <w:bodyDiv w:val="1"/>
      <w:marLeft w:val="0"/>
      <w:marRight w:val="0"/>
      <w:marTop w:val="0"/>
      <w:marBottom w:val="0"/>
      <w:divBdr>
        <w:top w:val="none" w:sz="0" w:space="0" w:color="auto"/>
        <w:left w:val="none" w:sz="0" w:space="0" w:color="auto"/>
        <w:bottom w:val="none" w:sz="0" w:space="0" w:color="auto"/>
        <w:right w:val="none" w:sz="0" w:space="0" w:color="auto"/>
      </w:divBdr>
    </w:div>
    <w:div w:id="1644697093">
      <w:bodyDiv w:val="1"/>
      <w:marLeft w:val="0"/>
      <w:marRight w:val="0"/>
      <w:marTop w:val="0"/>
      <w:marBottom w:val="0"/>
      <w:divBdr>
        <w:top w:val="none" w:sz="0" w:space="0" w:color="auto"/>
        <w:left w:val="none" w:sz="0" w:space="0" w:color="auto"/>
        <w:bottom w:val="none" w:sz="0" w:space="0" w:color="auto"/>
        <w:right w:val="none" w:sz="0" w:space="0" w:color="auto"/>
      </w:divBdr>
    </w:div>
    <w:div w:id="1655260318">
      <w:bodyDiv w:val="1"/>
      <w:marLeft w:val="0"/>
      <w:marRight w:val="0"/>
      <w:marTop w:val="0"/>
      <w:marBottom w:val="0"/>
      <w:divBdr>
        <w:top w:val="none" w:sz="0" w:space="0" w:color="auto"/>
        <w:left w:val="none" w:sz="0" w:space="0" w:color="auto"/>
        <w:bottom w:val="none" w:sz="0" w:space="0" w:color="auto"/>
        <w:right w:val="none" w:sz="0" w:space="0" w:color="auto"/>
      </w:divBdr>
    </w:div>
    <w:div w:id="1706178255">
      <w:bodyDiv w:val="1"/>
      <w:marLeft w:val="0"/>
      <w:marRight w:val="0"/>
      <w:marTop w:val="0"/>
      <w:marBottom w:val="0"/>
      <w:divBdr>
        <w:top w:val="none" w:sz="0" w:space="0" w:color="auto"/>
        <w:left w:val="none" w:sz="0" w:space="0" w:color="auto"/>
        <w:bottom w:val="none" w:sz="0" w:space="0" w:color="auto"/>
        <w:right w:val="none" w:sz="0" w:space="0" w:color="auto"/>
      </w:divBdr>
    </w:div>
    <w:div w:id="1808812106">
      <w:bodyDiv w:val="1"/>
      <w:marLeft w:val="0"/>
      <w:marRight w:val="0"/>
      <w:marTop w:val="0"/>
      <w:marBottom w:val="0"/>
      <w:divBdr>
        <w:top w:val="none" w:sz="0" w:space="0" w:color="auto"/>
        <w:left w:val="none" w:sz="0" w:space="0" w:color="auto"/>
        <w:bottom w:val="none" w:sz="0" w:space="0" w:color="auto"/>
        <w:right w:val="none" w:sz="0" w:space="0" w:color="auto"/>
      </w:divBdr>
    </w:div>
    <w:div w:id="1825779550">
      <w:bodyDiv w:val="1"/>
      <w:marLeft w:val="0"/>
      <w:marRight w:val="0"/>
      <w:marTop w:val="0"/>
      <w:marBottom w:val="0"/>
      <w:divBdr>
        <w:top w:val="none" w:sz="0" w:space="0" w:color="auto"/>
        <w:left w:val="none" w:sz="0" w:space="0" w:color="auto"/>
        <w:bottom w:val="none" w:sz="0" w:space="0" w:color="auto"/>
        <w:right w:val="none" w:sz="0" w:space="0" w:color="auto"/>
      </w:divBdr>
    </w:div>
    <w:div w:id="1857301461">
      <w:bodyDiv w:val="1"/>
      <w:marLeft w:val="0"/>
      <w:marRight w:val="0"/>
      <w:marTop w:val="0"/>
      <w:marBottom w:val="0"/>
      <w:divBdr>
        <w:top w:val="none" w:sz="0" w:space="0" w:color="auto"/>
        <w:left w:val="none" w:sz="0" w:space="0" w:color="auto"/>
        <w:bottom w:val="none" w:sz="0" w:space="0" w:color="auto"/>
        <w:right w:val="none" w:sz="0" w:space="0" w:color="auto"/>
      </w:divBdr>
    </w:div>
    <w:div w:id="1912083086">
      <w:bodyDiv w:val="1"/>
      <w:marLeft w:val="0"/>
      <w:marRight w:val="0"/>
      <w:marTop w:val="0"/>
      <w:marBottom w:val="0"/>
      <w:divBdr>
        <w:top w:val="none" w:sz="0" w:space="0" w:color="auto"/>
        <w:left w:val="none" w:sz="0" w:space="0" w:color="auto"/>
        <w:bottom w:val="none" w:sz="0" w:space="0" w:color="auto"/>
        <w:right w:val="none" w:sz="0" w:space="0" w:color="auto"/>
      </w:divBdr>
    </w:div>
    <w:div w:id="1917396272">
      <w:bodyDiv w:val="1"/>
      <w:marLeft w:val="0"/>
      <w:marRight w:val="0"/>
      <w:marTop w:val="0"/>
      <w:marBottom w:val="0"/>
      <w:divBdr>
        <w:top w:val="none" w:sz="0" w:space="0" w:color="auto"/>
        <w:left w:val="none" w:sz="0" w:space="0" w:color="auto"/>
        <w:bottom w:val="none" w:sz="0" w:space="0" w:color="auto"/>
        <w:right w:val="none" w:sz="0" w:space="0" w:color="auto"/>
      </w:divBdr>
    </w:div>
    <w:div w:id="1928421284">
      <w:bodyDiv w:val="1"/>
      <w:marLeft w:val="0"/>
      <w:marRight w:val="0"/>
      <w:marTop w:val="0"/>
      <w:marBottom w:val="0"/>
      <w:divBdr>
        <w:top w:val="none" w:sz="0" w:space="0" w:color="auto"/>
        <w:left w:val="none" w:sz="0" w:space="0" w:color="auto"/>
        <w:bottom w:val="none" w:sz="0" w:space="0" w:color="auto"/>
        <w:right w:val="none" w:sz="0" w:space="0" w:color="auto"/>
      </w:divBdr>
    </w:div>
    <w:div w:id="1960068570">
      <w:bodyDiv w:val="1"/>
      <w:marLeft w:val="0"/>
      <w:marRight w:val="0"/>
      <w:marTop w:val="0"/>
      <w:marBottom w:val="0"/>
      <w:divBdr>
        <w:top w:val="none" w:sz="0" w:space="0" w:color="auto"/>
        <w:left w:val="none" w:sz="0" w:space="0" w:color="auto"/>
        <w:bottom w:val="none" w:sz="0" w:space="0" w:color="auto"/>
        <w:right w:val="none" w:sz="0" w:space="0" w:color="auto"/>
      </w:divBdr>
    </w:div>
    <w:div w:id="2019699569">
      <w:bodyDiv w:val="1"/>
      <w:marLeft w:val="0"/>
      <w:marRight w:val="0"/>
      <w:marTop w:val="0"/>
      <w:marBottom w:val="0"/>
      <w:divBdr>
        <w:top w:val="none" w:sz="0" w:space="0" w:color="auto"/>
        <w:left w:val="none" w:sz="0" w:space="0" w:color="auto"/>
        <w:bottom w:val="none" w:sz="0" w:space="0" w:color="auto"/>
        <w:right w:val="none" w:sz="0" w:space="0" w:color="auto"/>
      </w:divBdr>
    </w:div>
    <w:div w:id="2027367055">
      <w:bodyDiv w:val="1"/>
      <w:marLeft w:val="0"/>
      <w:marRight w:val="0"/>
      <w:marTop w:val="0"/>
      <w:marBottom w:val="0"/>
      <w:divBdr>
        <w:top w:val="none" w:sz="0" w:space="0" w:color="auto"/>
        <w:left w:val="none" w:sz="0" w:space="0" w:color="auto"/>
        <w:bottom w:val="none" w:sz="0" w:space="0" w:color="auto"/>
        <w:right w:val="none" w:sz="0" w:space="0" w:color="auto"/>
      </w:divBdr>
    </w:div>
    <w:div w:id="204355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sakshigoyal7/credit-card-customer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Kau13</b:Tag>
    <b:SourceType>JournalArticle</b:SourceType>
    <b:Guid>{9C6987FE-3519-4A58-887D-060941FFD888}</b:Guid>
    <b:Title>Data Mining as a tool to Predict the Churn Behaviour among Indian bank customers</b:Title>
    <b:Year>2013</b:Year>
    <b:Author>
      <b:Author>
        <b:NameList>
          <b:Person>
            <b:Last>Kaur</b:Last>
            <b:First>Manjit</b:First>
          </b:Person>
          <b:Person>
            <b:Last>Singh</b:Last>
            <b:First>Kawaljeet</b:First>
          </b:Person>
          <b:Person>
            <b:Last>Sharma</b:Last>
            <b:First>Neeraj</b:First>
          </b:Person>
        </b:NameList>
      </b:Author>
    </b:Author>
    <b:JournalName>International Journal on Recent and Innovation Trends in Computing and Communication</b:JournalName>
    <b:RefOrder>1</b:RefOrder>
  </b:Source>
  <b:Source>
    <b:Tag>Rah20</b:Tag>
    <b:SourceType>JournalArticle</b:SourceType>
    <b:Guid>{1C5F7CE3-6045-4C52-99A0-AD6575CA343F}</b:Guid>
    <b:Author>
      <b:Author>
        <b:NameList>
          <b:Person>
            <b:Last>Rahman</b:Last>
            <b:First>Manas</b:First>
          </b:Person>
          <b:Person>
            <b:Last>Kumar</b:Last>
            <b:First>V.</b:First>
          </b:Person>
        </b:NameList>
      </b:Author>
    </b:Author>
    <b:Title>Machine Learning Based Customer Churn Prediction in Banking</b:Title>
    <b:JournalName>Proceedings of the 4th International Conference on Electronics, Communication and Aerospace Technology, ICECA 2020</b:JournalName>
    <b:Year>2020</b:Year>
    <b:RefOrder>2</b:RefOrder>
  </b:Source>
  <b:Source>
    <b:Tag>Leu20</b:Tag>
    <b:SourceType>ConferenceProceedings</b:SourceType>
    <b:Guid>{DF1F3C07-19D1-4F3C-9929-1A017EBCBC81}</b:Guid>
    <b:Author>
      <b:Author>
        <b:NameList>
          <b:Person>
            <b:Last>Leung</b:Last>
            <b:First>Hoiyin</b:First>
            <b:Middle>Christina</b:Middle>
          </b:Person>
          <b:Person>
            <b:Last>Chung</b:Last>
            <b:First>Wingyan</b:First>
          </b:Person>
        </b:NameList>
      </b:Author>
    </b:Author>
    <b:Title>26th Americas Conference on Information Systems, AMCIS 2020</b:Title>
    <b:Year>2020</b:Year>
    <b:RefOrder>8</b:RefOrder>
  </b:Source>
  <b:Source>
    <b:Tag>Pau18</b:Tag>
    <b:SourceType>JournalArticle</b:SourceType>
    <b:Guid>{86EDE4D6-C678-4125-9027-7969540E720A}</b:Guid>
    <b:Author>
      <b:Author>
        <b:NameList>
          <b:Person>
            <b:Last>Pau Rodríguez</b:Last>
            <b:First>Miguel</b:First>
            <b:Middle>A. Bautista, Jordi Gonzàlez, Sergio Escalera</b:Middle>
          </b:Person>
        </b:NameList>
      </b:Author>
    </b:Author>
    <b:Title>Beyond one-hot encoding: Lower dimensional target embedding</b:Title>
    <b:JournalName>Image and Vision Computing</b:JournalName>
    <b:Year>2018</b:Year>
    <b:Pages>21-31</b:Pages>
    <b:Volume>75</b:Volume>
    <b:RefOrder>5</b:RefOrder>
  </b:Source>
  <b:Source>
    <b:Tag>Jun17</b:Tag>
    <b:SourceType>JournalArticle</b:SourceType>
    <b:Guid>{90EA74A2-7611-4F54-90C2-28E531C7F8EC}</b:Guid>
    <b:Author>
      <b:Author>
        <b:NameList>
          <b:Person>
            <b:Last>Jundong Li</b:Last>
            <b:First>Kewei</b:First>
            <b:Middle>Cheng, Suhang Wang, Fred Morstatter, Robert P. Trevino, Jiliang Tang, Huan Liu</b:Middle>
          </b:Person>
        </b:NameList>
      </b:Author>
    </b:Author>
    <b:Title>Feature Selection: A Data Perspective</b:Title>
    <b:JournalName>ACM Computing Surveys</b:JournalName>
    <b:Year>2017</b:Year>
    <b:Pages>1-45</b:Pages>
    <b:Volume>50</b:Volume>
    <b:RefOrder>6</b:RefOrder>
  </b:Source>
  <b:Source>
    <b:Tag>Moo21</b:Tag>
    <b:SourceType>JournalArticle</b:SourceType>
    <b:Guid>{8538FDA1-639E-4FDB-93B5-2AACD5739B2F}</b:Guid>
    <b:Author>
      <b:Author>
        <b:NameList>
          <b:Person>
            <b:Last>Moorthy</b:Last>
            <b:First>U.,</b:First>
            <b:Middle>Gandhi, U.D.</b:Middle>
          </b:Person>
        </b:NameList>
      </b:Author>
    </b:Author>
    <b:Title>A novel optimal feature selection technique for medical data classification using ANOVA based whale optimization</b:Title>
    <b:JournalName>Journal of Ambient Intelligence and Humanized Computing</b:JournalName>
    <b:Year>2021</b:Year>
    <b:Pages>3527-3538</b:Pages>
    <b:Volume>12</b:Volume>
    <b:RefOrder>7</b:RefOrder>
  </b:Source>
  <b:Source>
    <b:Tag>Moh15</b:Tag>
    <b:SourceType>JournalArticle</b:SourceType>
    <b:Guid>{0B5A9278-C9C9-4358-9FB7-0C8E768528AA}</b:Guid>
    <b:Author>
      <b:Author>
        <b:NameList>
          <b:Person>
            <b:Last>Ismail</b:Last>
            <b:First>Mohammad</b:First>
            <b:Middle>Ridwan</b:Middle>
          </b:Person>
          <b:Person>
            <b:Last>Awang</b:Last>
            <b:First>Mohd</b:First>
            <b:Middle>Khalid</b:Middle>
          </b:Person>
          <b:Person>
            <b:Last>Rahman</b:Last>
            <b:First>M</b:First>
            <b:Middle>Nordin A</b:Middle>
          </b:Person>
          <b:Person>
            <b:Last>Makhtar</b:Last>
            <b:First>Mokhairi</b:First>
          </b:Person>
        </b:NameList>
      </b:Author>
    </b:Author>
    <b:Title>A Multi-Layer Perceptron Approach for Customer Churn Prediction</b:Title>
    <b:JournalName>International Journal of Multimedia and Ubiquitous Engineering</b:JournalName>
    <b:Year>2015</b:Year>
    <b:RefOrder>3</b:RefOrder>
  </b:Source>
  <b:Source>
    <b:Tag>Amu19</b:Tag>
    <b:SourceType>Report</b:SourceType>
    <b:Guid>{818019E4-FF5F-4F43-94C5-0CB9B092980C}</b:Guid>
    <b:Author>
      <b:Author>
        <b:NameList>
          <b:Person>
            <b:Last>Amuda</b:Last>
            <b:First>Kamorudeen</b:First>
            <b:Middle>A</b:Middle>
          </b:Person>
          <b:Person>
            <b:Last>Adeyemo</b:Last>
            <b:First>Adesesan</b:First>
            <b:Middle>B</b:Middle>
          </b:Person>
        </b:NameList>
      </b:Author>
    </b:Author>
    <b:Title>Customers Churn Prediction in Financial Institution Using Artificial Neural Network</b:Title>
    <b:Year>2019</b:Year>
    <b:RefOrder>4</b:RefOrder>
  </b:Source>
</b:Sources>
</file>

<file path=customXml/itemProps1.xml><?xml version="1.0" encoding="utf-8"?>
<ds:datastoreItem xmlns:ds="http://schemas.openxmlformats.org/officeDocument/2006/customXml" ds:itemID="{A00C1A45-EAF3-4B01-81B0-0024FD284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3593</TotalTime>
  <Pages>1</Pages>
  <Words>4389</Words>
  <Characters>25022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Pažický</dc:creator>
  <cp:keywords/>
  <dc:description/>
  <cp:lastModifiedBy>Roman Berešík</cp:lastModifiedBy>
  <cp:revision>28</cp:revision>
  <cp:lastPrinted>2023-06-10T15:30:00Z</cp:lastPrinted>
  <dcterms:created xsi:type="dcterms:W3CDTF">2023-06-06T09:18:00Z</dcterms:created>
  <dcterms:modified xsi:type="dcterms:W3CDTF">2023-06-10T15:30:00Z</dcterms:modified>
</cp:coreProperties>
</file>