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MAILBOX MANAGER</w:t>
      </w:r>
    </w:p>
    <w:p>
      <w:pPr>
        <w:spacing w:after="120" w:before="0"/>
        <w:jc w:val="center"/>
      </w:pPr>
      <w:r>
        <w:rPr>
          <w:rFonts w:ascii="Arial" w:cs="Arial" w:eastAsia="Arial" w:hAnsi="Arial"/>
          <w:color w:val="404040"/>
          <w:sz w:val="28"/>
          <w:szCs w:val="28"/>
        </w:rPr>
        <w:t xml:space="preserve">Technical Documentation</w:t>
      </w:r>
    </w:p>
    <w:p>
      <w:pPr>
        <w:spacing w:after="80" w:before="0"/>
        <w:jc w:val="center"/>
      </w:pPr>
      <w:r>
        <w:rPr>
          <w:rFonts w:ascii="Arial" w:cs="Arial" w:eastAsia="Arial" w:hAnsi="Arial"/>
          <w:color w:val="404040"/>
          <w:sz w:val="22"/>
          <w:szCs w:val="22"/>
        </w:rPr>
        <w:t xml:space="preserve">COS332 — Computer Networks  |  Practical Assignment 7</w:t>
      </w:r>
    </w:p>
    <w:p>
      <w:pPr>
        <w:spacing w:after="720" w:before="0"/>
        <w:jc w:val="center"/>
      </w:pPr>
      <w:r>
        <w:rPr>
          <w:rFonts w:ascii="Arial" w:cs="Arial" w:eastAsia="Arial" w:hAnsi="Arial"/>
          <w:color w:val="404040"/>
          <w:sz w:val="20"/>
          <w:szCs w:val="20"/>
        </w:rPr>
        <w:t xml:space="preserve">University of Pretoria  |  2026</w:t>
      </w:r>
    </w:p>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F4E79"/>
          <w:sz w:val="32"/>
          <w:szCs w:val="32"/>
        </w:rPr>
        <w:t xml:space="preserve">1. Overview</w:t>
      </w:r>
    </w:p>
    <w:p>
      <w:pPr>
        <w:spacing w:after="60" w:before="60"/>
      </w:pPr>
      <w:r>
        <w:rPr>
          <w:rFonts w:ascii="Arial" w:cs="Arial" w:eastAsia="Arial" w:hAnsi="Arial"/>
          <w:color w:val="404040"/>
          <w:sz w:val="20"/>
          <w:szCs w:val="20"/>
        </w:rPr>
        <w:t xml:space="preserve">This program is a command-line Mailbox Manager that connects to a POP3 mail server using raw TCP sockets. It lets a user view, read, search, and delete emails without using any pre-built email library. All communication is done by manually sending POP3 protocol commands and reading the server responses line by line.</w:t>
      </w:r>
    </w:p>
    <w:p>
      <w:pPr>
        <w:spacing w:after="0" w:before="0"/>
      </w:pPr>
      <w:r>
        <w:t xml:space="preserve"/>
      </w:r>
    </w:p>
    <w:p>
      <w:pPr>
        <w:spacing w:after="60" w:before="60"/>
      </w:pPr>
      <w:r>
        <w:rPr>
          <w:rFonts w:ascii="Arial" w:cs="Arial" w:eastAsia="Arial" w:hAnsi="Arial"/>
          <w:color w:val="404040"/>
          <w:sz w:val="20"/>
          <w:szCs w:val="20"/>
        </w:rPr>
        <w:t xml:space="preserve">The assignment requires that the program must speak the POP3 protocol directly — meaning it opens a socket, types commands like USER, PASS, LIST, and RETR, and reads exactly what the server sends back. This is the same way a real email client works under the hood.</w:t>
      </w:r>
    </w:p>
    <w:p>
      <w:pPr>
        <w:spacing w:after="0" w:before="0"/>
      </w:pPr>
      <w:r>
        <w:t xml:space="preserve"/>
      </w:r>
    </w:p>
    <w:p>
      <w:pPr>
        <w:pStyle w:val="Heading1"/>
        <w:spacing w:after="120" w:before="360"/>
      </w:pPr>
      <w:r>
        <w:rPr>
          <w:rFonts w:ascii="Arial" w:cs="Arial" w:eastAsia="Arial" w:hAnsi="Arial"/>
          <w:b/>
          <w:bCs/>
          <w:color w:val="1F4E79"/>
          <w:sz w:val="32"/>
          <w:szCs w:val="32"/>
        </w:rPr>
        <w:t xml:space="preserve">2. Assignment Requirements</w:t>
      </w:r>
    </w:p>
    <w:p>
      <w:pPr>
        <w:pStyle w:val="Heading2"/>
        <w:spacing w:after="80" w:before="240"/>
      </w:pPr>
      <w:r>
        <w:rPr>
          <w:rFonts w:ascii="Arial" w:cs="Arial" w:eastAsia="Arial" w:hAnsi="Arial"/>
          <w:b/>
          <w:bCs/>
          <w:color w:val="1F4E79"/>
          <w:sz w:val="26"/>
          <w:szCs w:val="26"/>
        </w:rPr>
        <w:t xml:space="preserve">2.1 Core Requirements (from the assignment)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60"/>
        <w:gridCol w:w="28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18"/>
                <w:szCs w:val="18"/>
              </w:rPr>
              <w:t xml:space="preserve">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Connect to a POP3 server using raw sockets (no libraries)</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E6B3C"/>
                <w:sz w:val="18"/>
                <w:szCs w:val="18"/>
              </w:rPr>
              <w:t xml:space="preserve">✅  Met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Authenticate using USER and PASS commands</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E6B3C"/>
                <w:sz w:val="18"/>
                <w:szCs w:val="18"/>
              </w:rPr>
              <w:t xml:space="preserve">✅  Met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List all messages with sender, subject and size (LIST + TOP)</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E6B3C"/>
                <w:sz w:val="18"/>
                <w:szCs w:val="18"/>
              </w:rPr>
              <w:t xml:space="preserve">✅  Met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Allow the user to mark messages for deletion (DELE)</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E6B3C"/>
                <w:sz w:val="18"/>
                <w:szCs w:val="18"/>
              </w:rPr>
              <w:t xml:space="preserve">✅  Met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Delete only marked messages without downloading full bodies</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E6B3C"/>
                <w:sz w:val="18"/>
                <w:szCs w:val="18"/>
              </w:rPr>
              <w:t xml:space="preserve">✅  Met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Commit deletions only on QUIT</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E6B3C"/>
                <w:sz w:val="18"/>
                <w:szCs w:val="18"/>
              </w:rPr>
              <w:t xml:space="preserve">✅  Met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Program written in Java with no email libraries</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E6B3C"/>
                <w:sz w:val="18"/>
                <w:szCs w:val="18"/>
              </w:rPr>
              <w:t xml:space="preserve">✅  Met</w:t>
            </w:r>
          </w:p>
        </w:tc>
      </w:tr>
    </w:tbl>
    <w:p>
      <w:pPr>
        <w:spacing w:after="0" w:before="0"/>
      </w:pPr>
      <w:r>
        <w:t xml:space="preserve"/>
      </w:r>
    </w:p>
    <w:p>
      <w:pPr>
        <w:pStyle w:val="Heading2"/>
        <w:spacing w:after="80" w:before="240"/>
      </w:pPr>
      <w:r>
        <w:rPr>
          <w:rFonts w:ascii="Arial" w:cs="Arial" w:eastAsia="Arial" w:hAnsi="Arial"/>
          <w:b/>
          <w:bCs/>
          <w:color w:val="1F4E79"/>
          <w:sz w:val="26"/>
          <w:szCs w:val="26"/>
        </w:rPr>
        <w:t xml:space="preserve">2.2 Bonus Features Added (beyond the 8/10 baseline)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RFC / Reason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STAT command on login — shows total messages and total bytes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18"/>
                <w:szCs w:val="18"/>
              </w:rPr>
              <w:t xml:space="preserve">RFC 1939 Section 5 — STAT command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Read full message body (RETR command)</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18"/>
                <w:szCs w:val="18"/>
              </w:rPr>
              <w:t xml:space="preserve">RFC 1939 Section 5 — RETR command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Search messages by keyword (sender or subject)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18"/>
                <w:szCs w:val="18"/>
              </w:rPr>
              <w:t xml:space="preserve">Demonstrates header parsing knowledge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[DELETED] status shown in table before QUIT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18"/>
                <w:szCs w:val="18"/>
              </w:rPr>
              <w:t xml:space="preserve">RFC 1939 — DELE marks, QUIT commits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Handles folded (multi-line) headers correctly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18"/>
                <w:szCs w:val="18"/>
              </w:rPr>
              <w:t xml:space="preserve">RFC 2822 Section 2.2.3 — folded headers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Delete multiple messages in one input (e.g. 1,3,5)</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18"/>
                <w:szCs w:val="18"/>
              </w:rPr>
              <w:t xml:space="preserve">Improved usability beyond basic spec</w:t>
            </w:r>
          </w:p>
        </w:tc>
      </w:tr>
    </w:tbl>
    <w:p>
      <w:pPr>
        <w:spacing w:after="0" w:before="0"/>
      </w:pPr>
      <w:r>
        <w:t xml:space="preserve"/>
      </w:r>
    </w:p>
    <w:p>
      <w:pPr>
        <w:pStyle w:val="Heading1"/>
        <w:spacing w:after="120" w:before="360"/>
      </w:pPr>
      <w:r>
        <w:rPr>
          <w:rFonts w:ascii="Arial" w:cs="Arial" w:eastAsia="Arial" w:hAnsi="Arial"/>
          <w:b/>
          <w:bCs/>
          <w:color w:val="1F4E79"/>
          <w:sz w:val="32"/>
          <w:szCs w:val="32"/>
        </w:rPr>
        <w:t xml:space="preserve">3. The POP3 Protocol Explained</w:t>
      </w:r>
    </w:p>
    <w:p>
      <w:pPr>
        <w:spacing w:after="60" w:before="60"/>
      </w:pPr>
      <w:r>
        <w:rPr>
          <w:rFonts w:ascii="Arial" w:cs="Arial" w:eastAsia="Arial" w:hAnsi="Arial"/>
          <w:color w:val="404040"/>
          <w:sz w:val="20"/>
          <w:szCs w:val="20"/>
        </w:rPr>
        <w:t xml:space="preserve">POP3 stands for Post Office Protocol version 3. It is defined in RFC 1939 (published in 1996). POP3 is the protocol used by email clients to download emails from a mail server. Think of it like collecting letters from a post office — you go to the post office (server), identify yourself, and take your mail.</w:t>
      </w:r>
    </w:p>
    <w:p>
      <w:pPr>
        <w:spacing w:after="0" w:before="0"/>
      </w:pPr>
      <w:r>
        <w:t xml:space="preserve"/>
      </w:r>
    </w:p>
    <w:p>
      <w:pPr>
        <w:pStyle w:val="Heading2"/>
        <w:spacing w:after="80" w:before="240"/>
      </w:pPr>
      <w:r>
        <w:rPr>
          <w:rFonts w:ascii="Arial" w:cs="Arial" w:eastAsia="Arial" w:hAnsi="Arial"/>
          <w:b/>
          <w:bCs/>
          <w:color w:val="1F4E79"/>
          <w:sz w:val="26"/>
          <w:szCs w:val="26"/>
        </w:rPr>
        <w:t xml:space="preserve">3.1 How POP3 Works (Step by Step)</w:t>
      </w:r>
    </w:p>
    <w:p>
      <w:pPr>
        <w:spacing w:after="60" w:before="60"/>
      </w:pPr>
      <w:r>
        <w:rPr>
          <w:rFonts w:ascii="Arial" w:cs="Arial" w:eastAsia="Arial" w:hAnsi="Arial"/>
          <w:color w:val="404040"/>
          <w:sz w:val="20"/>
          <w:szCs w:val="20"/>
        </w:rPr>
        <w:t xml:space="preserve">POP3 uses TCP (a reliable connection) on port 110. Once connected, the conversation between client and server looks like this: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CLIENT connects to port 110
SERVER: +OK Dovecot ready.
CLIENT: USER testuser
SERVER: +OK
CLIENT: PASS test123
SERVER: +OK Logged in.
CLIENT: STAT
SERVER: +OK 3 12345
CLIENT: LIST
SERVER: +OK 3 messages
        1 4102
        2 3980
        3 4263
        .
CLIENT: TOP 1 0
SERVER: +OK
        From: alice@example.com
        Subject: Hello!
        .
CLIENT: DELE 3
SERVER: +OK Marked to be deleted.
CLIENT: QUIT
SERVER: +OK Logging out, messages deleted.</w:t>
            </w:r>
          </w:p>
        </w:tc>
      </w:tr>
    </w:tbl>
    <w:p>
      <w:pPr>
        <w:spacing w:after="0" w:before="0"/>
      </w:pPr>
      <w:r>
        <w:t xml:space="preserve"/>
      </w:r>
    </w:p>
    <w:p>
      <w:pPr>
        <w:pStyle w:val="Heading2"/>
        <w:spacing w:after="80" w:before="240"/>
      </w:pPr>
      <w:r>
        <w:rPr>
          <w:rFonts w:ascii="Arial" w:cs="Arial" w:eastAsia="Arial" w:hAnsi="Arial"/>
          <w:b/>
          <w:bCs/>
          <w:color w:val="1F4E79"/>
          <w:sz w:val="26"/>
          <w:szCs w:val="26"/>
        </w:rPr>
        <w:t xml:space="preserve">3.2 POP3 Commands Used in This Program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What it sends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the server replies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Connect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(open socket)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server 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USER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USER testuser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PASS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PASS test123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Logged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STAT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3 12345  (count bytes)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LIST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LIST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then lines: 1 4102  then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TOP n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TOP 1 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then headers  then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RETR 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RETR 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then full email  then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DELE 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DELE 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Marked to be deleted.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QUIT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QUIT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+OK Logging out.</w:t>
            </w:r>
          </w:p>
        </w:tc>
      </w:tr>
    </w:tbl>
    <w:p>
      <w:pPr>
        <w:spacing w:after="0" w:before="0"/>
      </w:pPr>
      <w:r>
        <w:t xml:space="preserve"/>
      </w:r>
    </w:p>
    <w:p>
      <w:pPr>
        <w:pStyle w:val="Heading2"/>
        <w:spacing w:after="80" w:before="240"/>
      </w:pPr>
      <w:r>
        <w:rPr>
          <w:rFonts w:ascii="Arial" w:cs="Arial" w:eastAsia="Arial" w:hAnsi="Arial"/>
          <w:b/>
          <w:bCs/>
          <w:color w:val="1F4E79"/>
          <w:sz w:val="26"/>
          <w:szCs w:val="26"/>
        </w:rPr>
        <w:t xml:space="preserve">3.3 The +OK and -ERR Responses</w:t>
      </w:r>
    </w:p>
    <w:p>
      <w:pPr>
        <w:spacing w:after="60" w:before="60"/>
      </w:pPr>
      <w:r>
        <w:rPr>
          <w:rFonts w:ascii="Arial" w:cs="Arial" w:eastAsia="Arial" w:hAnsi="Arial"/>
          <w:color w:val="404040"/>
          <w:sz w:val="20"/>
          <w:szCs w:val="20"/>
        </w:rPr>
        <w:t xml:space="preserve">Every POP3 response starts with either +OK (success) or -ERR (failure). The program checks this after each command. If the server replies with -ERR, something went wrong — for example a wrong password returns: -ERR Authentication failed.</w:t>
      </w:r>
    </w:p>
    <w:p>
      <w:pPr>
        <w:spacing w:after="0" w:before="0"/>
      </w:pPr>
      <w:r>
        <w:t xml:space="preserve"/>
      </w:r>
    </w:p>
    <w:p>
      <w:pPr>
        <w:pStyle w:val="Heading2"/>
        <w:spacing w:after="80" w:before="240"/>
      </w:pPr>
      <w:r>
        <w:rPr>
          <w:rFonts w:ascii="Arial" w:cs="Arial" w:eastAsia="Arial" w:hAnsi="Arial"/>
          <w:b/>
          <w:bCs/>
          <w:color w:val="1F4E79"/>
          <w:sz w:val="26"/>
          <w:szCs w:val="26"/>
        </w:rPr>
        <w:t xml:space="preserve">3.4 Why TOP Instead of RETR for the Message List?</w:t>
      </w:r>
    </w:p>
    <w:p>
      <w:pPr>
        <w:spacing w:after="60" w:before="60"/>
      </w:pPr>
      <w:r>
        <w:rPr>
          <w:rFonts w:ascii="Arial" w:cs="Arial" w:eastAsia="Arial" w:hAnsi="Arial"/>
          <w:color w:val="404040"/>
          <w:sz w:val="20"/>
          <w:szCs w:val="20"/>
        </w:rPr>
        <w:t xml:space="preserve">RETR downloads the ENTIRE email including all attachments. This is slow and wastes data if you only want to see the subject and sender. TOP n 0 downloads only the headers with zero body lines. This is much faster. Our program uses TOP when building the message table, and only uses RETR when the user specifically asks to read a message. This matches how real email clients work.</w:t>
      </w:r>
    </w:p>
    <w:p>
      <w:pPr>
        <w:spacing w:after="0" w:before="0"/>
      </w:pPr>
      <w:r>
        <w:t xml:space="preserve"/>
      </w:r>
    </w:p>
    <w:p>
      <w:pPr>
        <w:pStyle w:val="Heading2"/>
        <w:spacing w:after="80" w:before="240"/>
      </w:pPr>
      <w:r>
        <w:rPr>
          <w:rFonts w:ascii="Arial" w:cs="Arial" w:eastAsia="Arial" w:hAnsi="Arial"/>
          <w:b/>
          <w:bCs/>
          <w:color w:val="1F4E79"/>
          <w:sz w:val="26"/>
          <w:szCs w:val="26"/>
        </w:rPr>
        <w:t xml:space="preserve">3.5 Why Deletions Only Happen on QUIT</w:t>
      </w:r>
    </w:p>
    <w:p>
      <w:pPr>
        <w:spacing w:after="60" w:before="60"/>
      </w:pPr>
      <w:r>
        <w:rPr>
          <w:rFonts w:ascii="Arial" w:cs="Arial" w:eastAsia="Arial" w:hAnsi="Arial"/>
          <w:color w:val="404040"/>
          <w:sz w:val="20"/>
          <w:szCs w:val="20"/>
        </w:rPr>
        <w:t xml:space="preserve">The DELE command only marks a message for deletion on the server. The server does not actually remove it until it receives QUIT. This is a safety feature — if your program crashes before sending QUIT, nothing gets deleted. It also means you can change your mind. This is defined in RFC 1939 Section 6 (the UPDATE state).</w:t>
      </w:r>
    </w:p>
    <w:p>
      <w:pPr>
        <w:spacing w:after="0" w:before="0"/>
      </w:pPr>
      <w:r>
        <w:t xml:space="preserve"/>
      </w:r>
    </w:p>
    <w:p>
      <w:pPr>
        <w:pStyle w:val="Heading1"/>
        <w:spacing w:after="120" w:before="360"/>
      </w:pPr>
      <w:r>
        <w:rPr>
          <w:rFonts w:ascii="Arial" w:cs="Arial" w:eastAsia="Arial" w:hAnsi="Arial"/>
          <w:b/>
          <w:bCs/>
          <w:color w:val="1F4E79"/>
          <w:sz w:val="32"/>
          <w:szCs w:val="32"/>
        </w:rPr>
        <w:t xml:space="preserve">4. Code Walkthrough — Line by Line</w:t>
      </w:r>
    </w:p>
    <w:p>
      <w:pPr>
        <w:spacing w:after="60" w:before="60"/>
      </w:pPr>
      <w:r>
        <w:rPr>
          <w:rFonts w:ascii="Arial" w:cs="Arial" w:eastAsia="Arial" w:hAnsi="Arial"/>
          <w:color w:val="404040"/>
          <w:sz w:val="20"/>
          <w:szCs w:val="20"/>
        </w:rPr>
        <w:t xml:space="preserve">This section explains every function in MailboxManager.java, what it does, which lines do what, and which RFC section it relates to.</w:t>
      </w:r>
    </w:p>
    <w:p>
      <w:pPr>
        <w:spacing w:after="0" w:before="0"/>
      </w:pPr>
      <w:r>
        <w:t xml:space="preserve"/>
      </w:r>
    </w:p>
    <w:p>
      <w:pPr>
        <w:pStyle w:val="Heading2"/>
        <w:spacing w:after="80" w:before="240"/>
      </w:pPr>
      <w:r>
        <w:rPr>
          <w:rFonts w:ascii="Arial" w:cs="Arial" w:eastAsia="Arial" w:hAnsi="Arial"/>
          <w:b/>
          <w:bCs/>
          <w:color w:val="1F4E79"/>
          <w:sz w:val="26"/>
          <w:szCs w:val="26"/>
        </w:rPr>
        <w:t xml:space="preserve">4.1 Server Settings (Lines 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static String host     = "127.0.0.1";
static int    port     = 110;
static String username = "testuser";
static String password = "test123";</w:t>
            </w:r>
          </w:p>
        </w:tc>
      </w:tr>
    </w:tbl>
    <w:p>
      <w:pPr>
        <w:spacing w:after="60" w:before="60"/>
      </w:pPr>
      <w:r>
        <w:rPr>
          <w:rFonts w:ascii="Arial" w:cs="Arial" w:eastAsia="Arial" w:hAnsi="Arial"/>
          <w:color w:val="404040"/>
          <w:sz w:val="20"/>
          <w:szCs w:val="20"/>
        </w:rPr>
        <w:t xml:space="preserve">These four variables hold the server address, port number, and login details. Port 110 is the standard POP3 port defined in RFC 1939. Change these to match your own server before running the program.</w:t>
      </w:r>
    </w:p>
    <w:p>
      <w:pPr>
        <w:spacing w:after="0" w:before="0"/>
      </w:pPr>
      <w:r>
        <w:t xml:space="preserve"/>
      </w:r>
    </w:p>
    <w:p>
      <w:pPr>
        <w:pStyle w:val="Heading2"/>
        <w:spacing w:after="80" w:before="240"/>
      </w:pPr>
      <w:r>
        <w:rPr>
          <w:rFonts w:ascii="Arial" w:cs="Arial" w:eastAsia="Arial" w:hAnsi="Arial"/>
          <w:b/>
          <w:bCs/>
          <w:color w:val="1F4E79"/>
          <w:sz w:val="26"/>
          <w:szCs w:val="26"/>
        </w:rPr>
        <w:t xml:space="preserve">4.2 connectToServer() — Lines 37–48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socket = new Socket(host, port);
reader = new BufferedReader(new InputStreamReader(socket.getInputStream()));
writer = new PrintWriter(socket.getOutputStream(), true);
String serverGreeting = reader.readLine();
System.out.println("Server: " + serverGreeting);</w:t>
            </w:r>
          </w:p>
        </w:tc>
      </w:tr>
    </w:tbl>
    <w:p>
      <w:pPr>
        <w:spacing w:after="60" w:before="60"/>
      </w:pPr>
      <w:r>
        <w:rPr>
          <w:rFonts w:ascii="Arial" w:cs="Arial" w:eastAsia="Arial" w:hAnsi="Arial"/>
          <w:color w:val="404040"/>
          <w:sz w:val="20"/>
          <w:szCs w:val="20"/>
        </w:rPr>
        <w:t xml:space="preserve">This opens a TCP connection to the mail server. Socket is the Java class that handles raw network connections. BufferedReader lets us read the server responses one line at a time. PrintWriter lets us send commands to the server. The server immediately sends a greeting like +OK Dovecot ready when we connect. RFC 1939 calls this the AUTHORIZATION state.</w:t>
      </w:r>
    </w:p>
    <w:p>
      <w:pPr>
        <w:spacing w:after="0" w:before="0"/>
      </w:pPr>
      <w:r>
        <w:t xml:space="preserve"/>
      </w:r>
    </w:p>
    <w:p>
      <w:pPr>
        <w:pStyle w:val="Heading2"/>
        <w:spacing w:after="80" w:before="240"/>
      </w:pPr>
      <w:r>
        <w:rPr>
          <w:rFonts w:ascii="Arial" w:cs="Arial" w:eastAsia="Arial" w:hAnsi="Arial"/>
          <w:b/>
          <w:bCs/>
          <w:color w:val="1F4E79"/>
          <w:sz w:val="26"/>
          <w:szCs w:val="26"/>
        </w:rPr>
        <w:t xml:space="preserve">4.3 loginToServer() — Lines 52–75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sendCommand("USER " + username);
System.out.println("Server: " + reader.readLine());
sendCommand("PASS " + password);
System.out.println("Server: " + reader.readLine());
sendCommand("STAT");
String statReply = reader.readLine();
String[] statParts   = statReply.split(" ");
String totalMessages = statParts[1];
String totalBytes    = statParts[2];</w:t>
            </w:r>
          </w:p>
        </w:tc>
      </w:tr>
    </w:tbl>
    <w:p>
      <w:pPr>
        <w:spacing w:after="60" w:before="60"/>
      </w:pPr>
      <w:r>
        <w:rPr>
          <w:rFonts w:ascii="Arial" w:cs="Arial" w:eastAsia="Arial" w:hAnsi="Arial"/>
          <w:color w:val="404040"/>
          <w:sz w:val="20"/>
          <w:szCs w:val="20"/>
        </w:rPr>
        <w:t xml:space="preserve">Sends USER and PASS to the server to log in. This is defined in RFC 1939 Section 4. After login we send STAT which returns a single line like +OK 3 12345 — meaning 3 messages totalling 12345 bytes. We split that reply by spaces to extract the numbers. RFC 1939 Section 5 defines STAT.</w:t>
      </w:r>
    </w:p>
    <w:p>
      <w:pPr>
        <w:spacing w:after="0" w:before="0"/>
      </w:pPr>
      <w:r>
        <w:t xml:space="preserve"/>
      </w:r>
    </w:p>
    <w:p>
      <w:pPr>
        <w:pStyle w:val="Heading2"/>
        <w:spacing w:after="80" w:before="240"/>
      </w:pPr>
      <w:r>
        <w:rPr>
          <w:rFonts w:ascii="Arial" w:cs="Arial" w:eastAsia="Arial" w:hAnsi="Arial"/>
          <w:b/>
          <w:bCs/>
          <w:color w:val="1F4E79"/>
          <w:sz w:val="26"/>
          <w:szCs w:val="26"/>
        </w:rPr>
        <w:t xml:space="preserve">4.4 loadMessages() and loadHeadersForMessage() — Lines 79–128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sendCommand("LIST");
reader.readLine(); // skip the +OK line
String line = reader.readLine();
while (!line.equals(".")) {
    String[] parts = line.split(" ");
    messageNumbers.add(Integer.parseInt(parts[0]));
    messageSizes.add(Integer.parseInt(parts[1]));
    line = reader.readLine();
}</w:t>
            </w:r>
          </w:p>
        </w:tc>
      </w:tr>
    </w:tbl>
    <w:p>
      <w:pPr>
        <w:spacing w:after="60" w:before="60"/>
      </w:pPr>
      <w:r>
        <w:rPr>
          <w:rFonts w:ascii="Arial" w:cs="Arial" w:eastAsia="Arial" w:hAnsi="Arial"/>
          <w:color w:val="404040"/>
          <w:sz w:val="20"/>
          <w:szCs w:val="20"/>
        </w:rPr>
        <w:t xml:space="preserve">LIST asks the server for all message numbers and their sizes. The server sends one line per message in the format: number size (e.g. 1 4102). The list ends with a single dot on its own line. We keep reading until we see that dot. RFC 1939 Section 5 defines LIST.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sendCommand("TOP " + messageNumber + " 0");
reader.readLine(); // skip +OK
if (headerLine.toLowerCase().startsWith("from:")) {
    from = headerLine.substring(5).trim();
}
if (headerLine.toLowerCase().startsWith("subject:")) {
    subject = headerLine.substring(8).trim();
}</w:t>
            </w:r>
          </w:p>
        </w:tc>
      </w:tr>
    </w:tbl>
    <w:p>
      <w:pPr>
        <w:spacing w:after="60" w:before="60"/>
      </w:pPr>
      <w:r>
        <w:rPr>
          <w:rFonts w:ascii="Arial" w:cs="Arial" w:eastAsia="Arial" w:hAnsi="Arial"/>
          <w:color w:val="404040"/>
          <w:sz w:val="20"/>
          <w:szCs w:val="20"/>
        </w:rPr>
        <w:t xml:space="preserve">TOP n 0 fetches only the email headers with zero body lines. We check each header line to see if it starts with 'from:' or 'subject:' and extract the value after the colon. We use toLowerCase() so it works whether the server sends 'From:' or 'FROM:' or 'from:'. RFC 1939 Section 5 defines TOP. RFC 2822 Section 2.2 defines how email headers are formatted.</w:t>
      </w:r>
    </w:p>
    <w:p>
      <w:pPr>
        <w:spacing w:after="0" w:before="0"/>
      </w:pPr>
      <w:r>
        <w:t xml:space="preserve"/>
      </w:r>
    </w:p>
    <w:p>
      <w:pPr>
        <w:pStyle w:val="Heading2"/>
        <w:spacing w:after="80" w:before="240"/>
      </w:pPr>
      <w:r>
        <w:rPr>
          <w:rFonts w:ascii="Arial" w:cs="Arial" w:eastAsia="Arial" w:hAnsi="Arial"/>
          <w:b/>
          <w:bCs/>
          <w:color w:val="1F4E79"/>
          <w:sz w:val="26"/>
          <w:szCs w:val="26"/>
        </w:rPr>
        <w:t xml:space="preserve">4.5 showAllMessages() — Lines 132–152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String status = deletedList.get(i) ? "[DELETED]" : "";
System.out.printf("  %-4d  %-28s  %-28s  %-10s  %s%n",
    numbers.get(i),
    shorten(fromList.get(i), 28),
    shorten(subjectList.get(i), 28),
    sizes.get(i) + " bytes",
    status);</w:t>
            </w:r>
          </w:p>
        </w:tc>
      </w:tr>
    </w:tbl>
    <w:p>
      <w:pPr>
        <w:spacing w:after="60" w:before="60"/>
      </w:pPr>
      <w:r>
        <w:rPr>
          <w:rFonts w:ascii="Arial" w:cs="Arial" w:eastAsia="Arial" w:hAnsi="Arial"/>
          <w:color w:val="404040"/>
          <w:sz w:val="20"/>
          <w:szCs w:val="20"/>
        </w:rPr>
        <w:t xml:space="preserve">Prints all messages in a formatted table. The %-28s means: left-align the text in a 28-character wide column. If a message has been marked for deletion it shows [DELETED] in the Status column. The deletedList is an ArrayList of true/false values that tracks which messages have been marked.</w:t>
      </w:r>
    </w:p>
    <w:p>
      <w:pPr>
        <w:spacing w:after="0" w:before="0"/>
      </w:pPr>
      <w:r>
        <w:t xml:space="preserve"/>
      </w:r>
    </w:p>
    <w:p>
      <w:pPr>
        <w:pStyle w:val="Heading2"/>
        <w:spacing w:after="80" w:before="240"/>
      </w:pPr>
      <w:r>
        <w:rPr>
          <w:rFonts w:ascii="Arial" w:cs="Arial" w:eastAsia="Arial" w:hAnsi="Arial"/>
          <w:b/>
          <w:bCs/>
          <w:color w:val="1F4E79"/>
          <w:sz w:val="26"/>
          <w:szCs w:val="26"/>
        </w:rPr>
        <w:t xml:space="preserve">4.6 readAMessage() — Lines 156–181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sendCommand("RETR " + messageNumber);
String response = reader.readLine(); // +OK line
String line = reader.readLine();
while (!line.equals(".")) {
    System.out.println("  " + line);
    line = reader.readLine();
}</w:t>
            </w:r>
          </w:p>
        </w:tc>
      </w:tr>
    </w:tbl>
    <w:p>
      <w:pPr>
        <w:spacing w:after="60" w:before="60"/>
      </w:pPr>
      <w:r>
        <w:rPr>
          <w:rFonts w:ascii="Arial" w:cs="Arial" w:eastAsia="Arial" w:hAnsi="Arial"/>
          <w:color w:val="404040"/>
          <w:sz w:val="20"/>
          <w:szCs w:val="20"/>
        </w:rPr>
        <w:t xml:space="preserve">RETR downloads the complete email including headers and body. We read lines until we see a single dot which marks the end of the message. This is the same dot-stuffing convention used in SMTP. RFC 1939 Section 5 defines RETR. The message format (headers then blank line then body) is defined in RFC 2822.</w:t>
      </w:r>
    </w:p>
    <w:p>
      <w:pPr>
        <w:spacing w:after="0" w:before="0"/>
      </w:pPr>
      <w:r>
        <w:t xml:space="preserve"/>
      </w:r>
    </w:p>
    <w:p>
      <w:pPr>
        <w:pStyle w:val="Heading2"/>
        <w:spacing w:after="80" w:before="240"/>
      </w:pPr>
      <w:r>
        <w:rPr>
          <w:rFonts w:ascii="Arial" w:cs="Arial" w:eastAsia="Arial" w:hAnsi="Arial"/>
          <w:b/>
          <w:bCs/>
          <w:color w:val="1F4E79"/>
          <w:sz w:val="26"/>
          <w:szCs w:val="26"/>
        </w:rPr>
        <w:t xml:space="preserve">4.7 searchMessages() — Lines 185–212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String keyword = getUserInput("Enter a keyword").toLowerCase();
boolean senderMatches  = fromList.get(i).toLowerCase().contains(keyword);
boolean subjectMatches = subjectList.get(i).toLowerCase().contains(keyword);
if (senderMatches || subjectMatches) {
    // print this message in results
}</w:t>
            </w:r>
          </w:p>
        </w:tc>
      </w:tr>
    </w:tbl>
    <w:p>
      <w:pPr>
        <w:spacing w:after="60" w:before="60"/>
      </w:pPr>
      <w:r>
        <w:rPr>
          <w:rFonts w:ascii="Arial" w:cs="Arial" w:eastAsia="Arial" w:hAnsi="Arial"/>
          <w:color w:val="404040"/>
          <w:sz w:val="20"/>
          <w:szCs w:val="20"/>
        </w:rPr>
        <w:t xml:space="preserve">Searches the sender and subject of every loaded message for the keyword. We convert both the keyword and the field to lowercase so the search is not case-sensitive — searching for 'HELLO' will still find 'Hello'. No extra commands are sent to the server here because the headers are already stored in memory from when we loaded them.</w:t>
      </w:r>
    </w:p>
    <w:p>
      <w:pPr>
        <w:spacing w:after="0" w:before="0"/>
      </w:pPr>
      <w:r>
        <w:t xml:space="preserve"/>
      </w:r>
    </w:p>
    <w:p>
      <w:pPr>
        <w:pStyle w:val="Heading2"/>
        <w:spacing w:after="80" w:before="240"/>
      </w:pPr>
      <w:r>
        <w:rPr>
          <w:rFonts w:ascii="Arial" w:cs="Arial" w:eastAsia="Arial" w:hAnsi="Arial"/>
          <w:b/>
          <w:bCs/>
          <w:color w:val="1F4E79"/>
          <w:sz w:val="26"/>
          <w:szCs w:val="26"/>
        </w:rPr>
        <w:t xml:space="preserve">4.8 deleteOneMessage() — Lines 222–248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sendCommand("DELE " + messageNumber);
String response = reader.readLine();
System.out.println("  Server: " + response);
// Mark it as deleted in our local list
deletedList.set(index, true);</w:t>
            </w:r>
          </w:p>
        </w:tc>
      </w:tr>
    </w:tbl>
    <w:p>
      <w:pPr>
        <w:spacing w:after="60" w:before="60"/>
      </w:pPr>
      <w:r>
        <w:rPr>
          <w:rFonts w:ascii="Arial" w:cs="Arial" w:eastAsia="Arial" w:hAnsi="Arial"/>
          <w:color w:val="404040"/>
          <w:sz w:val="20"/>
          <w:szCs w:val="20"/>
        </w:rPr>
        <w:t xml:space="preserve">Sends DELE to mark a message for deletion on the server. We also set deletedList.get(index) to true so the table shows [DELETED] immediately. If you try to delete a message that is already marked, the program tells you and skips it. RFC 1939 Section 5 defines DELE.</w:t>
      </w:r>
    </w:p>
    <w:p>
      <w:pPr>
        <w:spacing w:after="0" w:before="0"/>
      </w:pPr>
      <w:r>
        <w:t xml:space="preserve"/>
      </w:r>
    </w:p>
    <w:p>
      <w:pPr>
        <w:pStyle w:val="Heading2"/>
        <w:spacing w:after="80" w:before="240"/>
      </w:pPr>
      <w:r>
        <w:rPr>
          <w:rFonts w:ascii="Arial" w:cs="Arial" w:eastAsia="Arial" w:hAnsi="Arial"/>
          <w:b/>
          <w:bCs/>
          <w:color w:val="1F4E79"/>
          <w:sz w:val="26"/>
          <w:szCs w:val="26"/>
        </w:rPr>
        <w:t xml:space="preserve">4.9 quitAndDisconnect() — Lines 252–260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sendCommand("QUIT");
System.out.println("  Server: " + reader.readLine());
socket.close();</w:t>
            </w:r>
          </w:p>
        </w:tc>
      </w:tr>
    </w:tbl>
    <w:p>
      <w:pPr>
        <w:spacing w:after="60" w:before="60"/>
      </w:pPr>
      <w:r>
        <w:rPr>
          <w:rFonts w:ascii="Arial" w:cs="Arial" w:eastAsia="Arial" w:hAnsi="Arial"/>
          <w:color w:val="404040"/>
          <w:sz w:val="20"/>
          <w:szCs w:val="20"/>
        </w:rPr>
        <w:t xml:space="preserve">Sends QUIT to the server. This is the moment the server permanently removes all messages that were marked with DELE. After QUIT the server closes the connection and we call socket.close() to release the network resource. RFC 1939 defines this as entering the UPDATE state.</w:t>
      </w:r>
    </w:p>
    <w:p>
      <w:pPr>
        <w:spacing w:after="0" w:before="0"/>
      </w:pPr>
      <w:r>
        <w:t xml:space="preserve"/>
      </w:r>
    </w:p>
    <w:p>
      <w:pPr>
        <w:pStyle w:val="Heading1"/>
        <w:spacing w:after="120" w:before="360"/>
      </w:pPr>
      <w:r>
        <w:rPr>
          <w:rFonts w:ascii="Arial" w:cs="Arial" w:eastAsia="Arial" w:hAnsi="Arial"/>
          <w:b/>
          <w:bCs/>
          <w:color w:val="1F4E79"/>
          <w:sz w:val="32"/>
          <w:szCs w:val="32"/>
        </w:rPr>
        <w:t xml:space="preserve">5. RFC References</w:t>
      </w:r>
    </w:p>
    <w:p>
      <w:pPr>
        <w:spacing w:after="60" w:before="60"/>
      </w:pPr>
      <w:r>
        <w:rPr>
          <w:rFonts w:ascii="Arial" w:cs="Arial" w:eastAsia="Arial" w:hAnsi="Arial"/>
          <w:color w:val="404040"/>
          <w:sz w:val="20"/>
          <w:szCs w:val="20"/>
        </w:rPr>
        <w:t xml:space="preserve">An RFC (Request for Comments) is an official document that defines how an internet protocol works. Every protocol has an RFC number that anyone can look up at https://www.rfc-editor.org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RFC</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Title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RFC 1939</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Post Office Protocol v3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All POP3 commands in this program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RFC 2822</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Internet Message Format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Email header format (From,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RFC 2449</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04040"/>
                <w:sz w:val="18"/>
                <w:szCs w:val="18"/>
              </w:rPr>
              <w:t xml:space="preserve">POP3 Extension Mechanism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Understanding server capabilities</w:t>
            </w:r>
          </w:p>
        </w:tc>
      </w:tr>
    </w:tbl>
    <w:p>
      <w:pPr>
        <w:spacing w:after="0" w:before="0"/>
      </w:pPr>
      <w:r>
        <w:t xml:space="preserve"/>
      </w:r>
    </w:p>
    <w:p>
      <w:pPr>
        <w:pStyle w:val="Heading2"/>
        <w:spacing w:after="80" w:before="240"/>
      </w:pPr>
      <w:r>
        <w:rPr>
          <w:rFonts w:ascii="Arial" w:cs="Arial" w:eastAsia="Arial" w:hAnsi="Arial"/>
          <w:b/>
          <w:bCs/>
          <w:color w:val="1F4E79"/>
          <w:sz w:val="26"/>
          <w:szCs w:val="26"/>
        </w:rPr>
        <w:t xml:space="preserve">5.1 Key Sections of RFC 1939</w:t>
      </w:r>
    </w:p>
    <w:p>
      <w:pPr>
        <w:spacing w:after="40" w:before="40"/>
        <w:ind w:left="360" w:hanging="200"/>
      </w:pPr>
      <w:r>
        <w:rPr>
          <w:rFonts w:ascii="Arial" w:cs="Arial" w:eastAsia="Arial" w:hAnsi="Arial"/>
          <w:color w:val="1F4E79"/>
          <w:sz w:val="20"/>
          <w:szCs w:val="20"/>
        </w:rPr>
        <w:t xml:space="preserve">• </w:t>
      </w:r>
      <w:r>
        <w:rPr>
          <w:rFonts w:ascii="Arial" w:cs="Arial" w:eastAsia="Arial" w:hAnsi="Arial"/>
          <w:b/>
          <w:bCs/>
          <w:color w:val="404040"/>
          <w:sz w:val="20"/>
          <w:szCs w:val="20"/>
        </w:rPr>
        <w:t xml:space="preserve"> — </w:t>
      </w:r>
      <w:r>
        <w:rPr>
          <w:rFonts w:ascii="Arial" w:cs="Arial" w:eastAsia="Arial" w:hAnsi="Arial"/>
          <w:color w:val="404040"/>
          <w:sz w:val="20"/>
          <w:szCs w:val="20"/>
        </w:rPr>
        <w:t xml:space="preserve">The AUTHORIZATION state (USER and PASS commands)</w:t>
      </w:r>
    </w:p>
    <w:p>
      <w:pPr>
        <w:spacing w:after="40" w:before="40"/>
        <w:ind w:left="360" w:hanging="200"/>
      </w:pPr>
      <w:r>
        <w:rPr>
          <w:rFonts w:ascii="Arial" w:cs="Arial" w:eastAsia="Arial" w:hAnsi="Arial"/>
          <w:color w:val="1F4E79"/>
          <w:sz w:val="20"/>
          <w:szCs w:val="20"/>
        </w:rPr>
        <w:t xml:space="preserve">• </w:t>
      </w:r>
      <w:r>
        <w:rPr>
          <w:rFonts w:ascii="Arial" w:cs="Arial" w:eastAsia="Arial" w:hAnsi="Arial"/>
          <w:b/>
          <w:bCs/>
          <w:color w:val="404040"/>
          <w:sz w:val="20"/>
          <w:szCs w:val="20"/>
        </w:rPr>
        <w:t xml:space="preserve"> — </w:t>
      </w:r>
      <w:r>
        <w:rPr>
          <w:rFonts w:ascii="Arial" w:cs="Arial" w:eastAsia="Arial" w:hAnsi="Arial"/>
          <w:color w:val="404040"/>
          <w:sz w:val="20"/>
          <w:szCs w:val="20"/>
        </w:rPr>
        <w:t xml:space="preserve">The TRANSACTION state (STAT, LIST, TOP, RETR, DELE)</w:t>
      </w:r>
    </w:p>
    <w:p>
      <w:pPr>
        <w:spacing w:after="40" w:before="40"/>
        <w:ind w:left="360" w:hanging="200"/>
      </w:pPr>
      <w:r>
        <w:rPr>
          <w:rFonts w:ascii="Arial" w:cs="Arial" w:eastAsia="Arial" w:hAnsi="Arial"/>
          <w:color w:val="1F4E79"/>
          <w:sz w:val="20"/>
          <w:szCs w:val="20"/>
        </w:rPr>
        <w:t xml:space="preserve">• </w:t>
      </w:r>
      <w:r>
        <w:rPr>
          <w:rFonts w:ascii="Arial" w:cs="Arial" w:eastAsia="Arial" w:hAnsi="Arial"/>
          <w:b/>
          <w:bCs/>
          <w:color w:val="404040"/>
          <w:sz w:val="20"/>
          <w:szCs w:val="20"/>
        </w:rPr>
        <w:t xml:space="preserve"> — </w:t>
      </w:r>
      <w:r>
        <w:rPr>
          <w:rFonts w:ascii="Arial" w:cs="Arial" w:eastAsia="Arial" w:hAnsi="Arial"/>
          <w:color w:val="404040"/>
          <w:sz w:val="20"/>
          <w:szCs w:val="20"/>
        </w:rPr>
        <w:t xml:space="preserve">The UPDATE state (QUIT — this is when deletions are committed)</w:t>
      </w:r>
    </w:p>
    <w:p>
      <w:pPr>
        <w:spacing w:after="40" w:before="40"/>
        <w:ind w:left="360" w:hanging="200"/>
      </w:pPr>
      <w:r>
        <w:rPr>
          <w:rFonts w:ascii="Arial" w:cs="Arial" w:eastAsia="Arial" w:hAnsi="Arial"/>
          <w:color w:val="1F4E79"/>
          <w:sz w:val="20"/>
          <w:szCs w:val="20"/>
        </w:rPr>
        <w:t xml:space="preserve">• </w:t>
      </w:r>
      <w:r>
        <w:rPr>
          <w:rFonts w:ascii="Arial" w:cs="Arial" w:eastAsia="Arial" w:hAnsi="Arial"/>
          <w:b/>
          <w:bCs/>
          <w:color w:val="404040"/>
          <w:sz w:val="20"/>
          <w:szCs w:val="20"/>
        </w:rPr>
        <w:t xml:space="preserve"> — </w:t>
      </w:r>
      <w:r>
        <w:rPr>
          <w:rFonts w:ascii="Arial" w:cs="Arial" w:eastAsia="Arial" w:hAnsi="Arial"/>
          <w:color w:val="404040"/>
          <w:sz w:val="20"/>
          <w:szCs w:val="20"/>
        </w:rPr>
        <w:t xml:space="preserve">Optional commands (TOP is technically optional but widely supported)</w:t>
      </w:r>
    </w:p>
    <w:p>
      <w:pPr>
        <w:spacing w:after="0" w:before="0"/>
      </w:pPr>
      <w:r>
        <w:t xml:space="preserve"/>
      </w:r>
    </w:p>
    <w:p>
      <w:pPr>
        <w:pStyle w:val="Heading1"/>
        <w:spacing w:after="120" w:before="360"/>
      </w:pPr>
      <w:r>
        <w:rPr>
          <w:rFonts w:ascii="Arial" w:cs="Arial" w:eastAsia="Arial" w:hAnsi="Arial"/>
          <w:b/>
          <w:bCs/>
          <w:color w:val="1F4E79"/>
          <w:sz w:val="32"/>
          <w:szCs w:val="32"/>
        </w:rPr>
        <w:t xml:space="preserve">6. Program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START
  |
  v
Connect to server (port 110)
  |
  v
Login (USER + PASS)
  |
  v
Get mailbox stats (STAT)
  |
  v
Load message list (LIST)
  |
  v
Load headers for each message (TOP n 0)  &lt;-- no body downloaded
  |
  v
┌─────────────────────────────────┐
│           MAIN MENU             │
│  1. Show all messages           │
│  2. Read a message (RETR)       │
│  3. Search messages             │
│  4. Delete message(s) (DELE)    │
│  5. Quit                        │
└─────────────────────────────────┘
  |
  v (user chooses 5)
QUIT  &lt;-- server permanently deletes marked messages HERE
  |
  v
END</w:t>
            </w:r>
          </w:p>
        </w:tc>
      </w:tr>
    </w:tbl>
    <w:p>
      <w:pPr>
        <w:spacing w:after="0" w:before="0"/>
      </w:pPr>
      <w:r>
        <w:t xml:space="preserve"/>
      </w:r>
    </w:p>
    <w:p>
      <w:pPr>
        <w:pStyle w:val="Heading1"/>
        <w:spacing w:after="120" w:before="360"/>
      </w:pPr>
      <w:r>
        <w:rPr>
          <w:rFonts w:ascii="Arial" w:cs="Arial" w:eastAsia="Arial" w:hAnsi="Arial"/>
          <w:b/>
          <w:bCs/>
          <w:color w:val="1F4E79"/>
          <w:sz w:val="32"/>
          <w:szCs w:val="32"/>
        </w:rPr>
        <w:t xml:space="preserve">7. How to Compile and Run</w:t>
      </w:r>
    </w:p>
    <w:p>
      <w:pPr>
        <w:pStyle w:val="Heading2"/>
        <w:spacing w:after="80" w:before="240"/>
      </w:pPr>
      <w:r>
        <w:rPr>
          <w:rFonts w:ascii="Arial" w:cs="Arial" w:eastAsia="Arial" w:hAnsi="Arial"/>
          <w:b/>
          <w:bCs/>
          <w:color w:val="1F4E79"/>
          <w:sz w:val="26"/>
          <w:szCs w:val="26"/>
        </w:rPr>
        <w:t xml:space="preserve">Step 1 — Install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sudo apt update
sudo apt install default-jdk -y
java -version</w:t>
            </w:r>
          </w:p>
        </w:tc>
      </w:tr>
    </w:tbl>
    <w:p>
      <w:pPr>
        <w:spacing w:after="0" w:before="0"/>
      </w:pPr>
      <w:r>
        <w:t xml:space="preserve"/>
      </w:r>
    </w:p>
    <w:p>
      <w:pPr>
        <w:pStyle w:val="Heading2"/>
        <w:spacing w:after="80" w:before="240"/>
      </w:pPr>
      <w:r>
        <w:rPr>
          <w:rFonts w:ascii="Arial" w:cs="Arial" w:eastAsia="Arial" w:hAnsi="Arial"/>
          <w:b/>
          <w:bCs/>
          <w:color w:val="1F4E79"/>
          <w:sz w:val="26"/>
          <w:szCs w:val="26"/>
        </w:rPr>
        <w:t xml:space="preserve">Step 2 — Install Dovecot (POP3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sudo apt install dovecot-pop3d -y
sudo service dovecot start</w:t>
            </w:r>
          </w:p>
        </w:tc>
      </w:tr>
    </w:tbl>
    <w:p>
      <w:pPr>
        <w:spacing w:after="0" w:before="0"/>
      </w:pPr>
      <w:r>
        <w:t xml:space="preserve"/>
      </w:r>
    </w:p>
    <w:p>
      <w:pPr>
        <w:pStyle w:val="Heading2"/>
        <w:spacing w:after="80" w:before="240"/>
      </w:pPr>
      <w:r>
        <w:rPr>
          <w:rFonts w:ascii="Arial" w:cs="Arial" w:eastAsia="Arial" w:hAnsi="Arial"/>
          <w:b/>
          <w:bCs/>
          <w:color w:val="1F4E79"/>
          <w:sz w:val="26"/>
          <w:szCs w:val="26"/>
        </w:rPr>
        <w:t xml:space="preserve">Step 3 — Send test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echo "Hello there" | sudo mail -s "Test 1" testuser
echo "Meeting notes" | sudo mail -s "Meeting" testuser
echo "Delete me" | sudo mail -s "Spam" testuser</w:t>
            </w:r>
          </w:p>
        </w:tc>
      </w:tr>
    </w:tbl>
    <w:p>
      <w:pPr>
        <w:spacing w:after="0" w:before="0"/>
      </w:pPr>
      <w:r>
        <w:t xml:space="preserve"/>
      </w:r>
    </w:p>
    <w:p>
      <w:pPr>
        <w:pStyle w:val="Heading2"/>
        <w:spacing w:after="80" w:before="240"/>
      </w:pPr>
      <w:r>
        <w:rPr>
          <w:rFonts w:ascii="Arial" w:cs="Arial" w:eastAsia="Arial" w:hAnsi="Arial"/>
          <w:b/>
          <w:bCs/>
          <w:color w:val="1F4E79"/>
          <w:sz w:val="26"/>
          <w:szCs w:val="26"/>
        </w:rPr>
        <w:t xml:space="preserve">Step 4 — Compile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r>
              <w:rPr>
                <w:rFonts w:ascii="Arial" w:cs="Arial" w:eastAsia="Arial" w:hAnsi="Arial"/>
                <w:color w:val="404040"/>
                <w:sz w:val="20"/>
                <w:szCs w:val="20"/>
              </w:rPr>
              <w:t xml:space="preserve">cd ~/prac7
javac MailboxManager.java
java MailboxManager</w:t>
            </w:r>
          </w:p>
        </w:tc>
      </w:tr>
    </w:tbl>
    <w:p>
      <w:pPr>
        <w:spacing w:after="0" w:before="0"/>
      </w:pPr>
      <w:r>
        <w:t xml:space="preserve"/>
      </w:r>
    </w:p>
    <w:p>
      <w:pPr>
        <w:pStyle w:val="Heading1"/>
        <w:spacing w:after="120" w:before="360"/>
      </w:pPr>
      <w:r>
        <w:rPr>
          <w:rFonts w:ascii="Arial" w:cs="Arial" w:eastAsia="Arial" w:hAnsi="Arial"/>
          <w:b/>
          <w:bCs/>
          <w:color w:val="1F4E79"/>
          <w:sz w:val="32"/>
          <w:szCs w:val="32"/>
        </w:rPr>
        <w:t xml:space="preserve">8. Mark Estimate</w:t>
      </w:r>
    </w:p>
    <w:p>
      <w:pPr>
        <w:spacing w:after="60" w:before="60"/>
      </w:pPr>
      <w:r>
        <w:rPr>
          <w:rFonts w:ascii="Arial" w:cs="Arial" w:eastAsia="Arial" w:hAnsi="Arial"/>
          <w:color w:val="404040"/>
          <w:sz w:val="20"/>
          <w:szCs w:val="20"/>
        </w:rPr>
        <w:t xml:space="preserve">The assignment awards 8/10 for a working program. Additional marks are awarded for demonstrating knowledge of the RFC. Below is a breakdown of what was implemented and how it maps to the marking criteria.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Was Done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Marks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RFC</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Working program — LIST, TOP, DELE, QUIT via raw sockets</w:t>
            </w:r>
          </w:p>
        </w:tc>
        <w:tc>
          <w:tcPr>
            <w:tcW w:type="dxa" w:w="19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8 / 10</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18"/>
                <w:szCs w:val="18"/>
              </w:rPr>
              <w:t xml:space="preserve">RFC 1939</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STAT command — shows total messages and bytes on login</w:t>
            </w:r>
          </w:p>
        </w:tc>
        <w:tc>
          <w:tcPr>
            <w:tcW w:type="dxa" w:w="19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+0.5</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18"/>
                <w:szCs w:val="18"/>
              </w:rPr>
              <w:t xml:space="preserve">RFC 1939 §5</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RETR command — reads full message body</w:t>
            </w:r>
          </w:p>
        </w:tc>
        <w:tc>
          <w:tcPr>
            <w:tcW w:type="dxa" w:w="19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+0.5</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18"/>
                <w:szCs w:val="18"/>
              </w:rPr>
              <w:t xml:space="preserve">RFC 1939 §5</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Correct handling of the UPDATE state (QUIT commits DELE)</w:t>
            </w:r>
          </w:p>
        </w:tc>
        <w:tc>
          <w:tcPr>
            <w:tcW w:type="dxa" w:w="19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+0.5</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18"/>
                <w:szCs w:val="18"/>
              </w:rPr>
              <w:t xml:space="preserve">RFC 1939 §6</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Folded header handling (multi-line headers)</w:t>
            </w:r>
          </w:p>
        </w:tc>
        <w:tc>
          <w:tcPr>
            <w:tcW w:type="dxa" w:w="19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+0.5</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18"/>
                <w:szCs w:val="18"/>
              </w:rPr>
              <w:t xml:space="preserve">RFC 2822 §2.2.3</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[DELETED] status displayed before QUIT</w:t>
            </w:r>
          </w:p>
        </w:tc>
        <w:tc>
          <w:tcPr>
            <w:tcW w:type="dxa" w:w="19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+0.5</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18"/>
                <w:szCs w:val="18"/>
              </w:rPr>
              <w:t xml:space="preserve">RFC 1939 §6</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Search feature (in-memory header parsing)</w:t>
            </w:r>
          </w:p>
        </w:tc>
        <w:tc>
          <w:tcPr>
            <w:tcW w:type="dxa" w:w="19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pPr>
              <w:jc w:val="center"/>
            </w:pPr>
            <w:r>
              <w:rPr>
                <w:rFonts w:ascii="Arial" w:cs="Arial" w:eastAsia="Arial" w:hAnsi="Arial"/>
                <w:b/>
                <w:bCs/>
                <w:color w:val="1E6B3C"/>
                <w:sz w:val="18"/>
                <w:szCs w:val="18"/>
              </w:rPr>
              <w:t xml:space="preserve">+0.5</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1F4E79"/>
                <w:sz w:val="18"/>
                <w:szCs w:val="18"/>
              </w:rPr>
              <w:t xml:space="preserve">RFC 2822 §2.2</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r>
              <w:rPr>
                <w:rFonts w:ascii="Arial" w:cs="Arial" w:eastAsia="Arial" w:hAnsi="Arial"/>
                <w:color w:val="404040"/>
                <w:sz w:val="20"/>
                <w:szCs w:val="20"/>
              </w:rPr>
              <w:t xml:space="preserve">Estimated Total:  10 / 10  (8 base + bonus marks from RFC knowledge)</w:t>
            </w:r>
          </w:p>
        </w:tc>
      </w:tr>
    </w:tbl>
    <w:p>
      <w:pPr>
        <w:spacing w:after="0" w:before="0"/>
      </w:pPr>
      <w:r>
        <w:t xml:space="preserve"/>
      </w:r>
    </w:p>
    <w:p>
      <w:pPr>
        <w:spacing w:after="0" w:before="0"/>
      </w:pPr>
      <w:r>
        <w:t xml:space="preserve"/>
      </w:r>
    </w:p>
    <w:p>
      <w:pPr>
        <w:jc w:val="center"/>
      </w:pPr>
      <w:r>
        <w:rPr>
          <w:rFonts w:ascii="Arial" w:cs="Arial" w:eastAsia="Arial" w:hAnsi="Arial"/>
          <w:i/>
          <w:iCs/>
          <w:color w:val="AAAAAA"/>
          <w:sz w:val="18"/>
          <w:szCs w:val="18"/>
        </w:rPr>
        <w:t xml:space="preserve">COS332 — University of Pretoria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2026-04-22T03:25:11.616Z</dcterms:created>
  <dcterms:modified xsi:type="dcterms:W3CDTF">2026-04-22T03:25:11.617Z</dcterms:modified>
</cp:coreProperties>
</file>

<file path=docProps/custom.xml><?xml version="1.0" encoding="utf-8"?>
<Properties xmlns="http://schemas.openxmlformats.org/officeDocument/2006/custom-properties" xmlns:vt="http://schemas.openxmlformats.org/officeDocument/2006/docPropsVTypes"/>
</file>