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Rubriky – Anglický jazyk, 2. ročník</w:t>
      </w:r>
    </w:p>
    <w:p>
      <w:r>
        <w:t>ZŠ Heršpice | Škála: J / Č / T / Ú</w:t>
      </w:r>
    </w:p>
    <w:p/>
    <w:p>
      <w:pPr>
        <w:pStyle w:val="Heading2"/>
      </w:pPr>
      <w:r>
        <w:t>Poslech a porozumění</w:t>
      </w:r>
    </w:p>
    <w:p>
      <w:pPr>
        <w:pStyle w:val="Heading3"/>
      </w:pPr>
      <w:r>
        <w:t>K1 – Plnění pokynů a rozpoznání slov v mluveném projevu</w:t>
      </w:r>
    </w:p>
    <w:p>
      <w:r>
        <w:rPr>
          <w:b/>
        </w:rPr>
        <w:t xml:space="preserve">Znění: </w:t>
      </w:r>
      <w:r>
        <w:t>Splním jednoduchý pokyn učitele a rozpoznám naučená slova a slovní spojení v mluveném projevu.</w:t>
      </w:r>
    </w:p>
    <w:p>
      <w:r>
        <w:rPr>
          <w:b/>
        </w:rPr>
        <w:t xml:space="preserve">OVU: </w:t>
      </w:r>
      <w:r>
        <w:t>JJK-AJA-001-ZV5-001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Spolehlivě splním každý pokyn a rozpoznám všechna naučená slova a slovní spojení ihned při prvním vyslovení; zvládnu to i při rychlejším tempu nebo v nové větě.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Splním pokyn a rozpoznám naučená slova; ojediněle potřebuji zopakování nebo pomalejší tempo.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Splním pokyn a rozpoznám slova, která opakujeme nejčastěji; u méně běžných slov nebo rychlejšího tempa potřebuji pomoc.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Nereaguji na pokyny ani nerozpoznám naučená slova ani s pomocí.</w:t>
            </w:r>
          </w:p>
        </w:tc>
      </w:tr>
    </w:tbl>
    <w:p/>
    <w:p>
      <w:pPr>
        <w:pStyle w:val="Heading2"/>
      </w:pPr>
      <w:r>
        <w:t>Čtení s porozuměním</w:t>
      </w:r>
    </w:p>
    <w:p>
      <w:pPr>
        <w:pStyle w:val="Heading3"/>
      </w:pPr>
      <w:r>
        <w:t>K2 – Čtení slov a vět s porozuměním</w:t>
      </w:r>
    </w:p>
    <w:p>
      <w:r>
        <w:rPr>
          <w:b/>
        </w:rPr>
        <w:t xml:space="preserve">Znění: </w:t>
      </w:r>
      <w:r>
        <w:t>Přečtu jednotlivá slova a jednoduché věty, které znám z ústní komunikace, a přiřadím je k obrázku nebo prokáži porozumění.</w:t>
      </w:r>
    </w:p>
    <w:p>
      <w:r>
        <w:rPr>
          <w:b/>
        </w:rPr>
        <w:t xml:space="preserve">OVU: </w:t>
      </w:r>
      <w:r>
        <w:t>JJK-AJA-001-ZV5-002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Přečtu slova i jednoduché věty se správnou výslovností a spolehlivě je přiřadím k obrázku; porozumění prokáži i u slov v neobvyklém pořadí.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Přečtu slova i věty a většinou je správně přiřadím k obrázku; u kratšího slova nebo nové kombinace potřebuji chvíli navíc.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Přečtu jednotlivá izolovaná slova; krátkou větu přečtu pouze s oporou nebo po slabikách; přiřazení k obrázku zvládnu s nápovědou.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Nedokáži přečíst naučená slova ani po nápovědě.</w:t>
            </w:r>
          </w:p>
        </w:tc>
      </w:tr>
    </w:tbl>
    <w:p/>
    <w:p>
      <w:pPr>
        <w:pStyle w:val="Heading2"/>
      </w:pPr>
      <w:r>
        <w:t>Mluvení</w:t>
      </w:r>
    </w:p>
    <w:p>
      <w:pPr>
        <w:pStyle w:val="Heading3"/>
      </w:pPr>
      <w:r>
        <w:t>K3 – Jednoduché věty o sobě a o jiných osobách</w:t>
      </w:r>
    </w:p>
    <w:p>
      <w:r>
        <w:rPr>
          <w:b/>
        </w:rPr>
        <w:t xml:space="preserve">Znění: </w:t>
      </w:r>
      <w:r>
        <w:t>Sestavím jednoduchou větu o sobě nebo o jiné osobě s použitím naučených slov a frází (pozdrav, jméno, věk, co mám, co chci dělat).</w:t>
      </w:r>
    </w:p>
    <w:p>
      <w:r>
        <w:rPr>
          <w:b/>
        </w:rPr>
        <w:t xml:space="preserve">OVU: </w:t>
      </w:r>
      <w:r>
        <w:t>JJK-AJA-002-ZV5-003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Spontánně sestavím celou větu o sobě i o jiné osobě; používám alespoň tři různé struktury (pozdrav, popis, přání/co mám); výslovnost je srozumitelná.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Sestavím větu o sobě s alespoň dvěma strukturami; o jiné osobě sestavím větu s drobnou nápovědou (první slovo nebo vzor).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Sestavím větu o sobě po přímé výzvě s jednou strukturou (nejčastěji jméno nebo věk); o jiné osobě větu sestavím jen po vzoru.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Nedokáži sestavit větu ani s přímou výzvou nebo vzorem.</w:t>
            </w:r>
          </w:p>
        </w:tc>
      </w:tr>
    </w:tbl>
    <w:p/>
    <w:p>
      <w:pPr>
        <w:pStyle w:val="Heading2"/>
      </w:pPr>
      <w:r>
        <w:t>Interakce</w:t>
      </w:r>
    </w:p>
    <w:p>
      <w:pPr>
        <w:pStyle w:val="Heading3"/>
      </w:pPr>
      <w:r>
        <w:t>K4 – Jednoduchý dialog: výměna základních informací</w:t>
      </w:r>
    </w:p>
    <w:p>
      <w:r>
        <w:rPr>
          <w:b/>
        </w:rPr>
        <w:t xml:space="preserve">Znění: </w:t>
      </w:r>
      <w:r>
        <w:t>Zapojím se do jednoduchého dialogu se spolužákem – zeptám se ho na základní informace (What's your name? How old are you? Can I…?) a odpovím na jeho otázky.</w:t>
      </w:r>
    </w:p>
    <w:p>
      <w:r>
        <w:rPr>
          <w:b/>
        </w:rPr>
        <w:t xml:space="preserve">OVU: </w:t>
      </w:r>
      <w:r>
        <w:t>JJK-AJA-003-ZV5-005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Samostatně zahájím dialog, položím alespoň dvě otázky a plynule odpovím; výměna proběhne bez cizí pomoci.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Položím alespoň jednu otázku a odpovím správně; u druhé otázky nebo odpovědi potřebuji krátkou nápovědu (slovo nebo gesto).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Odpovím na otázky spolužáka; sám/sama otázku polož jen po přímé výzvě nebo se vzorem opakovaným učitelem.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Nezapojím se do dialogu ani po přímé výzvě nebo vzoru.</w:t>
            </w:r>
          </w:p>
        </w:tc>
      </w:tr>
    </w:tbl>
    <w:p/>
    <w:p>
      <w:pPr>
        <w:pStyle w:val="Heading2"/>
      </w:pPr>
      <w:r>
        <w:t>Psaní</w:t>
      </w:r>
    </w:p>
    <w:p>
      <w:pPr>
        <w:pStyle w:val="Heading3"/>
      </w:pPr>
      <w:r>
        <w:t>K5 – Opisování slov a doplnění do věty</w:t>
      </w:r>
    </w:p>
    <w:p>
      <w:r>
        <w:rPr>
          <w:b/>
        </w:rPr>
        <w:t xml:space="preserve">Znění: </w:t>
      </w:r>
      <w:r>
        <w:t>Opíšu slovo nebo jednoduchou větu podle vzoru a doplním chybějící slovo do věty.</w:t>
      </w:r>
    </w:p>
    <w:p>
      <w:r>
        <w:rPr>
          <w:b/>
        </w:rPr>
        <w:t xml:space="preserve">OVU: </w:t>
      </w:r>
      <w:r>
        <w:t>JJK-AJA-002-ZV5-004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Opíšu slovo nebo větu přesně a čitelně; doplním chybějící slovo do věty bez chyby; výsledek odpovídá vzoru.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Opíšu slovo nebo větu s 1–2 drobnými chybami (záměna písmene, zapomenuté mezery); doplním slovo do věty s drobnou nápovědou.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Opíšu slovo s pomocí nebo po buňce; větu opíšu jen částečně; doplnění slova do věty potřebuji přímou nápovědu.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Nedokáži opisovat ani s přímou pomocí.</w:t>
            </w:r>
          </w:p>
        </w:tc>
      </w:tr>
    </w:tbl>
    <w:p/>
    <w:p>
      <w:pPr>
        <w:pStyle w:val="Heading3"/>
      </w:pPr>
      <w:r>
        <w:t>K6 – Jednoduchý vzkaz nebo přání</w:t>
      </w:r>
    </w:p>
    <w:p>
      <w:r>
        <w:rPr>
          <w:b/>
        </w:rPr>
        <w:t xml:space="preserve">Znění: </w:t>
      </w:r>
      <w:r>
        <w:t>Napíšu jednoduchý vzkaz nebo přání (k narozeninám nebo k Vánocům) podle vzoru.</w:t>
      </w:r>
    </w:p>
    <w:p>
      <w:r>
        <w:rPr>
          <w:b/>
        </w:rPr>
        <w:t xml:space="preserve">OVU: </w:t>
      </w:r>
      <w:r>
        <w:t>JJK-AJA-003-ZV5-006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Napíšu vzkaz nebo přání čitelně podle vzoru; text obsahuje oslovení, přání a podpis; výsledek lze odeslat nebo předat adresátovi.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Napíšu vzkaz s oslovením a přáním; podpis nebo délka textu jsou neúplné, ale smysl sdělení je jasný.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Napíšu část vzkazu (pouze přání nebo pouze podpis) s přímou pomocí učitele nebo po doplnění vzoru.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Nedokáži napsat ani část vzkazu ani s přímou pomocí.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