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Český jazyk a literatura, 5. ročník (uzlový bod ZV5)</w:t>
      </w:r>
    </w:p>
    <w:p>
      <w:r>
        <w:t>Poznámka: 5. ročník je uzlový bod ZV5. Úroveň Ú popisuje plné zvládnutí dovednosti s přenosem do nových situací – žák ji aplikuje samostatně bez opory vzorů a modelů.</w:t>
      </w:r>
    </w:p>
    <w:p/>
    <w:p>
      <w:pPr>
        <w:pStyle w:val="Heading2"/>
      </w:pPr>
      <w:r>
        <w:t>1.1 Pravopis</w:t>
      </w:r>
    </w:p>
    <w:p>
      <w:pPr>
        <w:pStyle w:val="Heading3"/>
      </w:pPr>
      <w:r>
        <w:t>K1 – Použiji správně pravopisná pravidla v textu</w:t>
      </w:r>
    </w:p>
    <w:p>
      <w:r>
        <w:rPr>
          <w:b/>
        </w:rPr>
        <w:t xml:space="preserve">Znění: </w:t>
      </w:r>
      <w:r>
        <w:t>Použiji správně pravopisná pravidla v běžném textu.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samostatně psaném textu aplikuji pravopisná pravidla správně a bez opory – chyby jsou ojedinělé a sám(a) je opravím.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 textu aplikuji pravidla s 1–3 chybami; většinu opravím po výzvě ke kontrole.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Aplikuji pravidla jen v jednoduchých cvičeních; v souvislém textu chybuji.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aplikovat pravopisná pravidla ani v modelových cvičeních.</w:t>
            </w:r>
          </w:p>
        </w:tc>
      </w:tr>
    </w:tbl>
    <w:p/>
    <w:p>
      <w:pPr>
        <w:pStyle w:val="Heading3"/>
      </w:pPr>
      <w:r>
        <w:t>K2 – Napíšu i/y po obojetných souhláskách</w:t>
      </w:r>
    </w:p>
    <w:p>
      <w:r>
        <w:rPr>
          <w:b/>
        </w:rPr>
        <w:t xml:space="preserve">Znění: </w:t>
      </w:r>
      <w:r>
        <w:t>Napíšu i/y po obojetných souhláskách podle výzamu slova.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i/y u všech obojetných souhlásek, včetně méně frekventovaných slov příbuzných vyjmenovaným – zdůvodním pravidlem.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u 6–7 obojetných souhlásek; u 1–2 se zmýlím nebo potřebuji pravidlo.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u nejznámějších (B, L, M); ostatní neovládám.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napsat i/y po obojetných souhláskách ani s pravidlem.</w:t>
            </w:r>
          </w:p>
        </w:tc>
      </w:tr>
    </w:tbl>
    <w:p/>
    <w:p>
      <w:pPr>
        <w:pStyle w:val="Heading3"/>
      </w:pPr>
      <w:r>
        <w:t>K3 – Použiji správně koncovky podstatných a přídavných jmen</w:t>
      </w:r>
    </w:p>
    <w:p>
      <w:r>
        <w:rPr>
          <w:b/>
        </w:rPr>
        <w:t xml:space="preserve">Znění: </w:t>
      </w:r>
      <w:r>
        <w:t>Použiji správně koncovky podstatných jmen a přídavných jmen.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napíšu koncovky podstatných i přídavných jmen ve všech pádech a vzorech – chybu v nové větě sám(a) odhalím a opravím.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správně ve většině pádů; u méně typických nebo kombinací vzorů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správně jen v 1. a 4. pádu; ostatní pády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doplnit koncovky ani s tabulkou vzorů.</w:t>
            </w:r>
          </w:p>
        </w:tc>
      </w:tr>
    </w:tbl>
    <w:p/>
    <w:p>
      <w:pPr>
        <w:pStyle w:val="Heading3"/>
      </w:pPr>
      <w:r>
        <w:t>K4 – Zapíšu správně shodu přísudku s podmětem</w:t>
      </w:r>
    </w:p>
    <w:p>
      <w:r>
        <w:rPr>
          <w:b/>
        </w:rPr>
        <w:t xml:space="preserve">Znění: </w:t>
      </w:r>
      <w:r>
        <w:t>Zapíšu správně shodu přísudku s podmětem.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zapíšu shodu přísudku s podmětem ve všech typech vět, včetně podmětu vyjádřeného různými vzory a rodovými skupinami.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správně v jednoznačných případech; u smíšených nebo méně typických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správně jen s mužským nebo ženským rodem; střední rod a smíšené skupiny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správnou shodu přísudku s podmětem ani se vzorem.</w:t>
            </w:r>
          </w:p>
        </w:tc>
      </w:tr>
    </w:tbl>
    <w:p/>
    <w:p>
      <w:pPr>
        <w:pStyle w:val="Heading3"/>
      </w:pPr>
      <w:r>
        <w:t>K5 – Opravím pravopisné chyby v textu</w:t>
      </w:r>
    </w:p>
    <w:p>
      <w:r>
        <w:rPr>
          <w:b/>
        </w:rPr>
        <w:t xml:space="preserve">Znění: </w:t>
      </w:r>
      <w:r>
        <w:t>Opravím pravopisné chyby v textu podle pravidel.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Sám(a) najdu a opravím alespoň 4 různé pravopisné chyby v textu; každou opravím a zdůvodním.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a opravím 2–3 chyby; k dalším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1–2 chyby jen po přímém upozornění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Nenajdu ani neopravím chyby ani po výzvě ke kontrole.</w:t>
            </w:r>
          </w:p>
        </w:tc>
      </w:tr>
    </w:tbl>
    <w:p/>
    <w:p>
      <w:pPr>
        <w:pStyle w:val="Heading3"/>
      </w:pPr>
      <w:r>
        <w:t>K6 – Zdůvodním pravopisné jevy pravidlem</w:t>
      </w:r>
    </w:p>
    <w:p>
      <w:r>
        <w:rPr>
          <w:b/>
        </w:rPr>
        <w:t xml:space="preserve">Znění: </w:t>
      </w:r>
      <w:r>
        <w:t>Zdůvodním pravopisné jevy pomocí pravidla.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K libovolnému pravopisnému jevu uvedu správné pravidlo a vysvětlím jeho aplikaci – dokážu to i v neznámém slově.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Zdůvodním správně u většiny jevů; u méně frekventovaných potřebuji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Zdůvodním jen nejznámější jevy (i/y, velká písmena); ostatní pravidla neuvažuji.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zdůvodnit pravopisné jevy ani po vysvětlení pravidla.</w:t>
            </w:r>
          </w:p>
        </w:tc>
      </w:tr>
    </w:tbl>
    <w:p/>
    <w:p>
      <w:pPr>
        <w:pStyle w:val="Heading2"/>
      </w:pPr>
      <w:r>
        <w:t>1.2 Tvarosloví – slovní druhy a tvary</w:t>
      </w:r>
    </w:p>
    <w:p>
      <w:pPr>
        <w:pStyle w:val="Heading3"/>
      </w:pPr>
      <w:r>
        <w:t>K7 – Určím slovní druh u daného slova</w:t>
      </w:r>
    </w:p>
    <w:p>
      <w:r>
        <w:rPr>
          <w:b/>
        </w:rPr>
        <w:t xml:space="preserve">Znění: </w:t>
      </w:r>
      <w:r>
        <w:t>Určím slovní druh u daného slova.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slovní druh u libovolného slova, včetně slov, která mohou být více slovními druhy – zdůvodním kontextem.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u většiny slov; u víceznačných se zmýlím nebo potřebuji kontext.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spolehlivě jen podstatná jména, slovesa a přídavná jména.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slovní druh ani u základních slov.</w:t>
            </w:r>
          </w:p>
        </w:tc>
      </w:tr>
    </w:tbl>
    <w:p/>
    <w:p>
      <w:pPr>
        <w:pStyle w:val="Heading3"/>
      </w:pPr>
      <w:r>
        <w:t>K8 – Použiji správný tvar slova ve větě</w:t>
      </w:r>
    </w:p>
    <w:p>
      <w:r>
        <w:rPr>
          <w:b/>
        </w:rPr>
        <w:t xml:space="preserve">Znění: </w:t>
      </w:r>
      <w:r>
        <w:t>Použiji správný tvar slova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doplním nebo zvolím tvar slova v libovolné větě – bez chyby a bez opory tabulek.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správný tvar ve většině vět; u méně typických pádů nebo vzorů chybuji.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správný tvar jen v 1. a 4. pádu; ostatní tvary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použít správný tvar ani v modelových větách.</w:t>
            </w:r>
          </w:p>
        </w:tc>
      </w:tr>
    </w:tbl>
    <w:p/>
    <w:p>
      <w:pPr>
        <w:pStyle w:val="Heading3"/>
      </w:pPr>
      <w:r>
        <w:t>K9 – Správně skloňuji podstatná a přídavná jména a časuji slovesa</w:t>
      </w:r>
    </w:p>
    <w:p>
      <w:r>
        <w:rPr>
          <w:b/>
        </w:rPr>
        <w:t xml:space="preserve">Znění: </w:t>
      </w:r>
      <w:r>
        <w:t>Správně skloňuji podstatná a přídavná jména a časuji slovesa.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skloňuji podstatná i přídavná jména ve všech vzorech a časuji slovesa ve všech osobách, číslech a časech – bez tabulek.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skloňování a časování ve většině vzorů a časů; méně typické případy řeším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jen nejfrekventovanější vzory (žena, muž) a přítomný čas.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skloňovat ani časovat ani s tabulkami vzorů.</w:t>
            </w:r>
          </w:p>
        </w:tc>
      </w:tr>
    </w:tbl>
    <w:p/>
    <w:p>
      <w:pPr>
        <w:pStyle w:val="Heading3"/>
      </w:pPr>
      <w:r>
        <w:t>K10 – Rozliším způsob slovesa a použiji ho správně</w:t>
      </w:r>
    </w:p>
    <w:p>
      <w:r>
        <w:rPr>
          <w:b/>
        </w:rPr>
        <w:t xml:space="preserve">Znění: </w:t>
      </w:r>
      <w:r>
        <w:t>Rozliším způsob slovesa (oznamovací, rozkazovací, podmiňovací) a použiji ho správně.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pojmenuji způsob slovesa a sám(a) ho použiji ve větě – v nové větě nebo textu bez vzoru.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všechny tři způsoby; v používání se ojediněle zmýlím (zejm. podmiňovací).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oznamovací a rozkazovací způsob; podmiňovací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způsob slovesa ani po vysvětlení.</w:t>
            </w:r>
          </w:p>
        </w:tc>
      </w:tr>
    </w:tbl>
    <w:p/>
    <w:p>
      <w:pPr>
        <w:pStyle w:val="Heading3"/>
      </w:pPr>
      <w:r>
        <w:t>K11 – Skloňuji zájmena a použiji je správně</w:t>
      </w:r>
    </w:p>
    <w:p>
      <w:r>
        <w:rPr>
          <w:b/>
        </w:rPr>
        <w:t xml:space="preserve">Znění: </w:t>
      </w:r>
      <w:r>
        <w:t>Skloňuji osobní a přivlastňovací zájmena a použiji je správně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skloňuji osobní i přivlastňovací zájmena a přirozeně je použiji ve vlastním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Skloňuji správně ve většině pádů; u méně typických (mi/mě, ji/jí) se zmýlím.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Skloňuji spolehlivě jen nominativ a akuzativ; ostatní pády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skloňovat zájmena ani s tabulkou.</w:t>
            </w:r>
          </w:p>
        </w:tc>
      </w:tr>
    </w:tbl>
    <w:p/>
    <w:p>
      <w:pPr>
        <w:pStyle w:val="Heading3"/>
      </w:pPr>
      <w:r>
        <w:t>K12 – Určím druh číslovky a zapíšu ji správně</w:t>
      </w:r>
    </w:p>
    <w:p>
      <w:r>
        <w:rPr>
          <w:b/>
        </w:rPr>
        <w:t xml:space="preserve">Znění: </w:t>
      </w:r>
      <w:r>
        <w:t>Určím druh číslovky a zapíšu ji správně.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druh číslovky (základní, řadová, druhová, násobná) a zapíšu ji správně slovy i číslicemi.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základní a řadovou číslovku; druhové a násobné zaměňuji.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Určím, že se jedná o číslovku; druh nerozliším nebo jej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ani zapsat číslovku správně ani po vysvětlení.</w:t>
            </w:r>
          </w:p>
        </w:tc>
      </w:tr>
    </w:tbl>
    <w:p/>
    <w:p>
      <w:pPr>
        <w:pStyle w:val="Heading3"/>
      </w:pPr>
      <w:r>
        <w:t>K13 – Najdu příslovce a určím co vyjadřuje</w:t>
      </w:r>
    </w:p>
    <w:p>
      <w:r>
        <w:rPr>
          <w:b/>
        </w:rPr>
        <w:t xml:space="preserve">Znění: </w:t>
      </w:r>
      <w:r>
        <w:t>Najdu příslovce ve větě a určím, co vyjadřuje (místo, čas, způsob, míru).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najdu příslovce ve větě a určím jeho druh; zvládnu to i v textu s více příslovci.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Najdu příslovce ve většině vět; u 1–2 příslovečných výrazů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Najdu příslovce jen u zřetelných příkladů (dnes, rychle); ostatní přehlédnu.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příslovce ani po vysvětlení.</w:t>
            </w:r>
          </w:p>
        </w:tc>
      </w:tr>
    </w:tbl>
    <w:p/>
    <w:p>
      <w:pPr>
        <w:pStyle w:val="Heading3"/>
      </w:pPr>
      <w:r>
        <w:t>K14 – Rozliším spisovné a nespisovné tvary</w:t>
      </w:r>
    </w:p>
    <w:p>
      <w:r>
        <w:rPr>
          <w:b/>
        </w:rPr>
        <w:t xml:space="preserve">Znění: </w:t>
      </w:r>
      <w:r>
        <w:t>Rozliším spisovné a nespisovné tvary.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spisovný a nespisovný tvar, zdůvodním proč a nahradím nespisovný tvar správným i v delším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ve většině případů; u méně zřetelných tvarů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jen nejzřetelnější nespisovné tvary (neříkám/neříkáš apod.).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spisovné a nespisovné tvary ani po vysvětlení.</w:t>
            </w:r>
          </w:p>
        </w:tc>
      </w:tr>
    </w:tbl>
    <w:p/>
    <w:p>
      <w:pPr>
        <w:pStyle w:val="Heading3"/>
      </w:pPr>
      <w:r>
        <w:t>K15 – Vysvětlím použití tvaru ve větě</w:t>
      </w:r>
    </w:p>
    <w:p>
      <w:r>
        <w:rPr>
          <w:b/>
        </w:rPr>
        <w:t xml:space="preserve">Znění: </w:t>
      </w:r>
      <w:r>
        <w:t>Vysvětlím použití tvaru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Vysvětlím, proč je ve větě použit konkrétní tvar slova – odkazem na pravidlo nebo kontext.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přibližně; vysvětlení je neúplné nebo příliš obecné.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jen po přímé naváděcí otázce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použití tvaru ani po napovedění.</w:t>
            </w:r>
          </w:p>
        </w:tc>
      </w:tr>
    </w:tbl>
    <w:p/>
    <w:p>
      <w:pPr>
        <w:pStyle w:val="Heading2"/>
      </w:pPr>
      <w:r>
        <w:t>1.3 Skladba</w:t>
      </w:r>
    </w:p>
    <w:p>
      <w:pPr>
        <w:pStyle w:val="Heading3"/>
      </w:pPr>
      <w:r>
        <w:t>K16 – Určím základní skladební dvojici</w:t>
      </w:r>
    </w:p>
    <w:p>
      <w:r>
        <w:rPr>
          <w:b/>
        </w:rPr>
        <w:t xml:space="preserve">Znění: </w:t>
      </w:r>
      <w:r>
        <w:t>Určím základní skladební dvojici ve větě.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podmět i přísudek v libovolné větě, včetně nevyjádřeného podmětu nebo složeného přísudku.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správně ve většině vět; u nevyjádřeného podmětu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spolehlivě přísudek; podmět vynechám nebo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najít základní skladební dvojici ani po vysvětlení.</w:t>
            </w:r>
          </w:p>
        </w:tc>
      </w:tr>
    </w:tbl>
    <w:p/>
    <w:p>
      <w:pPr>
        <w:pStyle w:val="Heading3"/>
      </w:pPr>
      <w:r>
        <w:t>K17 – Rozliším větu jednoduchou a souvětí</w:t>
      </w:r>
    </w:p>
    <w:p>
      <w:r>
        <w:rPr>
          <w:b/>
        </w:rPr>
        <w:t xml:space="preserve">Znění: </w:t>
      </w:r>
      <w:r>
        <w:t>Rozliším větu jednoduchou a souvětí (souřadné a podřadné).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větu jednoduchou a souvětí, určím typ souvětí (souřadné/podřadné) a zdůvodním.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větu a souvětí správně; typ souvětí určím s drobnou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větu jednoduchou a souvětí bez určení typu souvětí.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větu jednoduchou a souvětí ani po vysvětlení.</w:t>
            </w:r>
          </w:p>
        </w:tc>
      </w:tr>
    </w:tbl>
    <w:p/>
    <w:p>
      <w:pPr>
        <w:pStyle w:val="Heading3"/>
      </w:pPr>
      <w:r>
        <w:t>K18 – Spojím věty vhodným spojovacím výrazem</w:t>
      </w:r>
    </w:p>
    <w:p>
      <w:r>
        <w:rPr>
          <w:b/>
        </w:rPr>
        <w:t xml:space="preserve">Znění: </w:t>
      </w:r>
      <w:r>
        <w:t>Spojím věty vhodným spojovacím výrazem.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spojím věty vhodným spojovacím výrazem a výsledné souvětí je gramaticky i stylisticky správné.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Spojím věty správně, ale zvolený výraz je nevhodný nebo výsledek je stylisticky slabší.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Spojím věty jen s nejznámějším spojovacím výrazem „a" nebo „ale".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správně spojit věty spojovacím výrazem ani s napovedením.</w:t>
            </w:r>
          </w:p>
        </w:tc>
      </w:tr>
    </w:tbl>
    <w:p/>
    <w:p>
      <w:pPr>
        <w:pStyle w:val="Heading3"/>
      </w:pPr>
      <w:r>
        <w:t>K19 – Upravím větu aby byla gramaticky správná</w:t>
      </w:r>
    </w:p>
    <w:p>
      <w:r>
        <w:rPr>
          <w:b/>
        </w:rPr>
        <w:t xml:space="preserve">Znění: </w:t>
      </w:r>
      <w:r>
        <w:t>Upravím větu tak, aby byla gramaticky správná.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Identifikuji a opravím gramatickou chybu ve větě správně a vysvětlím co bylo špatně.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a opravím chybu správně bez vysvětlení.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chybu jen po přímém upozornění na konkrétní místo.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opravit gramatickou chybu ve větě ani s napovedením.</w:t>
            </w:r>
          </w:p>
        </w:tc>
      </w:tr>
    </w:tbl>
    <w:p/>
    <w:p>
      <w:pPr>
        <w:pStyle w:val="Heading3"/>
      </w:pPr>
      <w:r>
        <w:t>K20 – Vysvětlím výzam věty podle její stavby</w:t>
      </w:r>
    </w:p>
    <w:p>
      <w:r>
        <w:rPr>
          <w:b/>
        </w:rPr>
        <w:t xml:space="preserve">Znění: </w:t>
      </w:r>
      <w:r>
        <w:t>Vysvětlím výzam věty podle její stavby.</w:t>
      </w:r>
    </w:p>
    <w:p>
      <w:r>
        <w:rPr>
          <w:b/>
        </w:rPr>
        <w:t xml:space="preserve">OVU: </w:t>
      </w:r>
      <w:r>
        <w:t>JJK-CJL-001-ZV5-007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Vysvětlím, jak stavba věty (druh, větný typ, pořadí slov) ovlivňuje její výzam – na konkrétním příkladu.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výzam přibližně; propojení s konkrétní stavbou je neúplné.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výzam věty bez propojení se stavbou.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výzam věty z hlediska její stavby ani s pomocí.</w:t>
            </w:r>
          </w:p>
        </w:tc>
      </w:tr>
    </w:tbl>
    <w:p/>
    <w:p>
      <w:pPr>
        <w:pStyle w:val="Heading2"/>
      </w:pPr>
      <w:r>
        <w:t>1.4 Jazyk jako prostředek komunikace</w:t>
      </w:r>
    </w:p>
    <w:p>
      <w:pPr>
        <w:pStyle w:val="Heading3"/>
      </w:pPr>
      <w:r>
        <w:t>K21 – Použiji vhodná slova odpovídající situaci</w:t>
      </w:r>
    </w:p>
    <w:p>
      <w:r>
        <w:rPr>
          <w:b/>
        </w:rPr>
        <w:t xml:space="preserve">Znění: </w:t>
      </w:r>
      <w:r>
        <w:t>Použiji vhodná slova odpovídající situaci.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 různých komunikačních situacích (formální, neformální) přirozeně zvolím vhodnou slovní zásobu bez napovedění.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Zvolím vhodnou slovní zásobu ve většině situací; ojediněle použiji nevhodné slovo.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Zvolím vhodnou slovní zásobu jen v modelových situacích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Nezvolím vhodnou slovní zásobu ani po vysvětlení situace.</w:t>
            </w:r>
          </w:p>
        </w:tc>
      </w:tr>
    </w:tbl>
    <w:p/>
    <w:p>
      <w:pPr>
        <w:pStyle w:val="Heading3"/>
      </w:pPr>
      <w:r>
        <w:t>K22 – Rozliším spisovný a nespisovný jazyk</w:t>
      </w:r>
    </w:p>
    <w:p>
      <w:r>
        <w:rPr>
          <w:b/>
        </w:rPr>
        <w:t xml:space="preserve">Znění: </w:t>
      </w:r>
      <w:r>
        <w:t>Rozliším spisovný a nespisovný jazyk.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Spolehlivě rozliším spisovný a nespisovný jazyk a zdůvodním, kdy je který vhodný.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ve většině příkladů; zdůvodnění vhodnosti je neúplné.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jen nejzřetelnější příklady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spisovný a nespisovný jazyk ani po vysvětlení.</w:t>
            </w:r>
          </w:p>
        </w:tc>
      </w:tr>
    </w:tbl>
    <w:p/>
    <w:p>
      <w:pPr>
        <w:pStyle w:val="Heading3"/>
      </w:pPr>
      <w:r>
        <w:t>K23 – Nahradím nevhodná slova vhodnějšími</w:t>
      </w:r>
    </w:p>
    <w:p>
      <w:r>
        <w:rPr>
          <w:b/>
        </w:rPr>
        <w:t xml:space="preserve">Znění: </w:t>
      </w:r>
      <w:r>
        <w:t>Nahradím nevhodná slova vhodnějšími výrazy.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Nahradím nevhodné slovo vhodným a vysvětlím proč je náhrada lepší pro danou situaci.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Nahradím nevhodné slovo správně bez vysvětlení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Nahradím slovo jen u nejzřetelnějších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nahradit nevhodné slovo vhodným ani s napovedením.</w:t>
            </w:r>
          </w:p>
        </w:tc>
      </w:tr>
    </w:tbl>
    <w:p/>
    <w:p>
      <w:pPr>
        <w:pStyle w:val="Heading3"/>
      </w:pPr>
      <w:r>
        <w:t>K24 – Vysvětlím výzam slov v kontextu</w:t>
      </w:r>
    </w:p>
    <w:p>
      <w:r>
        <w:rPr>
          <w:b/>
        </w:rPr>
        <w:t xml:space="preserve">Znění: </w:t>
      </w:r>
      <w:r>
        <w:t>Vysvětlím výzam běžných slov v kontextu.</w:t>
      </w:r>
    </w:p>
    <w:p>
      <w:r>
        <w:rPr>
          <w:b/>
        </w:rPr>
        <w:t xml:space="preserve">OVU: </w:t>
      </w:r>
      <w:r>
        <w:t>JJK-CJL-001-ZV5-002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vysvětlím výzam slova v kontextu, včetně přeneseného nebo víceznačného výzamu.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výzam slova přibližně; přenesený výzam zachytím jen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výzam jen u jednoznačných slov s pomocí kontextu.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vysvětlím výzam slova z kontextu ani s pomocí.</w:t>
            </w:r>
          </w:p>
        </w:tc>
      </w:tr>
    </w:tbl>
    <w:p/>
    <w:p>
      <w:pPr>
        <w:pStyle w:val="Heading2"/>
      </w:pPr>
      <w:r>
        <w:t>2.1 Čtení a porozumění textu</w:t>
      </w:r>
    </w:p>
    <w:p>
      <w:pPr>
        <w:pStyle w:val="Heading3"/>
      </w:pPr>
      <w:r>
        <w:t>K25 – Přečtu plynule přiměřený text</w:t>
      </w:r>
    </w:p>
    <w:p>
      <w:r>
        <w:rPr>
          <w:b/>
        </w:rPr>
        <w:t xml:space="preserve">Znění: </w:t>
      </w:r>
      <w:r>
        <w:t>Přečtu plynule a správně přiměřený text.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přiměřeně dlouhý text plynule, srozumitelně a s výrazem odpovídajícím obsahu; chyby jsou ojedinělé.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plynule s 1–3 chybami nebo s nevýraznou intonací.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text s četnými pauzami nebo chybami; výraz je jednotvárný.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přečíst přiměřeně dlouhý text plynule ani po přípravě.</w:t>
            </w:r>
          </w:p>
        </w:tc>
      </w:tr>
    </w:tbl>
    <w:p/>
    <w:p>
      <w:pPr>
        <w:pStyle w:val="Heading3"/>
      </w:pPr>
      <w:r>
        <w:t>K26 – Prokážu porozumění textu</w:t>
      </w:r>
    </w:p>
    <w:p>
      <w:r>
        <w:rPr>
          <w:b/>
        </w:rPr>
        <w:t xml:space="preserve">Znění: </w:t>
      </w:r>
      <w:r>
        <w:t>Prokážu porozumění textu – vysvětlím obsah vlastními slovy.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Výstižně a přesně vysvětlím obsah textu vlastními slovy; nezjednodušuji ani nepřímo nekopíruji.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obsah vlastními slovy s drobnou nepřesností nebo s příliš obecnou formulací.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Parafrázi smíchám s přímými citacemi; porozumění je částečné.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vysvětlít obsah textu vlastními slovy ani s naváděcími otázkami.</w:t>
            </w:r>
          </w:p>
        </w:tc>
      </w:tr>
    </w:tbl>
    <w:p/>
    <w:p>
      <w:pPr>
        <w:pStyle w:val="Heading3"/>
      </w:pPr>
      <w:r>
        <w:t>K27 – Vyhledám konkrétní informaci v textu</w:t>
      </w:r>
    </w:p>
    <w:p>
      <w:r>
        <w:rPr>
          <w:b/>
        </w:rPr>
        <w:t xml:space="preserve">Znění: </w:t>
      </w:r>
      <w:r>
        <w:t>Vyhledám v textu konkrétní informaci.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vyhledám informaci v libovolném přiměřeném textu a přesně ji sdělím nebo citačně doložím.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informaci správně, ale s delším časem nebo po napovedění.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informaci jen v jednoduchých krátkých textech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vyhledat informaci v textu ani s napovedením.</w:t>
            </w:r>
          </w:p>
        </w:tc>
      </w:tr>
    </w:tbl>
    <w:p/>
    <w:p>
      <w:pPr>
        <w:pStyle w:val="Heading3"/>
      </w:pPr>
      <w:r>
        <w:t>K28 – Rozliším důležité a méně důležité informace</w:t>
      </w:r>
    </w:p>
    <w:p>
      <w:r>
        <w:rPr>
          <w:b/>
        </w:rPr>
        <w:t xml:space="preserve">Znění: </w:t>
      </w:r>
      <w:r>
        <w:t>Rozliším důležité a méně důležité informace.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Spolehlivě odliším klíčové informace od doplňkových a zdůvodním hierarchii na základě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ve většině případů; zdůvodnění je neúplné.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klíčové informace jen po přímé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důležité a méně důležité informace ani s pomocí.</w:t>
            </w:r>
          </w:p>
        </w:tc>
      </w:tr>
    </w:tbl>
    <w:p/>
    <w:p>
      <w:pPr>
        <w:pStyle w:val="Heading3"/>
      </w:pPr>
      <w:r>
        <w:t>K29 – Odpovím na otázky k textu úplnou větou</w:t>
      </w:r>
    </w:p>
    <w:p>
      <w:r>
        <w:rPr>
          <w:b/>
        </w:rPr>
        <w:t xml:space="preserve">Znění: </w:t>
      </w:r>
      <w:r>
        <w:t>Odpovím na otázky k textu úplnou větou.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Odpovím na faktické i inferenční otázky k textu úplnou větou a svou odpověď doložím textem.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správně na faktické otázky; inferenční otázky řeším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správně jen na 1–2 otázky nebo nepůlnou větou.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Neodpovím správně na otázky k textu ani po druhém přečtení.</w:t>
            </w:r>
          </w:p>
        </w:tc>
      </w:tr>
    </w:tbl>
    <w:p/>
    <w:p>
      <w:pPr>
        <w:pStyle w:val="Heading3"/>
      </w:pPr>
      <w:r>
        <w:t>K30 – Vyvodím závěr z přečteného textu</w:t>
      </w:r>
    </w:p>
    <w:p>
      <w:r>
        <w:rPr>
          <w:b/>
        </w:rPr>
        <w:t xml:space="preserve">Znění: </w:t>
      </w:r>
      <w:r>
        <w:t>Vyvodím závěr z přečteného textu.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a přesně vyvodím závěr z textu, který není explicitně formulován – zdůvodním jej.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Vyvodím závěr přibližně správný, ale s neúplným zdůvodněním.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Vyvodím závěr jen po naváděcích otázkách.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vyvodit závěr z textu ani s pomocí.</w:t>
            </w:r>
          </w:p>
        </w:tc>
      </w:tr>
    </w:tbl>
    <w:p/>
    <w:p>
      <w:pPr>
        <w:pStyle w:val="Heading3"/>
      </w:pPr>
      <w:r>
        <w:t>K31 – Propojím informace z textu se svými zkušenostmi</w:t>
      </w:r>
    </w:p>
    <w:p>
      <w:r>
        <w:rPr>
          <w:b/>
        </w:rPr>
        <w:t xml:space="preserve">Znění: </w:t>
      </w:r>
      <w:r>
        <w:t>Propojím informace z textu se svými zkušenostmi.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Přirozeně a konkrétně propojím informaci z textu s vlastní zkušeností; propojení je relevantní a obohacuje výzam.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Propojím informaci s zkušeností, ale propojení je obecné nebo volné.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Propojím jen po přímé otázce: „Zažil(a) jsi něco podobného?"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propojit text se svými zkušenostmi ani s podporou.</w:t>
            </w:r>
          </w:p>
        </w:tc>
      </w:tr>
    </w:tbl>
    <w:p/>
    <w:p>
      <w:pPr>
        <w:pStyle w:val="Heading2"/>
      </w:pPr>
      <w:r>
        <w:t>2.2 Práce s textem</w:t>
      </w:r>
    </w:p>
    <w:p>
      <w:pPr>
        <w:pStyle w:val="Heading3"/>
      </w:pPr>
      <w:r>
        <w:t>K32 – Určím hlavní myšlenku textu</w:t>
      </w:r>
    </w:p>
    <w:p>
      <w:r>
        <w:rPr>
          <w:b/>
        </w:rPr>
        <w:t xml:space="preserve">Znění: </w:t>
      </w:r>
      <w:r>
        <w:t>Určím hlavní myšlenku textu.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a výstižně vlastními slovy formuluji hlavní myšlenku jakéhokoli přiměřeného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Formuluji hlavní myšlenku s drobnou nepřesností nebo příliš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Formuluji hlavní myšlenku jen po naváděcích otázkách.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hlavní myšlenku textu ani s pomocí.</w:t>
            </w:r>
          </w:p>
        </w:tc>
      </w:tr>
    </w:tbl>
    <w:p/>
    <w:p>
      <w:pPr>
        <w:pStyle w:val="Heading3"/>
      </w:pPr>
      <w:r>
        <w:t>K33 – Rozdělím text na části podle obsahu</w:t>
      </w:r>
    </w:p>
    <w:p>
      <w:r>
        <w:rPr>
          <w:b/>
        </w:rPr>
        <w:t xml:space="preserve">Znění: </w:t>
      </w:r>
      <w:r>
        <w:t>Rozdělím text na části podle obsahu.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Logicky rozdělím text na obsahové části, pojmenuji každou a zdůvodním dělení.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Rozdělím text správně, ale pojmenování částí je příliš obecné.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Rozdělím text na 2 části; detailnější dělení nebo pojmenování nezvládnu.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rozdělit text na části podle obsahu ani s pomocí.</w:t>
            </w:r>
          </w:p>
        </w:tc>
      </w:tr>
    </w:tbl>
    <w:p/>
    <w:p>
      <w:pPr>
        <w:pStyle w:val="Heading3"/>
      </w:pPr>
      <w:r>
        <w:t>K34 – Vyberu klíčová slova z textu</w:t>
      </w:r>
    </w:p>
    <w:p>
      <w:r>
        <w:rPr>
          <w:b/>
        </w:rPr>
        <w:t xml:space="preserve">Znění: </w:t>
      </w:r>
      <w:r>
        <w:t>Vyberu klíčová slova z textu.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Vyberu 3–5 klíčových slov výstižně zastupujících téma textu; zdůvodním výběr.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Vyberu klíčová slova s 1–2 nevýstižnými nebo přebytečnými.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Vyberu libovolná slova z textu bez kritéria významnosti.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vybrat klíčová slova ani po vysvětlení co klíčové slovo je.</w:t>
            </w:r>
          </w:p>
        </w:tc>
      </w:tr>
    </w:tbl>
    <w:p/>
    <w:p>
      <w:pPr>
        <w:pStyle w:val="Heading3"/>
      </w:pPr>
      <w:r>
        <w:t>K35 – Zapíšu stručné poznámky k textu</w:t>
      </w:r>
    </w:p>
    <w:p>
      <w:r>
        <w:rPr>
          <w:b/>
        </w:rPr>
        <w:t xml:space="preserve">Znění: </w:t>
      </w:r>
      <w:r>
        <w:t>Zapíšu stručné poznámky k textu.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výstižné, stručné poznámky zachycující hlavní myšlenky a klíčové informace; použiji zkratky nebo strukturu.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poznámky s klíčovými informacemi, ale příliš podrobně nebo strukturovaně.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jen izolovaná klíčová slova nebo věty z textu bez zpracování.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smysluplné poznámky k textu ani s návody.</w:t>
            </w:r>
          </w:p>
        </w:tc>
      </w:tr>
    </w:tbl>
    <w:p/>
    <w:p>
      <w:pPr>
        <w:pStyle w:val="Heading3"/>
      </w:pPr>
      <w:r>
        <w:t>K36 – Porovnám informace ze dvou textů</w:t>
      </w:r>
    </w:p>
    <w:p>
      <w:r>
        <w:rPr>
          <w:b/>
        </w:rPr>
        <w:t xml:space="preserve">Znění: </w:t>
      </w:r>
      <w:r>
        <w:t>Porovnám informace ze dvou textů.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Srovnám informace ze dvou textů, najdu shody i rozdíly a formuluji závěr ze srovnání.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Srovnám informace a najdu shody nebo rozdíly; závěr ze srovnání je neúplný.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Zjistím jednu shodu nebo jeden rozdíl po přímé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porovnat informace ze dvou textů ani s pomocí.</w:t>
            </w:r>
          </w:p>
        </w:tc>
      </w:tr>
    </w:tbl>
    <w:p/>
    <w:p>
      <w:pPr>
        <w:pStyle w:val="Heading3"/>
      </w:pPr>
      <w:r>
        <w:t>K37 – Posoudím zda informace odpovídá zadání</w:t>
      </w:r>
    </w:p>
    <w:p>
      <w:r>
        <w:rPr>
          <w:b/>
        </w:rPr>
        <w:t xml:space="preserve">Znění: </w:t>
      </w:r>
      <w:r>
        <w:t>Posoudím, zda informace odpovídá zadání.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Spolehlivě posoudím relevanci informace pro dané zadání a zdůvodním svůj úsudek.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Posoudím správně, ale zdůvodnění je obecné.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Posoudím relevanci jen u jednoznačných příkladů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posoudit relevanci informace ani po vysvětlení kritérií.</w:t>
            </w:r>
          </w:p>
        </w:tc>
      </w:tr>
    </w:tbl>
    <w:p/>
    <w:p>
      <w:pPr>
        <w:pStyle w:val="Heading2"/>
      </w:pPr>
      <w:r>
        <w:t>2.3 Mluvený projev a komunikace</w:t>
      </w:r>
    </w:p>
    <w:p>
      <w:pPr>
        <w:pStyle w:val="Heading3"/>
      </w:pPr>
      <w:r>
        <w:t>K38 – Vyjádřím myšlenky srozumitelně a souvisle</w:t>
      </w:r>
    </w:p>
    <w:p>
      <w:r>
        <w:rPr>
          <w:b/>
        </w:rPr>
        <w:t xml:space="preserve">Znění: </w:t>
      </w:r>
      <w:r>
        <w:t>Vyjádřím své myšlenky srozumitelně a souvisle.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myšlenky logicky, srozumitelně a gramaticky správně v celých větách bez výrazných pauz – i na nové téma.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myšlenky srozumitelně s ojedinělou neplynulostí nebo gramatickou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myšlenky ve fragmentech nebo s obtížnou srozumitelností.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srozumitelně vyjádřit myšlenky ani s pomocí.</w:t>
            </w:r>
          </w:p>
        </w:tc>
      </w:tr>
    </w:tbl>
    <w:p/>
    <w:p>
      <w:pPr>
        <w:pStyle w:val="Heading3"/>
      </w:pPr>
      <w:r>
        <w:t>K39 – Zareaguji na otázky k tématu</w:t>
      </w:r>
    </w:p>
    <w:p>
      <w:r>
        <w:rPr>
          <w:b/>
        </w:rPr>
        <w:t xml:space="preserve">Znění: </w:t>
      </w:r>
      <w:r>
        <w:t>Zareaguji na otázky k tématu.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Zareaguji na otázky relevantně a celou větou; při neúplném porozumění otázce požádám o upřesnění.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Zareaguji správně na většinu otázek; u komplexnějších potřebuji jejich zopakování.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Zareaguji jen na přímé jednoduché otázky; komplexní otázky nezvládám.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Nezareaguji na otázky k tématu ani s přímou výzvou.</w:t>
            </w:r>
          </w:p>
        </w:tc>
      </w:tr>
    </w:tbl>
    <w:p/>
    <w:p>
      <w:pPr>
        <w:pStyle w:val="Heading3"/>
      </w:pPr>
      <w:r>
        <w:t>K40 – Položím otázky k tématu</w:t>
      </w:r>
    </w:p>
    <w:p>
      <w:r>
        <w:rPr>
          <w:b/>
        </w:rPr>
        <w:t xml:space="preserve">Znění: </w:t>
      </w:r>
      <w:r>
        <w:t>Položím otázky, které souvisí s tématem.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položím smysluplné a relevantní otázky různých typů (faktické, inferenční, hodnotící).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Položím otázky relevantně, ale jen jednoho typu nebo po podnětu.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Položím otázku jen po vzoru nebo zopakováním upravené otázky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položit smysluplnou otázku k tématu ani s pomocí.</w:t>
            </w:r>
          </w:p>
        </w:tc>
      </w:tr>
    </w:tbl>
    <w:p/>
    <w:p>
      <w:pPr>
        <w:pStyle w:val="Heading3"/>
      </w:pPr>
      <w:r>
        <w:t>K41 – Aktivně naslouchám a navážu na sdělení</w:t>
      </w:r>
    </w:p>
    <w:p>
      <w:r>
        <w:rPr>
          <w:b/>
        </w:rPr>
        <w:t xml:space="preserve">Znění: </w:t>
      </w:r>
      <w:r>
        <w:t>Aktivně naslouchám sdělení a navážu na něj vlastní reakcí.</w:t>
      </w:r>
    </w:p>
    <w:p>
      <w:r>
        <w:rPr>
          <w:b/>
        </w:rPr>
        <w:t xml:space="preserve">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naslouchám, navážu na sdělení vlastní myšlenkou nebo otázkou a prokážu tak porozumění obsahu.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Naslouchám a zareaguji na sdělení; navázání je obecné nebo přichází po podnětu.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Naslouchám, ale navázání na sdělení je pouze zopakování nebo echem.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Nenaváži na sdělení spolužáka ani s přímou výzvou.</w:t>
            </w:r>
          </w:p>
        </w:tc>
      </w:tr>
    </w:tbl>
    <w:p/>
    <w:p>
      <w:pPr>
        <w:pStyle w:val="Heading3"/>
      </w:pPr>
      <w:r>
        <w:t>K42 – Přizpůsobím vyjadřování situaci</w:t>
      </w:r>
    </w:p>
    <w:p>
      <w:r>
        <w:rPr>
          <w:b/>
        </w:rPr>
        <w:t xml:space="preserve">Znění: </w:t>
      </w:r>
      <w:r>
        <w:t>Přizpůsobím vyjadřování situaci (diskuze, prezentace).</w:t>
      </w:r>
    </w:p>
    <w:p>
      <w:r>
        <w:rPr>
          <w:b/>
        </w:rPr>
        <w:t xml:space="preserve">OVU: </w:t>
      </w:r>
      <w:r>
        <w:t>JJK-CJL-001-ZV5-001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Přirozeně přizpůsobím slovní zásobu, tón a délku projevu situaci – v diskuzi i v prezentaci bez napovedění.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Přizpůsobím vyjadřování s drobnou nepatřičností (příliš neformální nebo příliš strnulé).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Přizpůsobím vyjadřování jen po přímém upozornění na situaci.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Nerozliším komunikační situace a vyjadřuji se stejně.</w:t>
            </w:r>
          </w:p>
        </w:tc>
      </w:tr>
    </w:tbl>
    <w:p/>
    <w:p>
      <w:pPr>
        <w:pStyle w:val="Heading3"/>
      </w:pPr>
      <w:r>
        <w:t>K43 – Shrnu hlavní myšlenky sdělení</w:t>
      </w:r>
    </w:p>
    <w:p>
      <w:r>
        <w:rPr>
          <w:b/>
        </w:rPr>
        <w:t xml:space="preserve">Znění: </w:t>
      </w:r>
      <w:r>
        <w:t>Shrnu hlavní myšlenky sdělení.</w:t>
      </w:r>
    </w:p>
    <w:p>
      <w:r>
        <w:rPr>
          <w:b/>
        </w:rPr>
        <w:t xml:space="preserve">OVU: </w:t>
      </w:r>
      <w:r>
        <w:t>JJK-CJL-001-ZV5-004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a stručně shrnu hlavní myšlenky vyslechnutého sdělení vlastními slovy; zachovám klíčové informace.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Shrnu hlavní myšlenky s drobnou ztrátou nebo s příliš obecnou formulací.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Shrnu jen část sdělení nebo doslovně cituji místo shrnutí.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shrnout hlavní myšlenky sdělení ani s naváděcími otázkami.</w:t>
            </w:r>
          </w:p>
        </w:tc>
      </w:tr>
    </w:tbl>
    <w:p/>
    <w:p>
      <w:pPr>
        <w:pStyle w:val="Heading2"/>
      </w:pPr>
      <w:r>
        <w:t>2.4 Psaní a tvorba textu</w:t>
      </w:r>
    </w:p>
    <w:p>
      <w:pPr>
        <w:pStyle w:val="Heading3"/>
      </w:pPr>
      <w:r>
        <w:t>K44 – Napíšu souvislý text podle zadání</w:t>
      </w:r>
    </w:p>
    <w:p>
      <w:r>
        <w:rPr>
          <w:b/>
        </w:rPr>
        <w:t xml:space="preserve">Znění: </w:t>
      </w:r>
      <w:r>
        <w:t>Napíšu souvislý text podle zadání.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logicky propojený a srozumitelný text přiměřeného rozsahu podle zadání, s dodržením žánru a pravopisu.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podle zadání s drobnými nedostatky v logice nebo pravopisu.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text s výraznými problémy v logice nebo struktuře; zadání jen částečně splním.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Napíšu jen fragmenty nebo text neodpovídá zadání.</w:t>
            </w:r>
          </w:p>
        </w:tc>
      </w:tr>
    </w:tbl>
    <w:p/>
    <w:p>
      <w:pPr>
        <w:pStyle w:val="Heading3"/>
      </w:pPr>
      <w:r>
        <w:t>K45 – Uspořádám text do odstavců</w:t>
      </w:r>
    </w:p>
    <w:p>
      <w:r>
        <w:rPr>
          <w:b/>
        </w:rPr>
        <w:t xml:space="preserve">Znění: </w:t>
      </w:r>
      <w:r>
        <w:t>Uspořádám text do odstavců.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rozdělím text do odstavců podle obsahu; každý odstavec má zřetelné téma.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Rozdělím text do odstavců, ale hranice jsou ne vždy logické nebo odstavce jsou příliš krátké/dlouhé.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Rozdělím text do 2 odstavců bez jasného obsahového principu.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text rozdělit do odstavců ani po vysvětlení principu.</w:t>
            </w:r>
          </w:p>
        </w:tc>
      </w:tr>
    </w:tbl>
    <w:p/>
    <w:p>
      <w:pPr>
        <w:pStyle w:val="Heading3"/>
      </w:pPr>
      <w:r>
        <w:t>K46 – Použiji úvod, hlavní část a závěr</w:t>
      </w:r>
    </w:p>
    <w:p>
      <w:r>
        <w:rPr>
          <w:b/>
        </w:rPr>
        <w:t xml:space="preserve">Znění: </w:t>
      </w:r>
      <w:r>
        <w:t>Použiji úvod, hlavní část a závěr.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Text má zřetelnou tříčlennou strukturu; každá část plní svou funkci a vzájemně na sebe navazují.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Text má tříčlennou strukturu, ale jedna část je příliš krátká nebo funkčně slabá.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Text má úvod a závěr bez jasné hlavní části nebo je struktura nevyvážená.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text strukturovat do tří částí ani po vysvětlení jejich funkce.</w:t>
            </w:r>
          </w:p>
        </w:tc>
      </w:tr>
    </w:tbl>
    <w:p/>
    <w:p>
      <w:pPr>
        <w:pStyle w:val="Heading3"/>
      </w:pPr>
      <w:r>
        <w:t>K47 – Vyjádřím myšlenky logicky a srozumitelně</w:t>
      </w:r>
    </w:p>
    <w:p>
      <w:r>
        <w:rPr>
          <w:b/>
        </w:rPr>
        <w:t xml:space="preserve">Znění: </w:t>
      </w:r>
      <w:r>
        <w:t>Vyjádřím myšlenky logicky a srozumitelně.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Myšlenky v textu jsou logicky seřazeny, srozumitelné a nevytváří nejasnosti nebo protimluvy.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Myšlenky jsou většinou logické s ojedinělou neprovázaností nebo opakováním.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Text obsahuje logické problémy nebo nejasnosti v polovině odstavců.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Text je logicky nesrozumitelný nebo myšlenky jsou neuspořádané.</w:t>
            </w:r>
          </w:p>
        </w:tc>
      </w:tr>
    </w:tbl>
    <w:p/>
    <w:p>
      <w:pPr>
        <w:pStyle w:val="Heading3"/>
      </w:pPr>
      <w:r>
        <w:t>K48 – Použiji spojovací výrazy pro návaznost vět</w:t>
      </w:r>
    </w:p>
    <w:p>
      <w:r>
        <w:rPr>
          <w:b/>
        </w:rPr>
        <w:t xml:space="preserve">Znění: </w:t>
      </w:r>
      <w:r>
        <w:t>Použiji spojovací výrazy pro návaznost vět.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Přirozeně a pestře používám různé spojovací výrazy; text plyne plynule bez mechanického opakování.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spojovací výrazy, ale s omezenou pestrostí (zejm. „a", „ale", „protože").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Spojovací výrazy chybí nebo je jich minimum; věty jsou odtržené.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 textu žádné spojovací výrazy nepoužívám.</w:t>
            </w:r>
          </w:p>
        </w:tc>
      </w:tr>
    </w:tbl>
    <w:p/>
    <w:p>
      <w:pPr>
        <w:pStyle w:val="Heading3"/>
      </w:pPr>
      <w:r>
        <w:t>K49 – Upravím text na základě zpětné vazby</w:t>
      </w:r>
    </w:p>
    <w:p>
      <w:r>
        <w:rPr>
          <w:b/>
        </w:rPr>
        <w:t xml:space="preserve">Znění: </w:t>
      </w:r>
      <w:r>
        <w:t>Upravím text na základě zpětné vazby.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Přijmu zpětnou vazbu a smysluplně upravím text – vylepším obsah i formu bez mechanického opisu opravy.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Upravím text podle zpětné vazby, ale úprava je mechanická nebo jen částečná.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Opravím 1–2 konkrétní místa po přímém ukázání; celkovou revizi neprovedu.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Neupravím text ani po konkrétní zpětné vazbě.</w:t>
            </w:r>
          </w:p>
        </w:tc>
      </w:tr>
    </w:tbl>
    <w:p/>
    <w:p>
      <w:pPr>
        <w:pStyle w:val="Heading3"/>
      </w:pPr>
      <w:r>
        <w:t>K50 – Přepíšu text podle pokynů</w:t>
      </w:r>
    </w:p>
    <w:p>
      <w:r>
        <w:rPr>
          <w:b/>
        </w:rPr>
        <w:t xml:space="preserve">Znění: </w:t>
      </w:r>
      <w:r>
        <w:t>Přepíšu text podle pokynů (zkrátím, rozšířím nebo přeformuluji).</w:t>
      </w:r>
    </w:p>
    <w:p>
      <w:r>
        <w:rPr>
          <w:b/>
        </w:rPr>
        <w:t xml:space="preserve">OVU: </w:t>
      </w:r>
      <w:r>
        <w:t>JJK-CJL-001-ZV5-003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Přepíšu text podle pokynů tak, aby výsledek byl srozumitelný, přiměřený a věrný originálu.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Přepíšu text s drobnými nedostatky (příliš věrný zkrácení nebo ztráta smyslu při rozšíření).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Přepíšu text jen mechanicky (zkrátím odstavce bez výběru klíčových informací).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přepsat text podle pokynů ani s vzorem.</w:t>
            </w:r>
          </w:p>
        </w:tc>
      </w:tr>
    </w:tbl>
    <w:p/>
    <w:p>
      <w:pPr>
        <w:pStyle w:val="Heading2"/>
      </w:pPr>
      <w:r>
        <w:t>3.1 Práce s literárním textem</w:t>
      </w:r>
    </w:p>
    <w:p/>
    <w:p>
      <w:pPr>
        <w:pStyle w:val="Heading3"/>
      </w:pPr>
      <w:r>
        <w:t>K51 – Experimentuji s jazykem</w:t>
      </w:r>
    </w:p>
    <w:p>
      <w:r>
        <w:rPr>
          <w:b/>
        </w:rPr>
        <w:t>Znění: Experimentuji s jazykem: záměrně měním styl, rejstřík nebo formu textu a vysvětlím, jak výsledný text působí jinak.</w:t>
      </w:r>
      <w:r/>
    </w:p>
    <w:p>
      <w:r>
        <w:rPr>
          <w:b/>
        </w:rPr>
        <w:t>OVU: JJK-CJL-001-ZV5-005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a vědomě měním styl, rejstřík nebo formu textu a vysvětlím, proč jsem volbu udělal/a.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Se stylem a formou experimentuji samostatně; záměr občas vysvětlím jen částečně.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Styl či formu změním jen s návodem a podle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s jazykem vědomě neexperimentuji.</w:t>
            </w:r>
          </w:p>
        </w:tc>
      </w:tr>
    </w:tbl>
    <w:p>
      <w:pPr>
        <w:pStyle w:val="Heading3"/>
      </w:pPr>
      <w:r>
        <w:t>K52 – Převyprávím obsah přečteného textu</w:t>
      </w:r>
    </w:p>
    <w:p>
      <w:r>
        <w:rPr>
          <w:b/>
        </w:rPr>
        <w:t xml:space="preserve">Znění: </w:t>
      </w:r>
      <w:r>
        <w:t>Převyprávím obsah přečteného textu vlastními slovy.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Výstižně a v logickém pořadí vypravím obsah textu vlastními slovy; nezjednodušuji ani nekopíruji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Vypravím obsah s drobnou mezerou nebo příliš podrobně v jedné části.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Vypravím jen část textu nebo příliš kopíruji původní formulace.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vypravit obsah textu ani s naváděcími otázkami.</w:t>
            </w:r>
          </w:p>
        </w:tc>
      </w:tr>
    </w:tbl>
    <w:p/>
    <w:p>
      <w:pPr>
        <w:pStyle w:val="Heading3"/>
      </w:pPr>
      <w:r>
        <w:t>K53 – Popíšu hlavní postavy a jejich vlastnosti</w:t>
      </w:r>
    </w:p>
    <w:p>
      <w:r>
        <w:rPr>
          <w:b/>
        </w:rPr>
        <w:t xml:space="preserve">Znění: </w:t>
      </w:r>
      <w:r>
        <w:t>Popíšu hlavní postavy a jejich vlastnosti.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hlavní postavy s přesnou charakteristikou (vlastnosti, motivace, vývoj) a doložím ji textem.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vlastnosti správně bez doložení textem nebo s příliš obecnou charakteristikou.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postavy a 1–2 zřetelné vlastnosti po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popsat vlastnosti postav ani s přímou pomocí.</w:t>
            </w:r>
          </w:p>
        </w:tc>
      </w:tr>
    </w:tbl>
    <w:p/>
    <w:p>
      <w:pPr>
        <w:pStyle w:val="Heading3"/>
      </w:pPr>
      <w:r>
        <w:t>K54 – Určím prostředí a čas děje</w:t>
      </w:r>
    </w:p>
    <w:p>
      <w:r>
        <w:rPr>
          <w:b/>
        </w:rPr>
        <w:t xml:space="preserve">Znění: </w:t>
      </w:r>
      <w:r>
        <w:t>Určím prostředí a čas děje.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určím místo a čas děje a doložím je citátem nebo odkazem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prostředí a čas správně bez doložení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správně jen jedno ze dvou (místo nebo čas).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prostředí ani čas děje ani s pomocí.</w:t>
            </w:r>
          </w:p>
        </w:tc>
      </w:tr>
    </w:tbl>
    <w:p/>
    <w:p>
      <w:pPr>
        <w:pStyle w:val="Heading3"/>
      </w:pPr>
      <w:r>
        <w:t>K55 – Rozliším hlavní a vedlejší postavy</w:t>
      </w:r>
    </w:p>
    <w:p>
      <w:r>
        <w:rPr>
          <w:b/>
        </w:rPr>
        <w:t xml:space="preserve">Znění: </w:t>
      </w:r>
      <w:r>
        <w:t>Rozliším hlavní a vedlejší postavy.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pojmenuji hlavní i vedlejší postavy a vysvětlím jejich roli v příběhu.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správně, ale roli vedlejších postav vysvětlím jen obecně.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jen hlavní postavu; vedlejší postavy nehodnotím.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hlavní a vedlejší postavy ani po vysvětlení.</w:t>
            </w:r>
          </w:p>
        </w:tc>
      </w:tr>
    </w:tbl>
    <w:p/>
    <w:p>
      <w:pPr>
        <w:pStyle w:val="Heading3"/>
      </w:pPr>
      <w:r>
        <w:t>K56 – Vysvětlím vztahy mezi postavami</w:t>
      </w:r>
    </w:p>
    <w:p>
      <w:r>
        <w:rPr>
          <w:b/>
        </w:rPr>
        <w:t xml:space="preserve">Znění: </w:t>
      </w:r>
      <w:r>
        <w:t>Vysvětlím vztahy mezi postavami.</w:t>
      </w:r>
    </w:p>
    <w:p>
      <w:r>
        <w:rPr>
          <w:b/>
        </w:rPr>
        <w:t xml:space="preserve">OVU: </w:t>
      </w:r>
      <w:r>
        <w:t>JJK-CJL-001-ZV5-005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vysvětlím vztahy mezi hlavními postavami a doložím je konkrétní situací z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vztahy přibližně bez doložení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vztah jen po přímé otázce (jsou přátelé, nepřátelé apod.).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vztahy mezi postavami ani s pomocí.</w:t>
            </w:r>
          </w:p>
        </w:tc>
      </w:tr>
    </w:tbl>
    <w:p/>
    <w:p>
      <w:pPr>
        <w:pStyle w:val="Heading2"/>
      </w:pPr>
      <w:r>
        <w:t>3.2 Interpretace a hodnocení textu</w:t>
      </w:r>
    </w:p>
    <w:p>
      <w:pPr>
        <w:pStyle w:val="Heading3"/>
      </w:pPr>
      <w:r>
        <w:t>K57 – Vyjádřím svůj názor na text</w:t>
      </w:r>
    </w:p>
    <w:p>
      <w:r>
        <w:rPr>
          <w:b/>
        </w:rPr>
        <w:t xml:space="preserve">Znění: </w:t>
      </w:r>
      <w:r>
        <w:t>Vyjádřím svůj názor na text.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Zformulím jasný a konkrétní názor na text a spontánně ho zdůvodním odkazem na specifické místo v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názor s obecným zdůvodněním nebo po naváděcí otázce.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jen postoj (líbilo/nelíbilo) bez zdůvodnění.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vyjádřit názor na text ani s přímou podporou.</w:t>
            </w:r>
          </w:p>
        </w:tc>
      </w:tr>
    </w:tbl>
    <w:p/>
    <w:p>
      <w:pPr>
        <w:pStyle w:val="Heading3"/>
      </w:pPr>
      <w:r>
        <w:t>K58 – Zdůvodním svůj názor pomocí textu</w:t>
      </w:r>
    </w:p>
    <w:p>
      <w:r>
        <w:rPr>
          <w:b/>
        </w:rPr>
        <w:t xml:space="preserve">Znění: </w:t>
      </w:r>
      <w:r>
        <w:t>Zdůvodním svůj názor pomocí textu.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zdůvodním svůj názor citátem nebo konkrétní situací z 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Zdůvodním názor odkazem na text, ale odkaz je obecný nebo neúplný.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Zdůvodním názor jen po přímé otázce „Proč?".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zdůvodnit svůj názor textem ani s napovedením.</w:t>
            </w:r>
          </w:p>
        </w:tc>
      </w:tr>
    </w:tbl>
    <w:p/>
    <w:p>
      <w:pPr>
        <w:pStyle w:val="Heading3"/>
      </w:pPr>
      <w:r>
        <w:t>K59 – Porovnám dvě postavy nebo příběhy</w:t>
      </w:r>
    </w:p>
    <w:p>
      <w:r>
        <w:rPr>
          <w:b/>
        </w:rPr>
        <w:t xml:space="preserve">Znění: </w:t>
      </w:r>
      <w:r>
        <w:t>Porovnám dvě postavy nebo příběhy.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Srovnám dvě postavy nebo příběhy na základě alespoň 3 kritérií a formuluji závěr ze srovnání.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Srovnám na základě 2 kritérií; závěr je neúplný.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Zjistím 1 shodu nebo rozdíl po naváděcí otázce.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srovnat dvě postavy nebo příběhy ani s pomocí.</w:t>
            </w:r>
          </w:p>
        </w:tc>
      </w:tr>
    </w:tbl>
    <w:p/>
    <w:p>
      <w:pPr>
        <w:pStyle w:val="Heading3"/>
      </w:pPr>
      <w:r>
        <w:t>K60 – Odhadnu pokračování příběhu a zdůvodním ho</w:t>
      </w:r>
    </w:p>
    <w:p>
      <w:r>
        <w:rPr>
          <w:b/>
        </w:rPr>
        <w:t xml:space="preserve">Znění: </w:t>
      </w:r>
      <w:r>
        <w:t>Odhadnu pokračování příběhu a zdůvodním ho.</w:t>
      </w:r>
    </w:p>
    <w:p>
      <w:r>
        <w:rPr>
          <w:b/>
        </w:rPr>
        <w:t xml:space="preserve">OVU: </w:t>
      </w:r>
      <w:r>
        <w:t>JJK-CJL-001-ZV5-009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Formuluji logické a zdůvodněné pokračování příběhu navazující na děj a charaktery postav.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Formuluji pokračování logicky, ale zdůvodnění je obecné nebo nepropojené s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Nabídnu pokračování bez logického navázání na text.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odhadnout pokračování příběhu ani s naváděcími otázkami.</w:t>
            </w:r>
          </w:p>
        </w:tc>
      </w:tr>
    </w:tbl>
    <w:p/>
    <w:p>
      <w:pPr>
        <w:pStyle w:val="Heading3"/>
      </w:pPr>
      <w:r>
        <w:t>K61 – Vysvětlím proč se mi text líbil nebo nelíbil</w:t>
      </w:r>
    </w:p>
    <w:p>
      <w:r>
        <w:rPr>
          <w:b/>
        </w:rPr>
        <w:t xml:space="preserve">Znění: </w:t>
      </w:r>
      <w:r>
        <w:t>Vysvětlím, proč se mi text líbil nebo nelíbil.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 konkrétní důvody (téma, jazyk, postavy, napětí) a doložím je odkazem na text.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důvody obecně nebo bez doložení textem.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Sdělím jen zda se mi líbil nebo nelíbil bez zdůvodnění.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svůj postoj k textu ani s naváděcími otázkami.</w:t>
            </w:r>
          </w:p>
        </w:tc>
      </w:tr>
    </w:tbl>
    <w:p/>
    <w:p>
      <w:pPr>
        <w:pStyle w:val="Heading2"/>
      </w:pPr>
      <w:r>
        <w:t>3.3 Základy literární gramotnosti</w:t>
      </w:r>
    </w:p>
    <w:p>
      <w:pPr>
        <w:pStyle w:val="Heading3"/>
      </w:pPr>
      <w:r>
        <w:t>K62 – Rozliším základní literární žánry</w:t>
      </w:r>
    </w:p>
    <w:p>
      <w:r>
        <w:rPr>
          <w:b/>
        </w:rPr>
        <w:t xml:space="preserve">Znění: </w:t>
      </w:r>
      <w:r>
        <w:t>Rozliším základní literární žánry (pohádka, pověst, příběh, bajka, mýtus).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rozliším a pojmenuji všechny uvedené žánry a zdůvodním charakteristickými znaky.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Rozliším správně 4 ze 5 žánrů; u jednoho si nejsem jistý(á).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Spolehlivě rozliším pohádku, příběh a báseň; ostatní zaměňuji.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rozlišit základní literární žánry ani po vysvětlení.</w:t>
            </w:r>
          </w:p>
        </w:tc>
      </w:tr>
    </w:tbl>
    <w:p/>
    <w:p>
      <w:pPr>
        <w:pStyle w:val="Heading3"/>
      </w:pPr>
      <w:r>
        <w:t>K63 – Určím rozdíl mezi prózou a poezií</w:t>
      </w:r>
    </w:p>
    <w:p>
      <w:r>
        <w:rPr>
          <w:b/>
        </w:rPr>
        <w:t xml:space="preserve">Znění: </w:t>
      </w:r>
      <w:r>
        <w:t>Určím rozdíl mezi prózou a poezií.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vysvětlím rozdíl mezi prózou a poezií, pojmenuji charakteristické znaky obou a aplikuji na ukázce.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rozdíl správně; aplikace na ukázce je s drobnou nejistotou.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Rozliším prózu a poezii v zřetelných příkladech; rozdíl neumím slovně vysvětlit.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určit rozdíl mezi prózou a poezií ani po ukázce.</w:t>
            </w:r>
          </w:p>
        </w:tc>
      </w:tr>
    </w:tbl>
    <w:p/>
    <w:p>
      <w:pPr>
        <w:pStyle w:val="Heading3"/>
      </w:pPr>
      <w:r>
        <w:t>K64 – Najdu rým a určím jeho schéma</w:t>
      </w:r>
    </w:p>
    <w:p>
      <w:r>
        <w:rPr>
          <w:b/>
        </w:rPr>
        <w:t xml:space="preserve">Znění: </w:t>
      </w:r>
      <w:r>
        <w:t>Najdu rým v básni a určím schéma rýmu.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identifikuji rýmující se slova a určím schéma rýmu (sdružený, střídavý, obkročný).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rýmující se slova správně; schéma rýmu určím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Identifikuji rýmující se slova jen u zřetelných dvojic; schéma neurčuji.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identifikovat rým v básni ani po vysvětlení.</w:t>
            </w:r>
          </w:p>
        </w:tc>
      </w:tr>
    </w:tbl>
    <w:p/>
    <w:p>
      <w:pPr>
        <w:pStyle w:val="Heading3"/>
      </w:pPr>
      <w:r>
        <w:t>K65 – Vysvětlím jednoduché obrazné vyjádření</w:t>
      </w:r>
    </w:p>
    <w:p>
      <w:r>
        <w:rPr>
          <w:b/>
        </w:rPr>
        <w:t xml:space="preserve">Znění: </w:t>
      </w:r>
      <w:r>
        <w:t>Vysvětlím jednoduché obrazné vyjádření.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 výzam obrazného vyjádření vlastními slovy a popíšu, jaký pocit nebo představu vyvolává.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přibližně správně; popis vyvolaného pocitu nebo představy je neúplný.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obrazné vyjádření jen po přímé nápovědě kontextu.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vysvětlit obrazné vyjádření ani s výraznou pomocí.</w:t>
            </w:r>
          </w:p>
        </w:tc>
      </w:tr>
    </w:tbl>
    <w:p/>
    <w:p>
      <w:pPr>
        <w:pStyle w:val="Heading2"/>
      </w:pPr>
      <w:r>
        <w:t>3.4 Čtenářství a vztah ke knihám</w:t>
      </w:r>
    </w:p>
    <w:p>
      <w:pPr>
        <w:pStyle w:val="Heading3"/>
      </w:pPr>
      <w:r>
        <w:t>K66 – Vyberu si knihu podle vlastního zájmu</w:t>
      </w:r>
    </w:p>
    <w:p>
      <w:r>
        <w:rPr>
          <w:b/>
        </w:rPr>
        <w:t xml:space="preserve">Znění: </w:t>
      </w:r>
      <w:r>
        <w:t>Vyberu si knihu podle vlastního zájmu.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vyberu knihu odpovídající mým zájmům a schopnostem a zdůvodním výběr (téma, autor, doporučení).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Vyberu knihu přiměřenou schopnostem s drobnou pomocí nebo jen na základě doporučení.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Vyberu knihu jen z nabídky učitele nebo rodiče bez vlastní volby.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si vybrat přiměřenou knihu ani s pomocí.</w:t>
            </w:r>
          </w:p>
        </w:tc>
      </w:tr>
    </w:tbl>
    <w:p/>
    <w:p>
      <w:pPr>
        <w:pStyle w:val="Heading3"/>
      </w:pPr>
      <w:r>
        <w:t>K67 – Představím přečtenou knihu spolužákům</w:t>
      </w:r>
    </w:p>
    <w:p>
      <w:r>
        <w:rPr>
          <w:b/>
        </w:rPr>
        <w:t xml:space="preserve">Znění: </w:t>
      </w:r>
      <w:r>
        <w:t>Představím přečtenou knihu spolužákům.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Představím knihu poutavě a srozumitelně – shrnu téma, zmíním autora, popíšu hlavní postavu a sdělím, proč stojí za přečtení.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Představím knihu srozumitelně, ale s jedním chybějícím prvkem (autor, postava nebo důvod).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název a děj v 1–2 větách bez dalšího rozvoje.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představit přečtenou knihu ani po naváděcích otázkách.</w:t>
            </w:r>
          </w:p>
        </w:tc>
      </w:tr>
    </w:tbl>
    <w:p/>
    <w:p>
      <w:pPr>
        <w:pStyle w:val="Heading3"/>
      </w:pPr>
      <w:r>
        <w:t>K68 – Doporučím knihu a zdůvodním proč</w:t>
      </w:r>
    </w:p>
    <w:p>
      <w:r>
        <w:rPr>
          <w:b/>
        </w:rPr>
        <w:t xml:space="preserve">Znění: </w:t>
      </w:r>
      <w:r>
        <w:t>Doporučím knihu a zdůvodním proč.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Doporučím knihu s konkrétním a přesvědčivým zdůvodněním (téma, postavy, zápletka, osobní prožitek).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Doporučím s obecným zdůvodněním nebo po naváděcí otázce.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Zmíním název bez doporučení nebo jen s heslovitým důvodem.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doporučit knihu ani se jmenovitým zdůvodněním.</w:t>
            </w:r>
          </w:p>
        </w:tc>
      </w:tr>
    </w:tbl>
    <w:p/>
    <w:p>
      <w:pPr>
        <w:pStyle w:val="Heading3"/>
      </w:pPr>
      <w:r>
        <w:t>K69 – Zapíšu základní informace o knize</w:t>
      </w:r>
    </w:p>
    <w:p>
      <w:r>
        <w:rPr>
          <w:b/>
        </w:rPr>
        <w:t xml:space="preserve">Znění: </w:t>
      </w:r>
      <w:r>
        <w:t>Zapíšu základní informace o knize (autor, název, obsah).</w:t>
      </w:r>
    </w:p>
    <w:p>
      <w:r>
        <w:rPr>
          <w:b/>
        </w:rPr>
        <w:t xml:space="preserve">OVU: </w:t>
      </w:r>
      <w:r>
        <w:t>JJK-CJL-001-ZV5-008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Zapíšu přesné bibliografické údaje (autor, název, rok, nakladatel) a stručný obsah vlastními slovy.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Zapíšu autora, název a stručný obsah; ostatní bibliografické údaje vynechám.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Zapíšu jen název nebo zapíšu obsah doslova z obálky.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zapsat základní informace o knize ani s pomocí vzoru.</w:t>
            </w:r>
          </w:p>
        </w:tc>
      </w:tr>
    </w:tbl>
    <w:p/>
    <w:p/>
    <w:p>
      <w:pPr>
        <w:pStyle w:val="Heading3"/>
      </w:pPr>
      <w:r>
        <w:t>K70 – Rozpoznám manipulativní prvky</w:t>
      </w:r>
    </w:p>
    <w:p>
      <w:r>
        <w:rPr>
          <w:b/>
        </w:rPr>
        <w:t>Znění: Rozpoznám manipulativní prvky v textu nebo řeči (opakování, zvelčování, emoční apely, zamlčení informací) a vysvětlím, proč jsou manipulativní.</w:t>
      </w:r>
      <w:r/>
    </w:p>
    <w:p>
      <w:r>
        <w:rPr>
          <w:b/>
        </w:rPr>
        <w:t>OVU: JJK-CJL-001-ZV5-006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najdu různé manipulativní prvky (opakování, zveličování, emoční apely, zamlčení) a u každého vysvětlím, proč je manipulativní.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Manipulativní prvky většinou rozpoznám a vysvětlím; u jemnějších (zamlčení informací) občas zaváhám.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Poznam jen nápadné prvky a jen s pomocí; vysvětlení je neúplné.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manipulativní prvky v textu ani řeči nepoznam.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