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767D" w:rsidP="007F767D" w:rsidRDefault="007F767D" w14:paraId="25BEEBBD" w14:textId="4447336D">
      <w:pPr>
        <w:rPr>
          <w:b w:val="1"/>
          <w:bCs w:val="1"/>
        </w:rPr>
      </w:pPr>
      <w:r w:rsidRPr="1DEFFD8A" w:rsidR="3CFE4962">
        <w:rPr>
          <w:b w:val="1"/>
          <w:bCs w:val="1"/>
        </w:rPr>
        <w:t>Krit</w:t>
      </w:r>
      <w:r w:rsidRPr="1DEFFD8A" w:rsidR="0E124EDF">
        <w:rPr>
          <w:b w:val="1"/>
          <w:bCs w:val="1"/>
        </w:rPr>
        <w:t>éria</w:t>
      </w:r>
      <w:r w:rsidRPr="1DEFFD8A" w:rsidR="3CFE4962">
        <w:rPr>
          <w:b w:val="1"/>
          <w:bCs w:val="1"/>
        </w:rPr>
        <w:t xml:space="preserve"> hodnocení TV (5.třída)</w:t>
      </w:r>
    </w:p>
    <w:p w:rsidRPr="007F767D" w:rsidR="007F767D" w:rsidP="007F767D" w:rsidRDefault="007F767D" w14:paraId="735DDFD0" w14:textId="48B6BEB4">
      <w:pPr>
        <w:rPr>
          <w:b/>
          <w:bCs/>
        </w:rPr>
      </w:pPr>
      <w:r w:rsidRPr="007F767D">
        <w:rPr>
          <w:b/>
          <w:bCs/>
        </w:rPr>
        <w:t xml:space="preserve">1. Přístup k výuce a aktivita </w:t>
      </w:r>
    </w:p>
    <w:p w:rsidRPr="007F767D" w:rsidR="007F767D" w:rsidP="007F767D" w:rsidRDefault="007F767D" w14:paraId="736012D1" w14:textId="77777777">
      <w:pPr>
        <w:numPr>
          <w:ilvl w:val="0"/>
          <w:numId w:val="1"/>
        </w:numPr>
      </w:pPr>
      <w:r w:rsidRPr="007F767D">
        <w:rPr>
          <w:b/>
          <w:bCs/>
        </w:rPr>
        <w:t>Příprava na lekci</w:t>
      </w:r>
      <w:r w:rsidRPr="007F767D">
        <w:t>: Žák nosí včas vhodné sportovní oblečení a obuv.</w:t>
      </w:r>
    </w:p>
    <w:p w:rsidRPr="007F767D" w:rsidR="007F767D" w:rsidP="007F767D" w:rsidRDefault="007F767D" w14:paraId="47BECE31" w14:textId="77777777">
      <w:pPr>
        <w:numPr>
          <w:ilvl w:val="0"/>
          <w:numId w:val="1"/>
        </w:numPr>
      </w:pPr>
      <w:r w:rsidRPr="007F767D">
        <w:rPr>
          <w:b/>
          <w:bCs/>
        </w:rPr>
        <w:t>Aktivní zapojení</w:t>
      </w:r>
      <w:r w:rsidRPr="007F767D">
        <w:t>: Cvičí s plným nasazením podle svých maximálních možností.</w:t>
      </w:r>
    </w:p>
    <w:p w:rsidRPr="007F767D" w:rsidR="007F767D" w:rsidP="007F767D" w:rsidRDefault="007F767D" w14:paraId="7DF907C9" w14:textId="77777777">
      <w:pPr>
        <w:numPr>
          <w:ilvl w:val="0"/>
          <w:numId w:val="1"/>
        </w:numPr>
      </w:pPr>
      <w:r w:rsidRPr="007F767D">
        <w:rPr>
          <w:b/>
          <w:bCs/>
        </w:rPr>
        <w:t>Plnění pokynů</w:t>
      </w:r>
      <w:r w:rsidRPr="007F767D">
        <w:t>: Respektuje pokyny učitele a okamžitě reaguje na smluvené signály.</w:t>
      </w:r>
    </w:p>
    <w:p w:rsidRPr="007F767D" w:rsidR="007F767D" w:rsidP="007F767D" w:rsidRDefault="007F767D" w14:paraId="55ACAFFE" w14:textId="77777777">
      <w:pPr>
        <w:numPr>
          <w:ilvl w:val="0"/>
          <w:numId w:val="1"/>
        </w:numPr>
      </w:pPr>
      <w:r w:rsidRPr="007F767D">
        <w:rPr>
          <w:b/>
          <w:bCs/>
        </w:rPr>
        <w:t>Zásady Fair Play</w:t>
      </w:r>
      <w:r w:rsidRPr="007F767D">
        <w:t>: Pomáhá spolužákům, nepovyšuje se, uznává porážku a dodržuje pravidla her.</w:t>
      </w:r>
    </w:p>
    <w:p w:rsidRPr="007F767D" w:rsidR="007F767D" w:rsidP="007F767D" w:rsidRDefault="007F767D" w14:paraId="5CE8746B" w14:textId="77777777">
      <w:pPr>
        <w:numPr>
          <w:ilvl w:val="0"/>
          <w:numId w:val="1"/>
        </w:numPr>
      </w:pPr>
      <w:r w:rsidRPr="007F767D">
        <w:rPr>
          <w:b/>
          <w:bCs/>
        </w:rPr>
        <w:t>Bezpečnost</w:t>
      </w:r>
      <w:r w:rsidRPr="007F767D">
        <w:t>: Chová se tak, aby neohrozil zdraví své ani svých spolužáků.</w:t>
      </w:r>
    </w:p>
    <w:p w:rsidRPr="007F767D" w:rsidR="007F767D" w:rsidP="007F767D" w:rsidRDefault="007F767D" w14:paraId="5E783653" w14:textId="28D09E13">
      <w:pPr>
        <w:rPr>
          <w:b/>
          <w:bCs/>
        </w:rPr>
      </w:pPr>
      <w:r w:rsidRPr="007F767D">
        <w:rPr>
          <w:b/>
          <w:bCs/>
        </w:rPr>
        <w:t xml:space="preserve">2. Rozvoj pohybových dovedností </w:t>
      </w:r>
    </w:p>
    <w:p w:rsidRPr="007F767D" w:rsidR="007F767D" w:rsidP="007F767D" w:rsidRDefault="007F767D" w14:paraId="44C8FDA5" w14:textId="77777777">
      <w:pPr>
        <w:numPr>
          <w:ilvl w:val="0"/>
          <w:numId w:val="2"/>
        </w:numPr>
      </w:pPr>
      <w:r w:rsidRPr="007F767D">
        <w:rPr>
          <w:b/>
          <w:bCs/>
        </w:rPr>
        <w:t>Atletika</w:t>
      </w:r>
      <w:r w:rsidRPr="007F767D">
        <w:t>: Zvládá techniku nízkého startu, střídá běžecký krok, zvládá odraz z jedné nohy (skok daleký) a švihový hod míčkem.</w:t>
      </w:r>
    </w:p>
    <w:p w:rsidRPr="007F767D" w:rsidR="007F767D" w:rsidP="007F767D" w:rsidRDefault="007F767D" w14:paraId="6DB78791" w14:textId="77777777">
      <w:pPr>
        <w:numPr>
          <w:ilvl w:val="0"/>
          <w:numId w:val="2"/>
        </w:numPr>
      </w:pPr>
      <w:r w:rsidRPr="007F767D">
        <w:rPr>
          <w:b/>
          <w:bCs/>
        </w:rPr>
        <w:t>Gymnastika</w:t>
      </w:r>
      <w:r w:rsidRPr="007F767D">
        <w:t>: Provede bezpečně kotoul vpřed a vzad, zvládá přeskok kozy snožmo (nebo roznožmo) s dopomocí, drží rovnováhu na kladince/lavičce.</w:t>
      </w:r>
    </w:p>
    <w:p w:rsidRPr="007F767D" w:rsidR="007F767D" w:rsidP="007F767D" w:rsidRDefault="007F767D" w14:paraId="34D8C3B5" w14:textId="77777777">
      <w:pPr>
        <w:numPr>
          <w:ilvl w:val="0"/>
          <w:numId w:val="2"/>
        </w:numPr>
      </w:pPr>
      <w:r w:rsidRPr="007F767D">
        <w:rPr>
          <w:b/>
          <w:bCs/>
        </w:rPr>
        <w:t>Sportovní hry</w:t>
      </w:r>
      <w:r w:rsidRPr="007F767D">
        <w:t>: Ovládá míč (driblink pravou i levou rukou, přihrávka, chycení míče), chápe základní taktiku útoku a obrany v týmu (vybíjená, minibasketbal, florbal).</w:t>
      </w:r>
    </w:p>
    <w:p w:rsidRPr="007F767D" w:rsidR="007F767D" w:rsidP="007F767D" w:rsidRDefault="007F767D" w14:paraId="7AD8BE4F" w14:textId="77777777">
      <w:pPr>
        <w:numPr>
          <w:ilvl w:val="0"/>
          <w:numId w:val="2"/>
        </w:numPr>
      </w:pPr>
      <w:r w:rsidRPr="007F767D">
        <w:rPr>
          <w:b/>
          <w:bCs/>
        </w:rPr>
        <w:t>Rytmická a koordinační cvičení</w:t>
      </w:r>
      <w:r w:rsidRPr="007F767D">
        <w:t>: Dokáže sladit pohyb s rytmem (hudba, tleskání), zvládá základy skákání přes švihadlo.</w:t>
      </w:r>
    </w:p>
    <w:p w:rsidRPr="007F767D" w:rsidR="007F767D" w:rsidP="007F767D" w:rsidRDefault="007F767D" w14:paraId="6809C872" w14:textId="52AF298D">
      <w:pPr>
        <w:rPr>
          <w:b/>
          <w:bCs/>
        </w:rPr>
      </w:pPr>
      <w:r w:rsidRPr="007F767D">
        <w:rPr>
          <w:b/>
          <w:bCs/>
        </w:rPr>
        <w:t xml:space="preserve">3. Teoretické znalosti a hygiena </w:t>
      </w:r>
    </w:p>
    <w:p w:rsidRPr="007F767D" w:rsidR="007F767D" w:rsidP="007F767D" w:rsidRDefault="007F767D" w14:paraId="5A5B9F0B" w14:textId="77777777">
      <w:pPr>
        <w:numPr>
          <w:ilvl w:val="0"/>
          <w:numId w:val="3"/>
        </w:numPr>
      </w:pPr>
      <w:r w:rsidRPr="007F767D">
        <w:rPr>
          <w:b/>
          <w:bCs/>
        </w:rPr>
        <w:t>Pohybová gramotnost</w:t>
      </w:r>
      <w:r w:rsidRPr="007F767D">
        <w:t>: Rozumí významu rozcvičení před zátěží a dokáže samostatně vést jednoduchou rozcvičku.</w:t>
      </w:r>
    </w:p>
    <w:p w:rsidRPr="007F767D" w:rsidR="007F767D" w:rsidP="007F767D" w:rsidRDefault="007F767D" w14:paraId="07F15CD7" w14:textId="77777777">
      <w:pPr>
        <w:numPr>
          <w:ilvl w:val="0"/>
          <w:numId w:val="3"/>
        </w:numPr>
      </w:pPr>
      <w:r w:rsidRPr="007F767D">
        <w:rPr>
          <w:b/>
          <w:bCs/>
        </w:rPr>
        <w:t>Názvosloví</w:t>
      </w:r>
      <w:r w:rsidRPr="007F767D">
        <w:t>: Zná názvy základního nářadí a pojmy (např. zástup, dvojřad, obrana, aut).</w:t>
      </w:r>
    </w:p>
    <w:p w:rsidRPr="007F767D" w:rsidR="007F767D" w:rsidP="007F767D" w:rsidRDefault="007F767D" w14:paraId="5183508A" w14:textId="77777777">
      <w:pPr>
        <w:numPr>
          <w:ilvl w:val="0"/>
          <w:numId w:val="3"/>
        </w:numPr>
      </w:pPr>
      <w:r w:rsidRPr="007F767D">
        <w:rPr>
          <w:b/>
          <w:bCs/>
        </w:rPr>
        <w:t>Hygienické návyky</w:t>
      </w:r>
      <w:r w:rsidRPr="007F767D">
        <w:t>: Po hodině se převléká, rozumí nutnosti pitného režimu a základům první pomoci při drobném úrazu.</w:t>
      </w:r>
    </w:p>
    <w:p w:rsidRPr="007F767D" w:rsidR="007F767D" w:rsidP="007F767D" w:rsidRDefault="007F767D" w14:paraId="35B58CF5" w14:textId="5E61DA4B">
      <w:pPr>
        <w:rPr>
          <w:b/>
          <w:bCs/>
        </w:rPr>
      </w:pPr>
      <w:r w:rsidRPr="007F767D">
        <w:rPr>
          <w:b/>
          <w:bCs/>
        </w:rPr>
        <w:t xml:space="preserve">4. Individuální pokrok a snaha </w:t>
      </w:r>
    </w:p>
    <w:p w:rsidRPr="007F767D" w:rsidR="007F767D" w:rsidP="007F767D" w:rsidRDefault="007F767D" w14:paraId="10ED7025" w14:textId="77777777">
      <w:pPr>
        <w:numPr>
          <w:ilvl w:val="0"/>
          <w:numId w:val="4"/>
        </w:numPr>
      </w:pPr>
      <w:r w:rsidRPr="007F767D">
        <w:rPr>
          <w:b/>
          <w:bCs/>
        </w:rPr>
        <w:t>Osobní maximum</w:t>
      </w:r>
      <w:r w:rsidRPr="007F767D">
        <w:t>: Sleduje se zlepšení vlastních výsledků žáka v čase (např. na začátku a na konci pololetí).</w:t>
      </w:r>
    </w:p>
    <w:p w:rsidRPr="007F767D" w:rsidR="007F767D" w:rsidP="007F767D" w:rsidRDefault="007F767D" w14:paraId="7FF3E672" w14:textId="77777777">
      <w:pPr>
        <w:numPr>
          <w:ilvl w:val="0"/>
          <w:numId w:val="4"/>
        </w:numPr>
      </w:pPr>
      <w:r w:rsidRPr="007F767D">
        <w:rPr>
          <w:b/>
          <w:bCs/>
        </w:rPr>
        <w:t>Překonávání překážek</w:t>
      </w:r>
      <w:r w:rsidRPr="007F767D">
        <w:t>: Žák se nevzdává při neúspěchu a snaží se cvik po opravě učitelem provést správně.</w:t>
      </w:r>
    </w:p>
    <w:sectPr w:rsidRPr="007F767D" w:rsidR="007F767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46AFD"/>
    <w:multiLevelType w:val="multilevel"/>
    <w:tmpl w:val="9A9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18D183C"/>
    <w:multiLevelType w:val="multilevel"/>
    <w:tmpl w:val="E78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8074D8B"/>
    <w:multiLevelType w:val="multilevel"/>
    <w:tmpl w:val="0B4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0CE5F38"/>
    <w:multiLevelType w:val="multilevel"/>
    <w:tmpl w:val="3F2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9E05E29"/>
    <w:multiLevelType w:val="multilevel"/>
    <w:tmpl w:val="4820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4982448">
    <w:abstractNumId w:val="3"/>
  </w:num>
  <w:num w:numId="2" w16cid:durableId="2041860104">
    <w:abstractNumId w:val="1"/>
  </w:num>
  <w:num w:numId="3" w16cid:durableId="345640151">
    <w:abstractNumId w:val="2"/>
  </w:num>
  <w:num w:numId="4" w16cid:durableId="1678339406">
    <w:abstractNumId w:val="0"/>
  </w:num>
  <w:num w:numId="5" w16cid:durableId="860820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7D"/>
    <w:rsid w:val="007F767D"/>
    <w:rsid w:val="00801B4D"/>
    <w:rsid w:val="00D666C4"/>
    <w:rsid w:val="00F65356"/>
    <w:rsid w:val="0E124EDF"/>
    <w:rsid w:val="1DEFFD8A"/>
    <w:rsid w:val="3CFE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55F5"/>
  <w15:chartTrackingRefBased/>
  <w15:docId w15:val="{E169B31C-13FB-4127-B64D-92F846C2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F76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F76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F7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F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F7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F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F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F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F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7F76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7F76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7F76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7F767D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7F767D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7F767D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7F767D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7F767D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7F767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F76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7F76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F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7F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F767D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7F767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F767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F767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F76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7F767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F767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F767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F7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499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4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2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6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6424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519559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33934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3851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1645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73353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0791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15471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39892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71251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51771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84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822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4048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812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3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0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4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7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9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38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4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8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535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19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55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46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524122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8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2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30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0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36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3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23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991847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184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9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7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9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8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07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44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9888267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18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85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0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965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2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3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8114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48164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79461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29014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7513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57544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51127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36127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049653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22537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82922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4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974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3297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30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6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3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1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546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3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07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249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625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32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8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0081988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37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27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14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284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41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60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470136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02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010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845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16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82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8658722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067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A2A4EB05-CC1E-4D20-8E74-8929A59F170D}"/>
</file>

<file path=customXml/itemProps2.xml><?xml version="1.0" encoding="utf-8"?>
<ds:datastoreItem xmlns:ds="http://schemas.openxmlformats.org/officeDocument/2006/customXml" ds:itemID="{DCF8EA42-8BB3-4BD3-935E-262C6553CBFB}"/>
</file>

<file path=customXml/itemProps3.xml><?xml version="1.0" encoding="utf-8"?>
<ds:datastoreItem xmlns:ds="http://schemas.openxmlformats.org/officeDocument/2006/customXml" ds:itemID="{D8A91B28-8A55-47E0-B0E9-4488D78E29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2</cp:revision>
  <dcterms:created xsi:type="dcterms:W3CDTF">2026-05-31T06:06:00Z</dcterms:created>
  <dcterms:modified xsi:type="dcterms:W3CDTF">2026-06-01T08:20:49Z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