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Tělesná výchova, 3. ročník</w:t>
      </w:r>
    </w:p>
    <w:p/>
    <w:p>
      <w:pPr>
        <w:pStyle w:val="Heading2"/>
      </w:pPr>
      <w:r>
        <w:t>Přístup, bezpečnost a spolupráce</w:t>
      </w:r>
    </w:p>
    <w:p>
      <w:pPr>
        <w:pStyle w:val="Heading3"/>
      </w:pPr>
      <w:r>
        <w:t>K1 – Nosím sportovní oblečení a chovám se bezpečně</w:t>
      </w:r>
    </w:p>
    <w:p>
      <w:r>
        <w:rPr>
          <w:b/>
        </w:rPr>
        <w:t xml:space="preserve">Znění: </w:t>
      </w:r>
      <w:r>
        <w:t>Nosím sportovní oblečení a obuv a chovám se bezpečně vůči sobě i ostatním.</w:t>
      </w:r>
    </w:p>
    <w:p>
      <w:r>
        <w:rPr>
          <w:b/>
        </w:rPr>
        <w:t xml:space="preserve">OVU: </w:t>
      </w:r>
      <w:r>
        <w:t>CZB-TEV-001-ZV5-005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Vždy mám správný sportovní úbor a obuv; bezpečné chování v tělocvičně dodržuji samostatně bez připomenutí.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Téměř vždy mám správný úbor; ojediněle zapomenu část oblečení nebo potřebuji připomenutí bezpečného chování.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Občas zapomenu cvičební obuv nebo oblečení; bezpečné chování dodržuji jen po opakovaném upozornění.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Nemám sportovní úbor nebo moje chování ohrožuje bezpečnost svou nebo ostatních.</w:t>
            </w:r>
          </w:p>
        </w:tc>
      </w:tr>
    </w:tbl>
    <w:p/>
    <w:p>
      <w:pPr>
        <w:pStyle w:val="Heading3"/>
      </w:pPr>
      <w:r>
        <w:t>K2 – Zapojím se s nasazením, reaguji na signál a nevzdám se</w:t>
      </w:r>
    </w:p>
    <w:p>
      <w:r>
        <w:rPr>
          <w:b/>
        </w:rPr>
        <w:t xml:space="preserve">Znění: </w:t>
      </w:r>
      <w:r>
        <w:t>Zapojím se do aktivit s plným nasazením, okamžitě reaguji na signál učitele a nevzdám se při neúspěchu.</w:t>
      </w:r>
    </w:p>
    <w:p>
      <w:r>
        <w:rPr>
          <w:b/>
        </w:rPr>
        <w:t xml:space="preserve">OVU: </w:t>
      </w:r>
      <w:r>
        <w:t>CZB-TEV-002-ZV5-006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všech aktivit, okamžitě zareaguji na signál (píšťalka, stop-povel) a při nezdaru zkouším znovu bez ztráty motivace.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na signál zareaguji s drobným zpožděním; při neúspěchu potřebuji povzbuzení, ale nevzdám se.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 aktivit se zapojuji jen po opakovaném povzbuzení; na signály reaguji opožděně nebo po výzvě.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Odmítám se zapojit do aktivit nebo na bezpečnostní signály nereaguji.</w:t>
            </w:r>
          </w:p>
        </w:tc>
      </w:tr>
    </w:tbl>
    <w:p/>
    <w:p>
      <w:pPr>
        <w:pStyle w:val="Heading3"/>
      </w:pPr>
      <w:r>
        <w:t>K3 – Vydržím v pohybové aktivitě při větší námaze</w:t>
      </w:r>
    </w:p>
    <w:p>
      <w:r>
        <w:rPr>
          <w:b/>
        </w:rPr>
        <w:t xml:space="preserve">Znění: </w:t>
      </w:r>
      <w:r>
        <w:t>Vydržím v pohybové aktivitě i při větší námaze (vytrvalostní prvek).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Zapojím se do náročnějších pohybových aktivit a vytrvám v nich až do konce bez toho, aby mě musel učitel opakovaně povzbuzovat.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a vydržím většinu aktivity; při výraznější námaze potřebuji povzbuzení, ale nevzdám se.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Při větší námaze se aktivně zapojím jen do části cvičení; před koncem se vzdám nebo přejdu do pasivního přihlížení.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Při pohybové námaze odmítám pokračovat nebo se vůbec nezapojím.</w:t>
            </w:r>
          </w:p>
        </w:tc>
      </w:tr>
    </w:tbl>
    <w:p/>
    <w:p>
      <w:pPr>
        <w:pStyle w:val="Heading3"/>
      </w:pPr>
      <w:r>
        <w:t>K4 – Dodržím pravidla, respektuji ostatní a pomůžu s nářadím</w:t>
      </w:r>
    </w:p>
    <w:p>
      <w:r>
        <w:rPr>
          <w:b/>
        </w:rPr>
        <w:t xml:space="preserve">Znění: </w:t>
      </w:r>
      <w:r>
        <w:t>Dodržím pravidla hry, respektuji spoluhráče a pomůžu s přípravou a úklidem nářadí.</w:t>
      </w:r>
    </w:p>
    <w:p>
      <w:r>
        <w:rPr>
          <w:b/>
        </w:rPr>
        <w:t xml:space="preserve">OVU: </w:t>
      </w:r>
      <w:r>
        <w:t>CZB-TEV-002-ZV5-007, CZB-TEV-002-ZV5-009, CZB-TEV-002-ZV5-010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Dodržím pravidla hry, respektuji spoluhráče (slabší i silnější), přijmu prohru klidně a aktivně pomáhám s přípravou a úklidem nářadí.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Pravidla dodržuji a nářadí uklidím; ojediněle potřebuji připomenutí nebo mám obtíže s přijetím prohry.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Pravidla znám, ale v průběhu hry je porušuji; pomoc s nářadím poskytuji jen po výzvě.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Pravidla záměrně porušuji nebo odmítám pomáhat s přípravou a úklidem nářadí.</w:t>
            </w:r>
          </w:p>
        </w:tc>
      </w:tr>
    </w:tbl>
    <w:p/>
    <w:p>
      <w:pPr>
        <w:pStyle w:val="Heading2"/>
      </w:pPr>
      <w:r>
        <w:t>Gymnástika a cvičení na nářadí</w:t>
      </w:r>
    </w:p>
    <w:p>
      <w:pPr>
        <w:pStyle w:val="Heading3"/>
      </w:pPr>
      <w:r>
        <w:t>K5 – Kotoul vpřed ze dřepu a průpravná cvičení pro kotoul vzad</w:t>
      </w:r>
    </w:p>
    <w:p>
      <w:r>
        <w:rPr>
          <w:b/>
        </w:rPr>
        <w:t xml:space="preserve">Znění: </w:t>
      </w:r>
      <w:r>
        <w:t>Provedu kotoul vpřed ze dřepu (sbalené tělo, plynulý přechod) a zvládnu průpravná cvičení pro kotoul vzad.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kotoul vpřed ze dřepu se sbaleným tělem a plynulým přechodem bez opory rukama při vstávání; zvládnu kolébku na zádech s odtlačením rukama (příprava pro kotoul vzad).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kotoul vpřed, ale při vstávání se opřu rukama o zem; kolébku na zádech zvládnu s drobnou dopomocí.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Provedu kotoul vpřed jen s výraznou dopomocí učitele nebo padám do strany; kolébku zvládnu, ale bez odtlačení.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Kotoul vpřed ani s dopomocí neprovede správně; kolébku na zádech nezvládnu.</w:t>
            </w:r>
          </w:p>
        </w:tc>
      </w:tr>
    </w:tbl>
    <w:p/>
    <w:p>
      <w:pPr>
        <w:pStyle w:val="Heading3"/>
      </w:pPr>
      <w:r>
        <w:t>K6 – Chůze po lavičce a šplh</w:t>
      </w:r>
    </w:p>
    <w:p>
      <w:r>
        <w:rPr>
          <w:b/>
        </w:rPr>
        <w:t xml:space="preserve">Znění: </w:t>
      </w:r>
      <w:r>
        <w:t>Jistě přejdu po lavičce (případně obrácené) s plynulým seskokem do doskoku; vyvinu snahu při šplhu na laně nebo tyči.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Jistě přejdu po lavičce (i obrácené) s plynulým otočením a seskokem do měkkého doskoku; při šplhu použiji správnou techniku příraz nohama a vyšplhám na dohodnutou výšku.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Přejdu po lavičce s drobnými ztrátami rovnováhy; při šplhu se pokouším o správný příraz, ale výšku nedosáhnu.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Přejdu po lavičce jen s podáním ruky; při šplhu se snažím, ale techniku příraz neovládám.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Nezvládnu přejít lavičku ani s dopomocí; šplhu se odmítám pokusit.</w:t>
            </w:r>
          </w:p>
        </w:tc>
      </w:tr>
    </w:tbl>
    <w:p/>
    <w:p>
      <w:pPr>
        <w:pStyle w:val="Heading3"/>
      </w:pPr>
      <w:r>
        <w:t>K7 – Přeskok kozy s odrazem z můstku</w:t>
      </w:r>
    </w:p>
    <w:p>
      <w:r>
        <w:rPr>
          <w:b/>
        </w:rPr>
        <w:t xml:space="preserve">Znění: </w:t>
      </w:r>
      <w:r>
        <w:t>Přeskočím kozu snožmo s odrazem z odrazového můstku.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Přeskočím kozu snožmo s plynulým odrazem z můstku, opřením o kozu a kontrolovaným doskokem.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Přeskočím kozu s odrazem z můstku, ale doskok je nestabilní nebo odraz není zcela snožmo.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Přeskočím kozu jen s výraznou dopomocí učitele nebo při snížené výšce kozy.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Přeskok kozy nezvládnu ani s dopomocí nebo se pokusu odmítám.</w:t>
            </w:r>
          </w:p>
        </w:tc>
      </w:tr>
    </w:tbl>
    <w:p/>
    <w:p>
      <w:pPr>
        <w:pStyle w:val="Heading2"/>
      </w:pPr>
      <w:r>
        <w:t>Atletika a míčové hry</w:t>
      </w:r>
    </w:p>
    <w:p>
      <w:pPr>
        <w:pStyle w:val="Heading3"/>
      </w:pPr>
      <w:r>
        <w:t>K8 – Sprint a skok daleký z rozběhu</w:t>
      </w:r>
    </w:p>
    <w:p>
      <w:r>
        <w:rPr>
          <w:b/>
        </w:rPr>
        <w:t xml:space="preserve">Znění: </w:t>
      </w:r>
      <w:r>
        <w:t>Proběhnu sprint s reakcí na startovní povel a správnou technikou; skočím daleký skok z rozběhu s odrazem z jedné nohy.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Zareaguji na startovní povel, proběhnu sprint s frekvencí paží a během v dráze; skočím daleký skok z rozběhu s odrazem z jedné nohy a doskokem do dřepu (orientačně chlapci 140–160 cm, dívky 130–150 cm).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Zareaguji na povel a proběhnu sprint s drobnou technickou chybou (paže, dráha); skok z rozběhu provede, ale odraz je nestabilní nebo doskok na zadek.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 povel reaguji se zpožděním; sprint proběhnu bez správné techniky; skok zvládám pouze z místa.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 startovní povel nezareaguji správně; sprint ani skok z rozběhu nezvládám.</w:t>
            </w:r>
          </w:p>
        </w:tc>
      </w:tr>
    </w:tbl>
    <w:p/>
    <w:p>
      <w:pPr>
        <w:pStyle w:val="Heading3"/>
      </w:pPr>
      <w:r>
        <w:t>K9 – Vytrvalostní běh 6–8 minut</w:t>
      </w:r>
    </w:p>
    <w:p>
      <w:r>
        <w:rPr>
          <w:b/>
        </w:rPr>
        <w:t xml:space="preserve">Znění: </w:t>
      </w:r>
      <w:r>
        <w:t>Vydržím ve vytrvalostním běhu 6–8 minut bez přechodu do chůze.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Vydržím ve vytrvalostním běhu celých 6–8 minut bez přechodu do chůze; tempo průběžně rozložím a dýchám pravidelně.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Vydržím ve vytrvalostním běhu 4–6 minut; přejdu do chůze 1–2× na krátkou dobu, ale znovu začnu běžet.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Vydržím ve vytrvalostním běhu 2–4 minuty; přechod do chůze je výraznější nebo jsem potřeba opakovaně povzbuzovat.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Nevydržím běžet ani 2 minuty nebo odmítám se vytrvalostního běhu zúčastnit.</w:t>
            </w:r>
          </w:p>
        </w:tc>
      </w:tr>
    </w:tbl>
    <w:p/>
    <w:p>
      <w:pPr>
        <w:pStyle w:val="Heading3"/>
      </w:pPr>
      <w:r>
        <w:t>K10 – Hod kriketovým míčkem správnou technikou</w:t>
      </w:r>
    </w:p>
    <w:p>
      <w:r>
        <w:rPr>
          <w:b/>
        </w:rPr>
        <w:t xml:space="preserve">Znění: </w:t>
      </w:r>
      <w:r>
        <w:t>Hodím kriketovým míčkem správnou technikou (boční postoj, nápřah od ramene, přenesení váhy na přední nohu).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Hodím kriketovým míčkem s bočním postojem, náprahem zezadu horem přes rameno a přenesením váhy; orientačně chlapci nad 16 m, dívky nad 11 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Hodím s přibližně správnou technikou; jedna složka (postoj, nápřah nebo přenesení váhy) je nedokonalá; orientačně chlapci 10–15 m, dívky 7–10 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Hodím bez správné techniky (od břicha nebo zboku), ale míč letí dopředu; vzdálenost výrazně pod orientačními hodnotami.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hodit kriketovým míčkem řízeně dopředu ani po opakované ukázce techniky.</w:t>
            </w:r>
          </w:p>
        </w:tc>
      </w:tr>
    </w:tbl>
    <w:p/>
    <w:p>
      <w:pPr>
        <w:pStyle w:val="Heading3"/>
      </w:pPr>
      <w:r>
        <w:t>K11 – Chytím přihrávku v pohybu a dribluju míčem</w:t>
      </w:r>
    </w:p>
    <w:p>
      <w:r>
        <w:rPr>
          <w:b/>
        </w:rPr>
        <w:t xml:space="preserve">Znění: </w:t>
      </w:r>
      <w:r>
        <w:t>Chytím přihrávku v pohybu a dribluju míčem na místě i v chodu.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Bezpečně chytím přihrávku v pohybu a plynule dribluju míčem na místě i v pomalém chodu bez ztráty kontroly.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Chytím přihrávku většinou úspěšně; při driblinku v chodu míč občas nekontrolovaně odskočí.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Chytím přihrávku jen při stojícím postoji; driblink zvládám pouze na místě s obtížemi.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Nechytím přihrávku ani při stoji; driblink míčem neovládám.</w:t>
            </w:r>
          </w:p>
        </w:tc>
      </w:tr>
    </w:tbl>
    <w:p/>
    <w:p/>
    <w:p>
      <w:pPr>
        <w:pStyle w:val="Heading3"/>
      </w:pPr>
      <w:r>
        <w:t>K12 – Zhodnotím svůj pohyb za týden a navrhnu zlepšení</w:t>
      </w:r>
    </w:p>
    <w:p>
      <w:r>
        <w:rPr>
          <w:b/>
        </w:rPr>
        <w:t>Znění: Zhodnotím, zda se za poslední týden dostatečně hýbal/a, a navrhnu, co bych mohl/a dělat víc.</w:t>
      </w:r>
      <w:r/>
    </w:p>
    <w:p>
      <w:r>
        <w:rPr>
          <w:b/>
        </w:rPr>
        <w:t>OVU: CZB-TEV-001-ZV5-004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Sám/sama posoudím, zda jsem se za týden dostatečně hýbal/a, a navrhnu konkrétní, splnitelné zlepšení.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Svůj týden zhodnotím samostatně a návrh na zlepšení uvedu, někdy obecný.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Pohyb za týden zhodnotím jen s pomocí otázek; návrh na zlepšení mě nenapadne sám/sama.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nedokážu zhodnotit svůj pohyb za týden ani navrhnout zlepšení.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