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2BA1B" w14:textId="77777777" w:rsidR="00CF23D4" w:rsidRDefault="00CF23D4" w:rsidP="00CF23D4">
      <w:r>
        <w:t>Kritéria hodnocení Umění a tvorba (2.třída)</w:t>
      </w:r>
    </w:p>
    <w:p w14:paraId="21C54C86" w14:textId="2E0D26B5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Výtvarná tvorba a kreativita</w:t>
      </w:r>
    </w:p>
    <w:p w14:paraId="291564C2" w14:textId="77777777" w:rsidR="00CF23D4" w:rsidRPr="00CF23D4" w:rsidRDefault="00CF23D4" w:rsidP="00CF23D4">
      <w:pPr>
        <w:numPr>
          <w:ilvl w:val="0"/>
          <w:numId w:val="1"/>
        </w:numPr>
      </w:pPr>
      <w:r w:rsidRPr="00CF23D4">
        <w:rPr>
          <w:b/>
          <w:bCs/>
        </w:rPr>
        <w:t>Práce s materiálem:</w:t>
      </w:r>
      <w:r w:rsidRPr="00CF23D4">
        <w:t> Zvládá základní úkony (stříhání, lepení, modelování).</w:t>
      </w:r>
    </w:p>
    <w:p w14:paraId="34C7232B" w14:textId="77777777" w:rsidR="00CF23D4" w:rsidRPr="00CF23D4" w:rsidRDefault="00CF23D4" w:rsidP="00CF23D4">
      <w:pPr>
        <w:numPr>
          <w:ilvl w:val="0"/>
          <w:numId w:val="1"/>
        </w:numPr>
      </w:pPr>
      <w:r w:rsidRPr="00CF23D4">
        <w:rPr>
          <w:b/>
          <w:bCs/>
        </w:rPr>
        <w:t>Využití barev:</w:t>
      </w:r>
      <w:r w:rsidRPr="00CF23D4">
        <w:t> Rozlišuje základní barvy a experimentuje s jejich mícháním.</w:t>
      </w:r>
    </w:p>
    <w:p w14:paraId="569D0768" w14:textId="77777777" w:rsidR="00CF23D4" w:rsidRPr="00CF23D4" w:rsidRDefault="00CF23D4" w:rsidP="00CF23D4">
      <w:pPr>
        <w:numPr>
          <w:ilvl w:val="0"/>
          <w:numId w:val="1"/>
        </w:numPr>
      </w:pPr>
      <w:r w:rsidRPr="00CF23D4">
        <w:rPr>
          <w:b/>
          <w:bCs/>
        </w:rPr>
        <w:t>Organizace plochy:</w:t>
      </w:r>
      <w:r w:rsidRPr="00CF23D4">
        <w:t> Dokáže zaplnit celý výkres a vnímá prostor (nahoře, dole, uprostřed).</w:t>
      </w:r>
    </w:p>
    <w:p w14:paraId="6131F200" w14:textId="0A5CBA07" w:rsidR="00CF23D4" w:rsidRPr="00CF23D4" w:rsidRDefault="00CF23D4" w:rsidP="00CF23D4">
      <w:pPr>
        <w:numPr>
          <w:ilvl w:val="0"/>
          <w:numId w:val="1"/>
        </w:numPr>
      </w:pPr>
      <w:r w:rsidRPr="00CF23D4">
        <w:rPr>
          <w:b/>
          <w:bCs/>
        </w:rPr>
        <w:t>Představivost:</w:t>
      </w:r>
      <w:r w:rsidRPr="00CF23D4">
        <w:t> Zapojuje vlastní fantazii a neokopíruje pouze předlohu.</w:t>
      </w:r>
    </w:p>
    <w:p w14:paraId="541DE64E" w14:textId="22594821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Hudební projev a rytmus</w:t>
      </w:r>
    </w:p>
    <w:p w14:paraId="1A19254A" w14:textId="77777777" w:rsidR="00CF23D4" w:rsidRPr="00CF23D4" w:rsidRDefault="00CF23D4" w:rsidP="00CF23D4">
      <w:pPr>
        <w:numPr>
          <w:ilvl w:val="0"/>
          <w:numId w:val="2"/>
        </w:numPr>
      </w:pPr>
      <w:r w:rsidRPr="00CF23D4">
        <w:rPr>
          <w:b/>
          <w:bCs/>
        </w:rPr>
        <w:t>Zpěv:</w:t>
      </w:r>
      <w:r w:rsidRPr="00CF23D4">
        <w:t> Snaží se o čistou intonaci a dodržování textu známých písní.</w:t>
      </w:r>
    </w:p>
    <w:p w14:paraId="51B85163" w14:textId="77777777" w:rsidR="00CF23D4" w:rsidRPr="00CF23D4" w:rsidRDefault="00CF23D4" w:rsidP="00CF23D4">
      <w:pPr>
        <w:numPr>
          <w:ilvl w:val="0"/>
          <w:numId w:val="2"/>
        </w:numPr>
      </w:pPr>
      <w:r w:rsidRPr="00CF23D4">
        <w:rPr>
          <w:b/>
          <w:bCs/>
        </w:rPr>
        <w:t>Rytmus:</w:t>
      </w:r>
      <w:r w:rsidRPr="00CF23D4">
        <w:t> Dokáže vytleskat jednoduchý rytmus nebo doprovodit píseň na tělo/</w:t>
      </w:r>
      <w:proofErr w:type="spellStart"/>
      <w:r w:rsidRPr="00CF23D4">
        <w:t>orffovy</w:t>
      </w:r>
      <w:proofErr w:type="spellEnd"/>
      <w:r w:rsidRPr="00CF23D4">
        <w:t xml:space="preserve"> nástroje.</w:t>
      </w:r>
    </w:p>
    <w:p w14:paraId="27172413" w14:textId="77777777" w:rsidR="00CF23D4" w:rsidRPr="00CF23D4" w:rsidRDefault="00CF23D4" w:rsidP="00CF23D4">
      <w:pPr>
        <w:numPr>
          <w:ilvl w:val="0"/>
          <w:numId w:val="2"/>
        </w:numPr>
      </w:pPr>
      <w:r w:rsidRPr="00CF23D4">
        <w:rPr>
          <w:b/>
          <w:bCs/>
        </w:rPr>
        <w:t>Sluchové vnímání:</w:t>
      </w:r>
      <w:r w:rsidRPr="00CF23D4">
        <w:t> Pozná změnu tempa (rychle/pomalu) a dynamiky (hlasitě/tiše).</w:t>
      </w:r>
    </w:p>
    <w:p w14:paraId="3DCFAFF7" w14:textId="5630EC8F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Pracovní návyky a přístup</w:t>
      </w:r>
    </w:p>
    <w:p w14:paraId="639E6002" w14:textId="77777777" w:rsidR="00CF23D4" w:rsidRPr="00CF23D4" w:rsidRDefault="00CF23D4" w:rsidP="00CF23D4">
      <w:pPr>
        <w:numPr>
          <w:ilvl w:val="0"/>
          <w:numId w:val="3"/>
        </w:numPr>
      </w:pPr>
      <w:r w:rsidRPr="00CF23D4">
        <w:rPr>
          <w:b/>
          <w:bCs/>
        </w:rPr>
        <w:t>Příprava místa:</w:t>
      </w:r>
      <w:r w:rsidRPr="00CF23D4">
        <w:t> Chystá si samostatně pomůcky na začátku hodiny.</w:t>
      </w:r>
    </w:p>
    <w:p w14:paraId="4DD61F4B" w14:textId="77777777" w:rsidR="00CF23D4" w:rsidRPr="00CF23D4" w:rsidRDefault="00CF23D4" w:rsidP="00CF23D4">
      <w:pPr>
        <w:numPr>
          <w:ilvl w:val="0"/>
          <w:numId w:val="3"/>
        </w:numPr>
      </w:pPr>
      <w:r w:rsidRPr="00CF23D4">
        <w:rPr>
          <w:b/>
          <w:bCs/>
        </w:rPr>
        <w:t>Úklid:</w:t>
      </w:r>
      <w:r w:rsidRPr="00CF23D4">
        <w:t> Uklízí své pracovní místo a čistí použité nástroje (štětce, kelímky).</w:t>
      </w:r>
    </w:p>
    <w:p w14:paraId="2A7B4FAC" w14:textId="77777777" w:rsidR="00CF23D4" w:rsidRPr="00CF23D4" w:rsidRDefault="00CF23D4" w:rsidP="00CF23D4">
      <w:pPr>
        <w:numPr>
          <w:ilvl w:val="0"/>
          <w:numId w:val="3"/>
        </w:numPr>
      </w:pPr>
      <w:r w:rsidRPr="00CF23D4">
        <w:rPr>
          <w:b/>
          <w:bCs/>
        </w:rPr>
        <w:t>Bezpečnost:</w:t>
      </w:r>
      <w:r w:rsidRPr="00CF23D4">
        <w:t> Dodržuje pravidla bezpečnosti při práci s nůžkami a materiály.</w:t>
      </w:r>
    </w:p>
    <w:p w14:paraId="57AC41A4" w14:textId="77777777" w:rsidR="00CF23D4" w:rsidRPr="00CF23D4" w:rsidRDefault="00CF23D4" w:rsidP="00CF23D4">
      <w:pPr>
        <w:numPr>
          <w:ilvl w:val="0"/>
          <w:numId w:val="3"/>
        </w:numPr>
      </w:pPr>
      <w:r w:rsidRPr="00CF23D4">
        <w:rPr>
          <w:b/>
          <w:bCs/>
        </w:rPr>
        <w:t>Soustředění:</w:t>
      </w:r>
      <w:r w:rsidRPr="00CF23D4">
        <w:t> Dokáže pracovat na svém úkolu po vymezený čas.</w:t>
      </w:r>
    </w:p>
    <w:p w14:paraId="065F0759" w14:textId="2DF00A3C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Sebereflexe a komunikace</w:t>
      </w:r>
    </w:p>
    <w:p w14:paraId="06A9A1D9" w14:textId="77777777" w:rsidR="00CF23D4" w:rsidRPr="00CF23D4" w:rsidRDefault="00CF23D4" w:rsidP="00CF23D4">
      <w:pPr>
        <w:numPr>
          <w:ilvl w:val="0"/>
          <w:numId w:val="4"/>
        </w:numPr>
      </w:pPr>
      <w:r w:rsidRPr="00CF23D4">
        <w:rPr>
          <w:b/>
          <w:bCs/>
        </w:rPr>
        <w:t>Vyjádření názoru:</w:t>
      </w:r>
      <w:r w:rsidRPr="00CF23D4">
        <w:t> Umí krátce popsat, co na svém nebo cizím obrázku/skladbě vidí či slyší.</w:t>
      </w:r>
    </w:p>
    <w:p w14:paraId="34B2C45F" w14:textId="77777777" w:rsidR="00CF23D4" w:rsidRPr="00CF23D4" w:rsidRDefault="00CF23D4" w:rsidP="00CF23D4">
      <w:pPr>
        <w:numPr>
          <w:ilvl w:val="0"/>
          <w:numId w:val="4"/>
        </w:numPr>
      </w:pPr>
      <w:r w:rsidRPr="00CF23D4">
        <w:rPr>
          <w:b/>
          <w:bCs/>
        </w:rPr>
        <w:t>Přijetí zpětné vazby:</w:t>
      </w:r>
      <w:r w:rsidRPr="00CF23D4">
        <w:t> Neuráží se při hodnocení a dokáže ocenit práci spolužáků.</w:t>
      </w:r>
    </w:p>
    <w:p w14:paraId="09E35ED9" w14:textId="79FB486E" w:rsidR="00CF23D4" w:rsidRPr="00CF23D4" w:rsidRDefault="00CF23D4" w:rsidP="00CF23D4">
      <w:pPr>
        <w:numPr>
          <w:ilvl w:val="0"/>
          <w:numId w:val="4"/>
        </w:numPr>
      </w:pPr>
      <w:r w:rsidRPr="00CF23D4">
        <w:rPr>
          <w:b/>
          <w:bCs/>
        </w:rPr>
        <w:t>Snaha a vytrvalost:</w:t>
      </w:r>
      <w:r w:rsidRPr="00CF23D4">
        <w:t> Nevzdává práci při nezdaru a dokončuje rozdělané úk</w:t>
      </w:r>
      <w:r>
        <w:t>oly</w:t>
      </w:r>
    </w:p>
    <w:p w14:paraId="72BA5071" w14:textId="766793A3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Zelená barva </w:t>
      </w:r>
    </w:p>
    <w:p w14:paraId="70AD064B" w14:textId="77777777" w:rsidR="00CF23D4" w:rsidRPr="00CF23D4" w:rsidRDefault="00CF23D4" w:rsidP="00CF23D4">
      <w:pPr>
        <w:numPr>
          <w:ilvl w:val="0"/>
          <w:numId w:val="6"/>
        </w:numPr>
      </w:pPr>
      <w:r w:rsidRPr="00CF23D4">
        <w:rPr>
          <w:b/>
          <w:bCs/>
        </w:rPr>
        <w:t>Význam:</w:t>
      </w:r>
      <w:r w:rsidRPr="00CF23D4">
        <w:t> Žák splnil kritéria s jistotou, pracuje samostatně a tvořivě.</w:t>
      </w:r>
    </w:p>
    <w:p w14:paraId="38D76634" w14:textId="77777777" w:rsidR="00CF23D4" w:rsidRPr="00CF23D4" w:rsidRDefault="00CF23D4" w:rsidP="00CF23D4">
      <w:pPr>
        <w:numPr>
          <w:ilvl w:val="0"/>
          <w:numId w:val="6"/>
        </w:numPr>
      </w:pPr>
      <w:r w:rsidRPr="00CF23D4">
        <w:rPr>
          <w:b/>
          <w:bCs/>
        </w:rPr>
        <w:t>Slovní doprovod:</w:t>
      </w:r>
      <w:r w:rsidRPr="00CF23D4">
        <w:t> „Téma tě zaujalo, skvěle využíváš materiály a dokážeš pracovat bez pomoci. Pomáháš i ostatním.“</w:t>
      </w:r>
    </w:p>
    <w:p w14:paraId="3A78B594" w14:textId="77777777" w:rsidR="00CF23D4" w:rsidRPr="00CF23D4" w:rsidRDefault="00CF23D4" w:rsidP="00CF23D4">
      <w:pPr>
        <w:numPr>
          <w:ilvl w:val="0"/>
          <w:numId w:val="6"/>
        </w:numPr>
      </w:pPr>
      <w:r w:rsidRPr="00CF23D4">
        <w:rPr>
          <w:b/>
          <w:bCs/>
        </w:rPr>
        <w:t>Sebehodnocení žáka:</w:t>
      </w:r>
      <w:r w:rsidRPr="00CF23D4">
        <w:t> „Vím, co mám dělat. Práce se mi daří a baví mě.“</w:t>
      </w:r>
    </w:p>
    <w:p w14:paraId="43DABCB1" w14:textId="6AB3328A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Žlutá barva </w:t>
      </w:r>
    </w:p>
    <w:p w14:paraId="3985A88B" w14:textId="77777777" w:rsidR="00CF23D4" w:rsidRPr="00CF23D4" w:rsidRDefault="00CF23D4" w:rsidP="00CF23D4">
      <w:pPr>
        <w:numPr>
          <w:ilvl w:val="0"/>
          <w:numId w:val="7"/>
        </w:numPr>
      </w:pPr>
      <w:r w:rsidRPr="00CF23D4">
        <w:rPr>
          <w:b/>
          <w:bCs/>
        </w:rPr>
        <w:t>Význam:</w:t>
      </w:r>
      <w:r w:rsidRPr="00CF23D4">
        <w:t> Žák úkol zvládá, ale občas potřebuje nasměrovat, ujistit nebo má drobné mezery v technice (např. nedokreslené pozadí, slabší rytmus).</w:t>
      </w:r>
    </w:p>
    <w:p w14:paraId="579FB8F5" w14:textId="77777777" w:rsidR="00CF23D4" w:rsidRPr="00CF23D4" w:rsidRDefault="00CF23D4" w:rsidP="00CF23D4">
      <w:pPr>
        <w:numPr>
          <w:ilvl w:val="0"/>
          <w:numId w:val="7"/>
        </w:numPr>
      </w:pPr>
      <w:r w:rsidRPr="00CF23D4">
        <w:rPr>
          <w:b/>
          <w:bCs/>
        </w:rPr>
        <w:t>Slovní doprovod:</w:t>
      </w:r>
      <w:r w:rsidRPr="00CF23D4">
        <w:t> „Práce se ti povedla, ale příště zkus více zaplnit plochu papíru / více se soustředit na rytmus.“</w:t>
      </w:r>
    </w:p>
    <w:p w14:paraId="25876E64" w14:textId="77777777" w:rsidR="00CF23D4" w:rsidRPr="00CF23D4" w:rsidRDefault="00CF23D4" w:rsidP="00CF23D4">
      <w:pPr>
        <w:numPr>
          <w:ilvl w:val="0"/>
          <w:numId w:val="7"/>
        </w:numPr>
      </w:pPr>
      <w:r w:rsidRPr="00CF23D4">
        <w:rPr>
          <w:b/>
          <w:bCs/>
        </w:rPr>
        <w:t>Sebehodnocení žáka:</w:t>
      </w:r>
      <w:r w:rsidRPr="00CF23D4">
        <w:t> „Rozumím tomu, ale občas se musím zeptat učitele nebo spolužáka, jak dál.“</w:t>
      </w:r>
    </w:p>
    <w:p w14:paraId="57A2AE92" w14:textId="58D77BDE" w:rsidR="00CF23D4" w:rsidRPr="00CF23D4" w:rsidRDefault="00CF23D4" w:rsidP="00CF23D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    </w:t>
      </w:r>
      <w:r>
        <w:rPr>
          <w:rFonts w:ascii="Calibri" w:hAnsi="Calibri" w:cs="Calibri"/>
          <w:b/>
          <w:bCs/>
        </w:rPr>
        <w:t xml:space="preserve">Červená </w:t>
      </w:r>
      <w:r w:rsidRPr="00CF23D4">
        <w:rPr>
          <w:b/>
          <w:bCs/>
        </w:rPr>
        <w:t xml:space="preserve">barva </w:t>
      </w:r>
    </w:p>
    <w:p w14:paraId="170FF261" w14:textId="77777777" w:rsidR="00CF23D4" w:rsidRPr="00CF23D4" w:rsidRDefault="00CF23D4" w:rsidP="00CF23D4">
      <w:pPr>
        <w:numPr>
          <w:ilvl w:val="0"/>
          <w:numId w:val="8"/>
        </w:numPr>
      </w:pPr>
      <w:r w:rsidRPr="00CF23D4">
        <w:rPr>
          <w:b/>
          <w:bCs/>
        </w:rPr>
        <w:t>Význam:</w:t>
      </w:r>
      <w:r w:rsidRPr="00CF23D4">
        <w:t> Žák s materiálem nebo technikou zápasí, potřebuje individuální vedení učitele, ale projevuje snahu.</w:t>
      </w:r>
    </w:p>
    <w:p w14:paraId="59D236D3" w14:textId="77777777" w:rsidR="00CF23D4" w:rsidRPr="00CF23D4" w:rsidRDefault="00CF23D4" w:rsidP="00CF23D4">
      <w:pPr>
        <w:numPr>
          <w:ilvl w:val="0"/>
          <w:numId w:val="8"/>
        </w:numPr>
      </w:pPr>
      <w:r w:rsidRPr="00CF23D4">
        <w:rPr>
          <w:b/>
          <w:bCs/>
        </w:rPr>
        <w:t>Slovní doprovod:</w:t>
      </w:r>
      <w:r w:rsidRPr="00CF23D4">
        <w:t> „Oceňuji tvou snahu a vytrvalost. Společně ještě potrénujeme stříhání / držení tónu.“</w:t>
      </w:r>
    </w:p>
    <w:p w14:paraId="708E1058" w14:textId="77777777" w:rsidR="00CF23D4" w:rsidRPr="00CF23D4" w:rsidRDefault="00CF23D4" w:rsidP="00CF23D4">
      <w:pPr>
        <w:numPr>
          <w:ilvl w:val="0"/>
          <w:numId w:val="8"/>
        </w:numPr>
      </w:pPr>
      <w:r w:rsidRPr="00CF23D4">
        <w:rPr>
          <w:b/>
          <w:bCs/>
        </w:rPr>
        <w:t>Sebehodnocení žáka:</w:t>
      </w:r>
      <w:r w:rsidRPr="00CF23D4">
        <w:t> „Je to pro mě těžké. Potřebuji pomoc učitele a více času.“</w:t>
      </w:r>
    </w:p>
    <w:p w14:paraId="0B8AC5FF" w14:textId="021A11F0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Zelená barva </w:t>
      </w:r>
    </w:p>
    <w:p w14:paraId="65DA8EE4" w14:textId="77777777" w:rsidR="00CF23D4" w:rsidRPr="00CF23D4" w:rsidRDefault="00CF23D4" w:rsidP="00CF23D4">
      <w:pPr>
        <w:numPr>
          <w:ilvl w:val="0"/>
          <w:numId w:val="11"/>
        </w:numPr>
      </w:pPr>
      <w:r w:rsidRPr="00CF23D4">
        <w:rPr>
          <w:b/>
          <w:bCs/>
        </w:rPr>
        <w:t>Zpěv a rytmus:</w:t>
      </w:r>
      <w:r w:rsidRPr="00CF23D4">
        <w:t> Žák zpívá s radostí, drží text i melodii, bez problému udrží stabilní rytmus (tleskání, hra na tělo).</w:t>
      </w:r>
    </w:p>
    <w:p w14:paraId="0CA8B712" w14:textId="77777777" w:rsidR="00CF23D4" w:rsidRPr="00CF23D4" w:rsidRDefault="00CF23D4" w:rsidP="00CF23D4">
      <w:pPr>
        <w:numPr>
          <w:ilvl w:val="0"/>
          <w:numId w:val="11"/>
        </w:numPr>
      </w:pPr>
      <w:r w:rsidRPr="00CF23D4">
        <w:rPr>
          <w:b/>
          <w:bCs/>
        </w:rPr>
        <w:t>Poslech a pohyb:</w:t>
      </w:r>
      <w:r w:rsidRPr="00CF23D4">
        <w:t> Správně reaguje pohybem na změny v hudbě (rychle/pomalu, vysoko/nízko).</w:t>
      </w:r>
    </w:p>
    <w:p w14:paraId="3F83D2C7" w14:textId="77777777" w:rsidR="00CF23D4" w:rsidRPr="00CF23D4" w:rsidRDefault="00CF23D4" w:rsidP="00CF23D4">
      <w:pPr>
        <w:numPr>
          <w:ilvl w:val="0"/>
          <w:numId w:val="11"/>
        </w:numPr>
      </w:pPr>
      <w:r w:rsidRPr="00CF23D4">
        <w:rPr>
          <w:b/>
          <w:bCs/>
        </w:rPr>
        <w:t>Aktivita:</w:t>
      </w:r>
      <w:r w:rsidRPr="00CF23D4">
        <w:t xml:space="preserve"> Nadšeně se zapojuje do hudebních her a tance, zkouší vymýšlet vlastní doprovod na </w:t>
      </w:r>
      <w:proofErr w:type="spellStart"/>
      <w:r w:rsidRPr="00CF23D4">
        <w:t>Orffovy</w:t>
      </w:r>
      <w:proofErr w:type="spellEnd"/>
      <w:r w:rsidRPr="00CF23D4">
        <w:t xml:space="preserve"> nástroje.</w:t>
      </w:r>
    </w:p>
    <w:p w14:paraId="3F3A00B2" w14:textId="7CF4DDD8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Žlutá barva </w:t>
      </w:r>
    </w:p>
    <w:p w14:paraId="2F3995CA" w14:textId="77777777" w:rsidR="00CF23D4" w:rsidRPr="00CF23D4" w:rsidRDefault="00CF23D4" w:rsidP="00CF23D4">
      <w:pPr>
        <w:numPr>
          <w:ilvl w:val="0"/>
          <w:numId w:val="12"/>
        </w:numPr>
      </w:pPr>
      <w:r w:rsidRPr="00CF23D4">
        <w:rPr>
          <w:b/>
          <w:bCs/>
        </w:rPr>
        <w:t>Zpěv a rytmus:</w:t>
      </w:r>
      <w:r w:rsidRPr="00CF23D4">
        <w:t> Žák zpívá spíše v kolektivu, text umí, ale občas vypadne z rytmu nebo intonace. Rytmus udrží, když se dívá na učitele nebo spolužáka.</w:t>
      </w:r>
    </w:p>
    <w:p w14:paraId="4F343A27" w14:textId="77777777" w:rsidR="00CF23D4" w:rsidRPr="00CF23D4" w:rsidRDefault="00CF23D4" w:rsidP="00CF23D4">
      <w:pPr>
        <w:numPr>
          <w:ilvl w:val="0"/>
          <w:numId w:val="12"/>
        </w:numPr>
      </w:pPr>
      <w:r w:rsidRPr="00CF23D4">
        <w:rPr>
          <w:b/>
          <w:bCs/>
        </w:rPr>
        <w:t>Poslech a pohyb:</w:t>
      </w:r>
      <w:r w:rsidRPr="00CF23D4">
        <w:t> Změny v hudbě pozná, ale reaguje na ně s mírným zpožděním (opakuje po ostatních).</w:t>
      </w:r>
    </w:p>
    <w:p w14:paraId="21A7C6DB" w14:textId="77777777" w:rsidR="00CF23D4" w:rsidRPr="00CF23D4" w:rsidRDefault="00CF23D4" w:rsidP="00CF23D4">
      <w:pPr>
        <w:numPr>
          <w:ilvl w:val="0"/>
          <w:numId w:val="12"/>
        </w:numPr>
      </w:pPr>
      <w:r w:rsidRPr="00CF23D4">
        <w:rPr>
          <w:b/>
          <w:bCs/>
        </w:rPr>
        <w:t>Aktivita:</w:t>
      </w:r>
      <w:r w:rsidRPr="00CF23D4">
        <w:t> V hodinách je spíše tišší, plní úkoly, ale sám se aktivně neprojevuje.</w:t>
      </w:r>
    </w:p>
    <w:p w14:paraId="3C848D7C" w14:textId="76FF5D1E" w:rsidR="00CF23D4" w:rsidRPr="00CF23D4" w:rsidRDefault="00CF23D4" w:rsidP="00CF23D4">
      <w:pPr>
        <w:rPr>
          <w:b/>
          <w:bCs/>
        </w:rPr>
      </w:pPr>
      <w:r w:rsidRPr="00CF23D4">
        <w:rPr>
          <w:b/>
          <w:bCs/>
        </w:rPr>
        <w:t xml:space="preserve"> Modrá barva </w:t>
      </w:r>
    </w:p>
    <w:p w14:paraId="4434A44A" w14:textId="77777777" w:rsidR="00CF23D4" w:rsidRPr="00CF23D4" w:rsidRDefault="00CF23D4" w:rsidP="00CF23D4">
      <w:pPr>
        <w:numPr>
          <w:ilvl w:val="0"/>
          <w:numId w:val="13"/>
        </w:numPr>
      </w:pPr>
      <w:r w:rsidRPr="00CF23D4">
        <w:rPr>
          <w:b/>
          <w:bCs/>
        </w:rPr>
        <w:t>Zpěv a rytmus:</w:t>
      </w:r>
      <w:r w:rsidRPr="00CF23D4">
        <w:t> Žák má velký problém sladit se s ostatními, rytmus je pro něj chaotický, text písně ještě nezvládá.</w:t>
      </w:r>
    </w:p>
    <w:p w14:paraId="328F8758" w14:textId="77777777" w:rsidR="00CF23D4" w:rsidRPr="00CF23D4" w:rsidRDefault="00CF23D4" w:rsidP="00CF23D4">
      <w:pPr>
        <w:numPr>
          <w:ilvl w:val="0"/>
          <w:numId w:val="13"/>
        </w:numPr>
      </w:pPr>
      <w:r w:rsidRPr="00CF23D4">
        <w:rPr>
          <w:b/>
          <w:bCs/>
        </w:rPr>
        <w:t>Poslech a pohyb:</w:t>
      </w:r>
      <w:r w:rsidRPr="00CF23D4">
        <w:t> Nedokáže sluchově rozlišit náladu nebo tempo hudby, pohybově se nezapojuje.</w:t>
      </w:r>
    </w:p>
    <w:p w14:paraId="47481A5A" w14:textId="77777777" w:rsidR="00CF23D4" w:rsidRPr="00CF23D4" w:rsidRDefault="00CF23D4" w:rsidP="00CF23D4">
      <w:pPr>
        <w:numPr>
          <w:ilvl w:val="0"/>
          <w:numId w:val="13"/>
        </w:numPr>
      </w:pPr>
      <w:r w:rsidRPr="00CF23D4">
        <w:rPr>
          <w:b/>
          <w:bCs/>
        </w:rPr>
        <w:t>Aktivita:</w:t>
      </w:r>
      <w:r w:rsidRPr="00CF23D4">
        <w:t> Má ostych zpívat nebo hrát na nástroje, potřebuje individuální povzbuzení, vedení za ruku nebo zjednodušený úkol (např. držet jen těžkou dobu na bubínek).</w:t>
      </w:r>
    </w:p>
    <w:p w14:paraId="70F304B7" w14:textId="77777777" w:rsidR="00F65356" w:rsidRDefault="00F65356"/>
    <w:sectPr w:rsidR="00F65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2AA3"/>
    <w:multiLevelType w:val="multilevel"/>
    <w:tmpl w:val="B91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2C16"/>
    <w:multiLevelType w:val="multilevel"/>
    <w:tmpl w:val="059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502"/>
    <w:multiLevelType w:val="multilevel"/>
    <w:tmpl w:val="75A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1393"/>
    <w:multiLevelType w:val="multilevel"/>
    <w:tmpl w:val="4EA0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C6DA3"/>
    <w:multiLevelType w:val="multilevel"/>
    <w:tmpl w:val="B236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437B2"/>
    <w:multiLevelType w:val="multilevel"/>
    <w:tmpl w:val="D47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B0E8C"/>
    <w:multiLevelType w:val="multilevel"/>
    <w:tmpl w:val="85F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F101B"/>
    <w:multiLevelType w:val="multilevel"/>
    <w:tmpl w:val="01C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A75AD"/>
    <w:multiLevelType w:val="multilevel"/>
    <w:tmpl w:val="6E56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22726"/>
    <w:multiLevelType w:val="multilevel"/>
    <w:tmpl w:val="452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722FA"/>
    <w:multiLevelType w:val="multilevel"/>
    <w:tmpl w:val="ECE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F5B31"/>
    <w:multiLevelType w:val="multilevel"/>
    <w:tmpl w:val="400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27EC0"/>
    <w:multiLevelType w:val="multilevel"/>
    <w:tmpl w:val="D3A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17495">
    <w:abstractNumId w:val="11"/>
  </w:num>
  <w:num w:numId="2" w16cid:durableId="1765416694">
    <w:abstractNumId w:val="1"/>
  </w:num>
  <w:num w:numId="3" w16cid:durableId="1575238174">
    <w:abstractNumId w:val="2"/>
  </w:num>
  <w:num w:numId="4" w16cid:durableId="1094012198">
    <w:abstractNumId w:val="5"/>
  </w:num>
  <w:num w:numId="5" w16cid:durableId="1554779665">
    <w:abstractNumId w:val="6"/>
  </w:num>
  <w:num w:numId="6" w16cid:durableId="423189925">
    <w:abstractNumId w:val="10"/>
  </w:num>
  <w:num w:numId="7" w16cid:durableId="663896411">
    <w:abstractNumId w:val="9"/>
  </w:num>
  <w:num w:numId="8" w16cid:durableId="802776638">
    <w:abstractNumId w:val="8"/>
  </w:num>
  <w:num w:numId="9" w16cid:durableId="162285327">
    <w:abstractNumId w:val="12"/>
  </w:num>
  <w:num w:numId="10" w16cid:durableId="1850556578">
    <w:abstractNumId w:val="7"/>
  </w:num>
  <w:num w:numId="11" w16cid:durableId="540895863">
    <w:abstractNumId w:val="4"/>
  </w:num>
  <w:num w:numId="12" w16cid:durableId="1337072541">
    <w:abstractNumId w:val="3"/>
  </w:num>
  <w:num w:numId="13" w16cid:durableId="204559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D4"/>
    <w:rsid w:val="009936B8"/>
    <w:rsid w:val="00CF23D4"/>
    <w:rsid w:val="00D666C4"/>
    <w:rsid w:val="00F6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2836"/>
  <w15:chartTrackingRefBased/>
  <w15:docId w15:val="{78E0F76D-4094-4CBA-BECE-4DC7047D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F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F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F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F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F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F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F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F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F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F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23D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23D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23D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23D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23D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23D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F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F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F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F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F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F23D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F23D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F23D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F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F23D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F23D4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CF23D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F2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23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6917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4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38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78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3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3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42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896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8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49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14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1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6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7991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2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8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1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4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81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53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025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44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73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4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926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8984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7616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258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190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1259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74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1126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181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648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18202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2155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9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4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71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8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68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067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029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6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190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4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9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15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4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766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6488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206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9035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4994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104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40232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0227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9545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468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028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666100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8547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0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1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4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24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2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0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1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96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5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8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1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970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670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697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203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8552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2069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86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2050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77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3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6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557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29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8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0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41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9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3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865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9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908653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3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32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8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6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5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42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73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970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3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072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9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33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34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810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065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2226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2780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104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5975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3628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679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559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163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738288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4566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7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0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4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83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98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66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320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404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18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79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914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8148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5253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6785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0793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8223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503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6930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18344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192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769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168683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63028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7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8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4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9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896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930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627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0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16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688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924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570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541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2813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255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6397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1975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1CBC02BB-ACA5-4F76-8C6B-148F93E3F6DF}"/>
</file>

<file path=customXml/itemProps2.xml><?xml version="1.0" encoding="utf-8"?>
<ds:datastoreItem xmlns:ds="http://schemas.openxmlformats.org/officeDocument/2006/customXml" ds:itemID="{FCC64FE0-93B3-4274-BC4E-F35565B23580}"/>
</file>

<file path=customXml/itemProps3.xml><?xml version="1.0" encoding="utf-8"?>
<ds:datastoreItem xmlns:ds="http://schemas.openxmlformats.org/officeDocument/2006/customXml" ds:itemID="{EBAA18F1-17C8-4F89-85EF-94808645CA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467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1</cp:revision>
  <dcterms:created xsi:type="dcterms:W3CDTF">2026-05-31T14:09:00Z</dcterms:created>
  <dcterms:modified xsi:type="dcterms:W3CDTF">2026-05-31T14:15:00Z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