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CREATIVE STUDIO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color w:val="222222"/>
          <w:highlight w:val="white"/>
        </w:rPr>
      </w:pPr>
      <w:r w:rsidDel="00000000" w:rsidR="00000000" w:rsidRPr="00000000">
        <w:rPr>
          <w:rtl w:val="0"/>
        </w:rPr>
        <w:t xml:space="preserve">Nombre del proyecto:</w:t>
      </w:r>
      <w:r w:rsidDel="00000000" w:rsidR="00000000" w:rsidRPr="00000000">
        <w:rPr>
          <w:color w:val="222222"/>
          <w:highlight w:val="white"/>
          <w:rtl w:val="0"/>
        </w:rPr>
        <w:t xml:space="preserve"> </w:t>
      </w: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DELICIOUS FOOD</w:t>
      </w:r>
    </w:p>
    <w:p w:rsidR="00000000" w:rsidDel="00000000" w:rsidP="00000000" w:rsidRDefault="00000000" w:rsidRPr="00000000" w14:paraId="00000005">
      <w:pPr>
        <w:rPr>
          <w:b w:val="1"/>
          <w:bCs w:val="1"/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222222"/>
          <w:highlight w:val="white"/>
        </w:rPr>
      </w:pP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Integrantes del Proyecto:</w:t>
      </w:r>
      <w:r w:rsidDel="00000000" w:rsidR="00000000" w:rsidRPr="00000000">
        <w:rPr>
          <w:color w:val="222222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07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Martin Ramirez (Lider) </w:t>
      </w:r>
    </w:p>
    <w:p w:rsidR="00000000" w:rsidDel="00000000" w:rsidP="00000000" w:rsidRDefault="00000000" w:rsidRPr="00000000" w14:paraId="00000008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Sabrina Bobadilla</w:t>
      </w:r>
    </w:p>
    <w:p w:rsidR="00000000" w:rsidDel="00000000" w:rsidP="00000000" w:rsidRDefault="00000000" w:rsidRPr="00000000" w14:paraId="00000009">
      <w:pPr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color w:val="222222"/>
          <w:highlight w:val="white"/>
        </w:rPr>
      </w:pP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Curso: 6to 6ta</w:t>
      </w:r>
    </w:p>
    <w:p w:rsidR="00000000" w:rsidDel="00000000" w:rsidP="00000000" w:rsidRDefault="00000000" w:rsidRPr="00000000" w14:paraId="0000000B">
      <w:pPr>
        <w:rPr>
          <w:b w:val="1"/>
          <w:bCs w:val="1"/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color w:val="222222"/>
          <w:highlight w:val="white"/>
        </w:rPr>
      </w:pP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Descripción del proyecto: </w:t>
      </w:r>
      <w:r w:rsidDel="00000000" w:rsidR="00000000" w:rsidRPr="00000000">
        <w:rPr>
          <w:color w:val="222222"/>
          <w:highlight w:val="white"/>
          <w:rtl w:val="0"/>
        </w:rPr>
        <w:t xml:space="preserve">Somos una empresa con el objetivo de crear un restaurante temático donde la gente pueda probar las comidas de cada país sin tener que viajar. </w:t>
      </w:r>
    </w:p>
    <w:p w:rsidR="00000000" w:rsidDel="00000000" w:rsidP="00000000" w:rsidRDefault="00000000" w:rsidRPr="00000000" w14:paraId="0000000D">
      <w:pPr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Logo de la empresa:</w:t>
      </w:r>
    </w:p>
    <w:p w:rsidR="00000000" w:rsidDel="00000000" w:rsidP="00000000" w:rsidRDefault="00000000" w:rsidRPr="00000000" w14:paraId="0000000F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 </w:t>
      </w:r>
      <w:r w:rsidDel="00000000" w:rsidR="00000000" w:rsidRPr="00000000">
        <w:rPr>
          <w:color w:val="222222"/>
          <w:highlight w:val="white"/>
        </w:rPr>
        <w:drawing>
          <wp:inline distB="114300" distT="114300" distL="114300" distR="114300">
            <wp:extent cx="3557588" cy="3062227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57588" cy="30622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222222"/>
          <w:sz w:val="26"/>
          <w:szCs w:val="26"/>
          <w:highlight w:val="white"/>
        </w:rPr>
      </w:pPr>
      <w:bookmarkStart w:colFirst="0" w:colLast="0" w:name="_hlcpee8o9m18" w:id="0"/>
      <w:bookmarkEnd w:id="0"/>
      <w:r w:rsidDel="00000000" w:rsidR="00000000" w:rsidRPr="00000000">
        <w:rPr>
          <w:b w:val="1"/>
          <w:bCs w:val="1"/>
          <w:color w:val="222222"/>
          <w:sz w:val="26"/>
          <w:szCs w:val="26"/>
          <w:highlight w:val="white"/>
          <w:rtl w:val="0"/>
        </w:rPr>
        <w:t xml:space="preserve">Objetivo general: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Crear un restaurante temático que permita a los clientes conocer diferentes culturas a través de la comida sin tener que estar viajando país por país.</w:t>
      </w:r>
    </w:p>
    <w:p w:rsidR="00000000" w:rsidDel="00000000" w:rsidP="00000000" w:rsidRDefault="00000000" w:rsidRPr="00000000" w14:paraId="00000013">
      <w:pPr>
        <w:rPr>
          <w:color w:val="222222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222222"/>
          <w:sz w:val="26"/>
          <w:szCs w:val="26"/>
          <w:highlight w:val="white"/>
        </w:rPr>
      </w:pPr>
      <w:bookmarkStart w:colFirst="0" w:colLast="0" w:name="_qhl95n9lpq04" w:id="1"/>
      <w:bookmarkEnd w:id="1"/>
      <w:r w:rsidDel="00000000" w:rsidR="00000000" w:rsidRPr="00000000">
        <w:rPr>
          <w:b w:val="1"/>
          <w:bCs w:val="1"/>
          <w:color w:val="222222"/>
          <w:sz w:val="26"/>
          <w:szCs w:val="26"/>
          <w:highlight w:val="white"/>
          <w:rtl w:val="0"/>
        </w:rPr>
        <w:t xml:space="preserve">Objetivos específicos: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afterAutospacing="0" w:before="24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Ofrecer platos típicos de distintos países.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Brindar una experiencia cultural completa (decoración, música, vestimenta).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Atraer tanto a jóvenes como a familias.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Garantizar calidad y buen servicio.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222222"/>
          <w:sz w:val="26"/>
          <w:szCs w:val="26"/>
          <w:highlight w:val="white"/>
        </w:rPr>
      </w:pPr>
      <w:bookmarkStart w:colFirst="0" w:colLast="0" w:name="_riv89jc0465g" w:id="2"/>
      <w:bookmarkEnd w:id="2"/>
      <w:r w:rsidDel="00000000" w:rsidR="00000000" w:rsidRPr="00000000">
        <w:rPr>
          <w:b w:val="1"/>
          <w:bCs w:val="1"/>
          <w:color w:val="222222"/>
          <w:sz w:val="26"/>
          <w:szCs w:val="26"/>
          <w:highlight w:val="white"/>
          <w:rtl w:val="0"/>
        </w:rPr>
        <w:t xml:space="preserve">Público objetivo: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24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Jóvenes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Familias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Turistas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Personas interesadas en la cultura internacional</w:t>
      </w:r>
    </w:p>
    <w:p w:rsidR="00000000" w:rsidDel="00000000" w:rsidP="00000000" w:rsidRDefault="00000000" w:rsidRPr="00000000" w14:paraId="0000001E">
      <w:pPr>
        <w:rPr>
          <w:color w:val="222222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222222"/>
          <w:sz w:val="26"/>
          <w:szCs w:val="26"/>
          <w:highlight w:val="white"/>
        </w:rPr>
      </w:pPr>
      <w:bookmarkStart w:colFirst="0" w:colLast="0" w:name="_l0elxntq1pgx" w:id="3"/>
      <w:bookmarkEnd w:id="3"/>
      <w:r w:rsidDel="00000000" w:rsidR="00000000" w:rsidRPr="00000000">
        <w:rPr>
          <w:b w:val="1"/>
          <w:bCs w:val="1"/>
          <w:color w:val="222222"/>
          <w:sz w:val="26"/>
          <w:szCs w:val="26"/>
          <w:highlight w:val="white"/>
          <w:rtl w:val="0"/>
        </w:rPr>
        <w:t xml:space="preserve">Servicios que ofrecerá: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spacing w:after="0" w:afterAutospacing="0" w:before="24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Atención al Cliente 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Comida para llevar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Eventos temáticos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Reservas online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color w:val="222222"/>
          <w:highlight w:val="white"/>
          <w:u w:val="non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Rappi</w:t>
      </w:r>
    </w:p>
    <w:p w:rsidR="00000000" w:rsidDel="00000000" w:rsidP="00000000" w:rsidRDefault="00000000" w:rsidRPr="00000000" w14:paraId="00000025">
      <w:pPr>
        <w:rPr>
          <w:color w:val="222222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222222"/>
          <w:sz w:val="26"/>
          <w:szCs w:val="26"/>
          <w:highlight w:val="white"/>
        </w:rPr>
      </w:pPr>
      <w:bookmarkStart w:colFirst="0" w:colLast="0" w:name="_sxft5rceknyw" w:id="4"/>
      <w:bookmarkEnd w:id="4"/>
      <w:r w:rsidDel="00000000" w:rsidR="00000000" w:rsidRPr="00000000">
        <w:rPr>
          <w:b w:val="1"/>
          <w:bCs w:val="1"/>
          <w:color w:val="222222"/>
          <w:sz w:val="26"/>
          <w:szCs w:val="26"/>
          <w:highlight w:val="white"/>
          <w:rtl w:val="0"/>
        </w:rPr>
        <w:t xml:space="preserve">Menú: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El menú incluirá comidas típicas de países como: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24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Italia (pizza, pasta, ensalada caprese, lasagna)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Japón (sushi, ramen, tempura, takoyaki)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México (tacos, burritos, moles, tamales)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Estados Unidos (hamburguesas, hot dogs)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222222"/>
          <w:highlight w:val="white"/>
          <w:u w:val="non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Canadá (</w:t>
      </w: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Jarabe de Arce (Maple Syrup)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color w:val="0a0a0a"/>
          <w:sz w:val="24"/>
          <w:szCs w:val="24"/>
          <w:highlight w:val="white"/>
          <w:u w:val="none"/>
        </w:rPr>
      </w:pPr>
      <w:r w:rsidDel="00000000" w:rsidR="00000000" w:rsidRPr="00000000">
        <w:rPr>
          <w:color w:val="0a0a0a"/>
          <w:sz w:val="24"/>
          <w:szCs w:val="24"/>
          <w:highlight w:val="white"/>
          <w:rtl w:val="0"/>
        </w:rPr>
        <w:t xml:space="preserve">Reino Unido(Cornish Pasty)</w:t>
      </w:r>
    </w:p>
    <w:p w:rsidR="00000000" w:rsidDel="00000000" w:rsidP="00000000" w:rsidRDefault="00000000" w:rsidRPr="00000000" w14:paraId="0000002F">
      <w:pPr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Delicious Food contará con una página web y una aplicación móvil donde los clientes podrán: 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Hacer reservas.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Pedir delivery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Acumular puntos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Participar en promociones 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Y conocer nuevos platos internacionales.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/>
        <w:drawing>
          <wp:inline distB="114300" distT="114300" distL="114300" distR="114300">
            <wp:extent cx="5334000" cy="53435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343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2733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No lo borres sabrina, lo puse para dejarlo ahí y tener una idea de la página web</w:t>
      </w:r>
    </w:p>
    <w:sectPr>
      <w:headerReference r:id="rId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