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8BA115" w14:textId="77777777" w:rsidR="00131AE9" w:rsidRDefault="00131AE9"/>
    <w:p w14:paraId="32F51807" w14:textId="7CBB38E0" w:rsidR="004E35BE" w:rsidRPr="00FD7E42" w:rsidRDefault="004E35BE">
      <w:pPr>
        <w:rPr>
          <w:b/>
          <w:bCs/>
          <w:sz w:val="28"/>
          <w:szCs w:val="28"/>
        </w:rPr>
      </w:pPr>
      <w:r w:rsidRPr="00FD7E42">
        <w:rPr>
          <w:b/>
          <w:bCs/>
          <w:sz w:val="28"/>
          <w:szCs w:val="28"/>
        </w:rPr>
        <w:t>Zadání úkolu:</w:t>
      </w:r>
    </w:p>
    <w:p w14:paraId="5D9FC44C" w14:textId="77777777" w:rsidR="004E35BE" w:rsidRPr="004E35BE" w:rsidRDefault="004E35BE" w:rsidP="004E35BE">
      <w:pPr>
        <w:numPr>
          <w:ilvl w:val="0"/>
          <w:numId w:val="2"/>
        </w:numPr>
      </w:pPr>
      <w:r w:rsidRPr="004E35BE">
        <w:t xml:space="preserve">Popište model </w:t>
      </w:r>
      <w:proofErr w:type="gramStart"/>
      <w:r w:rsidRPr="004E35BE">
        <w:t>dat - ER</w:t>
      </w:r>
      <w:proofErr w:type="gramEnd"/>
      <w:r w:rsidRPr="004E35BE">
        <w:t xml:space="preserve"> model apod.</w:t>
      </w:r>
    </w:p>
    <w:p w14:paraId="553A6D1A" w14:textId="77777777" w:rsidR="004E35BE" w:rsidRPr="004E35BE" w:rsidRDefault="004E35BE" w:rsidP="004E35BE">
      <w:pPr>
        <w:numPr>
          <w:ilvl w:val="0"/>
          <w:numId w:val="2"/>
        </w:numPr>
      </w:pPr>
      <w:r w:rsidRPr="004E35BE">
        <w:t>Popište klíčové procesy v systému</w:t>
      </w:r>
    </w:p>
    <w:p w14:paraId="3D7861F3" w14:textId="77777777" w:rsidR="004E35BE" w:rsidRPr="004E35BE" w:rsidRDefault="004E35BE" w:rsidP="004E35BE">
      <w:pPr>
        <w:numPr>
          <w:ilvl w:val="0"/>
          <w:numId w:val="2"/>
        </w:numPr>
      </w:pPr>
      <w:r w:rsidRPr="004E35BE">
        <w:t xml:space="preserve">Vytvořte </w:t>
      </w:r>
      <w:proofErr w:type="spellStart"/>
      <w:r w:rsidRPr="004E35BE">
        <w:t>skicy</w:t>
      </w:r>
      <w:proofErr w:type="spellEnd"/>
      <w:r w:rsidRPr="004E35BE">
        <w:t>/</w:t>
      </w:r>
      <w:proofErr w:type="spellStart"/>
      <w:r w:rsidRPr="004E35BE">
        <w:t>wireframe</w:t>
      </w:r>
      <w:proofErr w:type="spellEnd"/>
      <w:r w:rsidRPr="004E35BE">
        <w:t xml:space="preserve"> uživatelského rozhraní/vzhledu</w:t>
      </w:r>
    </w:p>
    <w:p w14:paraId="22B11EA0" w14:textId="00CFBEEE" w:rsidR="004E35BE" w:rsidRPr="00F945F6" w:rsidRDefault="004E35BE" w:rsidP="004E35BE">
      <w:pPr>
        <w:pStyle w:val="Odstavecseseznamem"/>
        <w:numPr>
          <w:ilvl w:val="0"/>
          <w:numId w:val="3"/>
        </w:numPr>
        <w:rPr>
          <w:b/>
          <w:bCs/>
          <w:sz w:val="28"/>
          <w:szCs w:val="28"/>
        </w:rPr>
      </w:pPr>
      <w:r w:rsidRPr="00F945F6">
        <w:rPr>
          <w:b/>
          <w:bCs/>
          <w:sz w:val="28"/>
          <w:szCs w:val="28"/>
        </w:rPr>
        <w:t>ER model</w:t>
      </w:r>
    </w:p>
    <w:p w14:paraId="52B1FCB0" w14:textId="77777777" w:rsidR="00D460ED" w:rsidRDefault="00D460ED" w:rsidP="009E77B9">
      <w:pPr>
        <w:ind w:left="360"/>
      </w:pPr>
      <w:r w:rsidRPr="00D460ED">
        <w:t>Celý ER diagram najdete níže jako obrázek č. 1 – návrh ER diagramu.</w:t>
      </w:r>
      <w:r w:rsidRPr="00D460ED">
        <w:br/>
        <w:t>V návrhu databázového modelu je vidět hlavní struktura, podle které bude databázový systém fungovat. Tento návrh ale ještě není konečný a může se během práce měnit.</w:t>
      </w:r>
    </w:p>
    <w:p w14:paraId="279849AD" w14:textId="0B5E93B4" w:rsidR="00B22E62" w:rsidRPr="00FD7E42" w:rsidRDefault="00A4360B" w:rsidP="00BC2CBE">
      <w:pPr>
        <w:ind w:left="360"/>
        <w:rPr>
          <w:b/>
          <w:bCs/>
          <w:sz w:val="28"/>
          <w:szCs w:val="28"/>
        </w:rPr>
      </w:pPr>
      <w:r w:rsidRPr="00FD7E42">
        <w:rPr>
          <w:b/>
          <w:bCs/>
          <w:sz w:val="28"/>
          <w:szCs w:val="28"/>
        </w:rPr>
        <w:t xml:space="preserve">Popis k jednotlivým důležitým </w:t>
      </w:r>
      <w:r w:rsidR="00D21027" w:rsidRPr="00FD7E42">
        <w:rPr>
          <w:b/>
          <w:bCs/>
          <w:sz w:val="28"/>
          <w:szCs w:val="28"/>
        </w:rPr>
        <w:t>sektorům v ER modelu</w:t>
      </w:r>
    </w:p>
    <w:tbl>
      <w:tblPr>
        <w:tblStyle w:val="Mkatabulky"/>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1"/>
        <w:gridCol w:w="3859"/>
      </w:tblGrid>
      <w:tr w:rsidR="000A284B" w14:paraId="5B8902AB" w14:textId="77777777" w:rsidTr="00853E76">
        <w:tc>
          <w:tcPr>
            <w:tcW w:w="2475" w:type="dxa"/>
          </w:tcPr>
          <w:p w14:paraId="55AA4C3B" w14:textId="1721FEEB" w:rsidR="00D57CBB" w:rsidRDefault="00E80B6A" w:rsidP="00853E76">
            <w:pPr>
              <w:jc w:val="center"/>
              <w:rPr>
                <w:b/>
                <w:bCs/>
              </w:rPr>
            </w:pPr>
            <w:r w:rsidRPr="00E80B6A">
              <w:rPr>
                <w:b/>
                <w:bCs/>
              </w:rPr>
              <w:drawing>
                <wp:inline distT="0" distB="0" distL="0" distR="0" wp14:anchorId="0E3D4C93" wp14:editId="2EEF1B3C">
                  <wp:extent cx="2943225" cy="3006182"/>
                  <wp:effectExtent l="0" t="0" r="0" b="3810"/>
                  <wp:docPr id="14012464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46491" name=""/>
                          <pic:cNvPicPr/>
                        </pic:nvPicPr>
                        <pic:blipFill>
                          <a:blip r:embed="rId7"/>
                          <a:stretch>
                            <a:fillRect/>
                          </a:stretch>
                        </pic:blipFill>
                        <pic:spPr>
                          <a:xfrm>
                            <a:off x="0" y="0"/>
                            <a:ext cx="2978104" cy="3041807"/>
                          </a:xfrm>
                          <a:prstGeom prst="rect">
                            <a:avLst/>
                          </a:prstGeom>
                        </pic:spPr>
                      </pic:pic>
                    </a:graphicData>
                  </a:graphic>
                </wp:inline>
              </w:drawing>
            </w:r>
          </w:p>
        </w:tc>
        <w:tc>
          <w:tcPr>
            <w:tcW w:w="6237" w:type="dxa"/>
          </w:tcPr>
          <w:p w14:paraId="4C493665" w14:textId="03354DED" w:rsidR="00BC2CBE" w:rsidRPr="00FD7E42" w:rsidRDefault="00F75CC7" w:rsidP="00BE614E">
            <w:pPr>
              <w:jc w:val="both"/>
              <w:rPr>
                <w:b/>
                <w:bCs/>
                <w:sz w:val="24"/>
                <w:szCs w:val="24"/>
              </w:rPr>
            </w:pPr>
            <w:r w:rsidRPr="00FD7E42">
              <w:rPr>
                <w:b/>
                <w:bCs/>
                <w:sz w:val="24"/>
                <w:szCs w:val="24"/>
              </w:rPr>
              <w:t>Sektor uživatel</w:t>
            </w:r>
          </w:p>
          <w:p w14:paraId="4B388004" w14:textId="46552A6B" w:rsidR="00BE614E" w:rsidRPr="00BE614E" w:rsidRDefault="00BE614E" w:rsidP="00BE614E">
            <w:pPr>
              <w:jc w:val="both"/>
            </w:pPr>
            <w:r>
              <w:t>T</w:t>
            </w:r>
            <w:r w:rsidRPr="00BE614E">
              <w:t>abulka je určena pro všechny uživatele, kteří se budou přihlašovat přes Microsoft Office. To bude k dispozici jen pro studenty a zaměstnance školy. V tabulce budou základní role uživatelů a také základní informace o nich. Hodně údajů se automaticky doplní z Microsoft Office.</w:t>
            </w:r>
          </w:p>
          <w:p w14:paraId="5193E98D" w14:textId="77777777" w:rsidR="00BE614E" w:rsidRPr="00BE614E" w:rsidRDefault="00BE614E" w:rsidP="00BE614E">
            <w:pPr>
              <w:jc w:val="both"/>
            </w:pPr>
            <w:r w:rsidRPr="00BE614E">
              <w:t xml:space="preserve">Rozšířené informace, jako třeba odkazy nebo popisy, budou uloženy v tabulce </w:t>
            </w:r>
            <w:proofErr w:type="spellStart"/>
            <w:r w:rsidRPr="00BE614E">
              <w:rPr>
                <w:i/>
                <w:iCs/>
              </w:rPr>
              <w:t>Profile_info</w:t>
            </w:r>
            <w:proofErr w:type="spellEnd"/>
            <w:r w:rsidRPr="00BE614E">
              <w:t>. Každý žák bude zařazen do své třídy, přičemž třídy budou rozděleny podle oboru a typu školy.</w:t>
            </w:r>
          </w:p>
          <w:p w14:paraId="013B506C" w14:textId="0A571E77" w:rsidR="00D57CBB" w:rsidRPr="00853E76" w:rsidRDefault="00D57CBB" w:rsidP="00F402CB">
            <w:pPr>
              <w:jc w:val="both"/>
            </w:pPr>
          </w:p>
        </w:tc>
      </w:tr>
      <w:tr w:rsidR="00DD5E79" w14:paraId="2E50E416" w14:textId="77777777" w:rsidTr="00853E76">
        <w:tc>
          <w:tcPr>
            <w:tcW w:w="2475" w:type="dxa"/>
          </w:tcPr>
          <w:p w14:paraId="0BEE06EC" w14:textId="3EB2E766" w:rsidR="00DD5E79" w:rsidRPr="00E80B6A" w:rsidRDefault="00A706FD" w:rsidP="00853E76">
            <w:pPr>
              <w:jc w:val="center"/>
              <w:rPr>
                <w:b/>
                <w:bCs/>
              </w:rPr>
            </w:pPr>
            <w:r w:rsidRPr="00A706FD">
              <w:rPr>
                <w:b/>
                <w:bCs/>
              </w:rPr>
              <w:drawing>
                <wp:inline distT="0" distB="0" distL="0" distR="0" wp14:anchorId="706409B2" wp14:editId="32C310ED">
                  <wp:extent cx="2257425" cy="2676662"/>
                  <wp:effectExtent l="0" t="0" r="0" b="9525"/>
                  <wp:docPr id="164450343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03438" name=""/>
                          <pic:cNvPicPr/>
                        </pic:nvPicPr>
                        <pic:blipFill>
                          <a:blip r:embed="rId8"/>
                          <a:stretch>
                            <a:fillRect/>
                          </a:stretch>
                        </pic:blipFill>
                        <pic:spPr>
                          <a:xfrm>
                            <a:off x="0" y="0"/>
                            <a:ext cx="2273569" cy="2695804"/>
                          </a:xfrm>
                          <a:prstGeom prst="rect">
                            <a:avLst/>
                          </a:prstGeom>
                        </pic:spPr>
                      </pic:pic>
                    </a:graphicData>
                  </a:graphic>
                </wp:inline>
              </w:drawing>
            </w:r>
          </w:p>
        </w:tc>
        <w:tc>
          <w:tcPr>
            <w:tcW w:w="6237" w:type="dxa"/>
          </w:tcPr>
          <w:p w14:paraId="77F5ECE1" w14:textId="2706C6DD" w:rsidR="00F75CC7" w:rsidRPr="00FD7E42" w:rsidRDefault="00FD7E42" w:rsidP="00BE614E">
            <w:pPr>
              <w:jc w:val="both"/>
              <w:rPr>
                <w:b/>
                <w:bCs/>
                <w:sz w:val="24"/>
                <w:szCs w:val="24"/>
              </w:rPr>
            </w:pPr>
            <w:r w:rsidRPr="00FD7E42">
              <w:rPr>
                <w:b/>
                <w:bCs/>
                <w:sz w:val="24"/>
                <w:szCs w:val="24"/>
              </w:rPr>
              <w:t>Sektor dovednosti</w:t>
            </w:r>
          </w:p>
          <w:p w14:paraId="458C316C" w14:textId="2EFB40E9" w:rsidR="00DD5E79" w:rsidRDefault="0000676A" w:rsidP="00BE614E">
            <w:pPr>
              <w:jc w:val="both"/>
            </w:pPr>
            <w:r w:rsidRPr="0000676A">
              <w:t>Každý uživatel si bude moci vybrat dovednosti, které chce ukázat firmám, a tím se prezentovat, co všechno umí a v čem je dobrý. Dovednosti bude spravovat admin/správce systému, který bude moci vytvářet kategorie dovedností a definovat konkrétní dovednosti</w:t>
            </w:r>
          </w:p>
        </w:tc>
      </w:tr>
      <w:tr w:rsidR="00FD7E42" w14:paraId="43BFF31E" w14:textId="77777777" w:rsidTr="00853E76">
        <w:tc>
          <w:tcPr>
            <w:tcW w:w="2475" w:type="dxa"/>
          </w:tcPr>
          <w:p w14:paraId="76C1E455" w14:textId="77777777" w:rsidR="00FD7E42" w:rsidRPr="000A284B" w:rsidRDefault="00FD7E42" w:rsidP="00853E76">
            <w:pPr>
              <w:jc w:val="center"/>
              <w:rPr>
                <w:b/>
                <w:bCs/>
              </w:rPr>
            </w:pPr>
          </w:p>
        </w:tc>
        <w:tc>
          <w:tcPr>
            <w:tcW w:w="6237" w:type="dxa"/>
          </w:tcPr>
          <w:p w14:paraId="0761888B" w14:textId="77777777" w:rsidR="00FD7E42" w:rsidRPr="00FD7E42" w:rsidRDefault="00FD7E42" w:rsidP="00246310">
            <w:pPr>
              <w:jc w:val="both"/>
              <w:rPr>
                <w:b/>
                <w:bCs/>
                <w:sz w:val="24"/>
                <w:szCs w:val="24"/>
              </w:rPr>
            </w:pPr>
          </w:p>
        </w:tc>
      </w:tr>
      <w:tr w:rsidR="00FD7E42" w14:paraId="3F4CF498" w14:textId="77777777" w:rsidTr="00853E76">
        <w:tc>
          <w:tcPr>
            <w:tcW w:w="2475" w:type="dxa"/>
          </w:tcPr>
          <w:p w14:paraId="51CF129A" w14:textId="77777777" w:rsidR="00FD7E42" w:rsidRDefault="00FD7E42" w:rsidP="00853E76">
            <w:pPr>
              <w:jc w:val="center"/>
              <w:rPr>
                <w:b/>
                <w:bCs/>
              </w:rPr>
            </w:pPr>
          </w:p>
          <w:p w14:paraId="1D279BFB" w14:textId="77777777" w:rsidR="00FD7E42" w:rsidRPr="000A284B" w:rsidRDefault="00FD7E42" w:rsidP="00853E76">
            <w:pPr>
              <w:jc w:val="center"/>
              <w:rPr>
                <w:b/>
                <w:bCs/>
              </w:rPr>
            </w:pPr>
          </w:p>
        </w:tc>
        <w:tc>
          <w:tcPr>
            <w:tcW w:w="6237" w:type="dxa"/>
          </w:tcPr>
          <w:p w14:paraId="1397BD7C" w14:textId="77777777" w:rsidR="00FD7E42" w:rsidRPr="00FD7E42" w:rsidRDefault="00FD7E42" w:rsidP="00246310">
            <w:pPr>
              <w:jc w:val="both"/>
              <w:rPr>
                <w:b/>
                <w:bCs/>
                <w:sz w:val="24"/>
                <w:szCs w:val="24"/>
              </w:rPr>
            </w:pPr>
          </w:p>
        </w:tc>
      </w:tr>
      <w:tr w:rsidR="0000676A" w14:paraId="662C886A" w14:textId="77777777" w:rsidTr="00853E76">
        <w:tc>
          <w:tcPr>
            <w:tcW w:w="2475" w:type="dxa"/>
          </w:tcPr>
          <w:p w14:paraId="2CD07299" w14:textId="38218D35" w:rsidR="0000676A" w:rsidRPr="00A706FD" w:rsidRDefault="000A284B" w:rsidP="00853E76">
            <w:pPr>
              <w:jc w:val="center"/>
              <w:rPr>
                <w:b/>
                <w:bCs/>
              </w:rPr>
            </w:pPr>
            <w:r w:rsidRPr="000A284B">
              <w:rPr>
                <w:b/>
                <w:bCs/>
              </w:rPr>
              <w:drawing>
                <wp:inline distT="0" distB="0" distL="0" distR="0" wp14:anchorId="7A32F69A" wp14:editId="0F9863B2">
                  <wp:extent cx="2676525" cy="2281182"/>
                  <wp:effectExtent l="0" t="0" r="0" b="5080"/>
                  <wp:docPr id="94964277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42772" name=""/>
                          <pic:cNvPicPr/>
                        </pic:nvPicPr>
                        <pic:blipFill>
                          <a:blip r:embed="rId9"/>
                          <a:stretch>
                            <a:fillRect/>
                          </a:stretch>
                        </pic:blipFill>
                        <pic:spPr>
                          <a:xfrm>
                            <a:off x="0" y="0"/>
                            <a:ext cx="2682460" cy="2286241"/>
                          </a:xfrm>
                          <a:prstGeom prst="rect">
                            <a:avLst/>
                          </a:prstGeom>
                        </pic:spPr>
                      </pic:pic>
                    </a:graphicData>
                  </a:graphic>
                </wp:inline>
              </w:drawing>
            </w:r>
          </w:p>
        </w:tc>
        <w:tc>
          <w:tcPr>
            <w:tcW w:w="6237" w:type="dxa"/>
          </w:tcPr>
          <w:p w14:paraId="2914ADD4" w14:textId="3C354B51" w:rsidR="00FD7E42" w:rsidRPr="00FD7E42" w:rsidRDefault="00FD7E42" w:rsidP="00246310">
            <w:pPr>
              <w:jc w:val="both"/>
              <w:rPr>
                <w:b/>
                <w:bCs/>
                <w:sz w:val="24"/>
                <w:szCs w:val="24"/>
              </w:rPr>
            </w:pPr>
            <w:r w:rsidRPr="00FD7E42">
              <w:rPr>
                <w:b/>
                <w:bCs/>
                <w:sz w:val="24"/>
                <w:szCs w:val="24"/>
              </w:rPr>
              <w:t>Sektor firma</w:t>
            </w:r>
          </w:p>
          <w:p w14:paraId="3814F378" w14:textId="4A07D21E" w:rsidR="00246310" w:rsidRPr="00246310" w:rsidRDefault="00246310" w:rsidP="00246310">
            <w:pPr>
              <w:jc w:val="both"/>
            </w:pPr>
            <w:r w:rsidRPr="00246310">
              <w:t>Zde je struktura tabulek pro firmy. Registrace firmy probíhá prostřednictvím formuláře, kde uživatel, který firmu registruje, musí vyplnit následující informace: IČO, e-mail a heslo. Pomocí IČA se ověří existence firmy, a pokud firma skutečně existuje, automaticky se doplní její název. Tento název může firma následně upravit, pokud si to přeje. Dále bude potřeba vyplnit informace jako adresa firmy a další detaily.</w:t>
            </w:r>
          </w:p>
          <w:p w14:paraId="16CD1C83" w14:textId="77777777" w:rsidR="00246310" w:rsidRPr="00246310" w:rsidRDefault="00246310" w:rsidP="00246310">
            <w:pPr>
              <w:jc w:val="both"/>
            </w:pPr>
            <w:r w:rsidRPr="00246310">
              <w:t>Každá firma může mít libovolný počet zástupců, kteří se budou moci do systému přihlašovat a spravovat firmu. Každá praxe bude mít definovaného vedoucího praxe, který bude dohlížet na žáka během jeho praxe.</w:t>
            </w:r>
          </w:p>
          <w:p w14:paraId="53C9220F" w14:textId="1C670AC5" w:rsidR="0000676A" w:rsidRPr="0000676A" w:rsidRDefault="0000676A" w:rsidP="00BE614E">
            <w:pPr>
              <w:jc w:val="both"/>
            </w:pPr>
          </w:p>
        </w:tc>
      </w:tr>
      <w:tr w:rsidR="00246310" w14:paraId="28C85DD6" w14:textId="77777777" w:rsidTr="00853E76">
        <w:tc>
          <w:tcPr>
            <w:tcW w:w="2475" w:type="dxa"/>
          </w:tcPr>
          <w:p w14:paraId="2940507B" w14:textId="25726FF4" w:rsidR="00246310" w:rsidRPr="000A284B" w:rsidRDefault="006131B8" w:rsidP="00853E76">
            <w:pPr>
              <w:jc w:val="center"/>
              <w:rPr>
                <w:b/>
                <w:bCs/>
              </w:rPr>
            </w:pPr>
            <w:r w:rsidRPr="006131B8">
              <w:rPr>
                <w:b/>
                <w:bCs/>
              </w:rPr>
              <w:drawing>
                <wp:inline distT="0" distB="0" distL="0" distR="0" wp14:anchorId="323DB756" wp14:editId="7A90C206">
                  <wp:extent cx="2597629" cy="2743200"/>
                  <wp:effectExtent l="0" t="0" r="0" b="0"/>
                  <wp:docPr id="108839060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90601" name=""/>
                          <pic:cNvPicPr/>
                        </pic:nvPicPr>
                        <pic:blipFill>
                          <a:blip r:embed="rId10"/>
                          <a:stretch>
                            <a:fillRect/>
                          </a:stretch>
                        </pic:blipFill>
                        <pic:spPr>
                          <a:xfrm>
                            <a:off x="0" y="0"/>
                            <a:ext cx="2599456" cy="2745130"/>
                          </a:xfrm>
                          <a:prstGeom prst="rect">
                            <a:avLst/>
                          </a:prstGeom>
                        </pic:spPr>
                      </pic:pic>
                    </a:graphicData>
                  </a:graphic>
                </wp:inline>
              </w:drawing>
            </w:r>
          </w:p>
        </w:tc>
        <w:tc>
          <w:tcPr>
            <w:tcW w:w="6237" w:type="dxa"/>
          </w:tcPr>
          <w:p w14:paraId="3999E947" w14:textId="59461C32" w:rsidR="00FD7E42" w:rsidRPr="00FD7E42" w:rsidRDefault="00FD7E42" w:rsidP="00855F8E">
            <w:pPr>
              <w:jc w:val="both"/>
              <w:rPr>
                <w:b/>
                <w:bCs/>
                <w:sz w:val="24"/>
                <w:szCs w:val="24"/>
              </w:rPr>
            </w:pPr>
            <w:r w:rsidRPr="00FD7E42">
              <w:rPr>
                <w:b/>
                <w:bCs/>
                <w:sz w:val="24"/>
                <w:szCs w:val="24"/>
              </w:rPr>
              <w:t>Sektor nabídka praxe</w:t>
            </w:r>
          </w:p>
          <w:p w14:paraId="6CF03A46" w14:textId="63972CAE" w:rsidR="00855F8E" w:rsidRPr="00855F8E" w:rsidRDefault="00855F8E" w:rsidP="00855F8E">
            <w:pPr>
              <w:jc w:val="both"/>
            </w:pPr>
            <w:r w:rsidRPr="00855F8E">
              <w:t>Zde je celková definice nabídek pro praxi. Správce systému bude muset nastavit termíny, ve kterých budou žáci docházet na praxi. Po zveřejnění termínů obdrží firmy e-mailovou notifikaci, aby věděly, že mohou přidávat nové nabídky pro nadcházející praxi. Jakmile firmy zveřejní nabídky, žáci si budou moci vybrat jednu nebo více nabídek.</w:t>
            </w:r>
          </w:p>
          <w:p w14:paraId="56F875EE" w14:textId="77777777" w:rsidR="00855F8E" w:rsidRPr="00855F8E" w:rsidRDefault="00855F8E" w:rsidP="00855F8E">
            <w:pPr>
              <w:jc w:val="both"/>
            </w:pPr>
            <w:r w:rsidRPr="00855F8E">
              <w:t>Po výběru několika nabídek bude záležet na tom, která firma jako první schválí žádost o praxi. Žák bude na praxi docházet do firmy, která jeho žádost schválí jako první. Žák si nemusí hned vybrat praxi, ale může si ji uložit mezi oblíbené nabídky. Později se bude moci rozhodnout, kterou praxi si nakonec zvolí, a následně pošle žádost dané firmě.</w:t>
            </w:r>
          </w:p>
          <w:p w14:paraId="235C58D3" w14:textId="16F5C0C0" w:rsidR="00855F8E" w:rsidRPr="00246310" w:rsidRDefault="00855F8E" w:rsidP="00246310">
            <w:pPr>
              <w:jc w:val="both"/>
            </w:pPr>
          </w:p>
        </w:tc>
      </w:tr>
    </w:tbl>
    <w:p w14:paraId="721675BC" w14:textId="7CDA2892" w:rsidR="00855F8E" w:rsidRDefault="00855F8E" w:rsidP="009E77B9">
      <w:pPr>
        <w:ind w:left="360"/>
        <w:rPr>
          <w:b/>
          <w:bCs/>
        </w:rPr>
      </w:pPr>
    </w:p>
    <w:p w14:paraId="5853724E" w14:textId="77777777" w:rsidR="00855F8E" w:rsidRDefault="00855F8E">
      <w:pPr>
        <w:rPr>
          <w:b/>
          <w:bCs/>
        </w:rPr>
      </w:pPr>
      <w:r>
        <w:rPr>
          <w:b/>
          <w:bCs/>
        </w:rPr>
        <w:br w:type="page"/>
      </w:r>
    </w:p>
    <w:p w14:paraId="3FFA8860" w14:textId="77777777" w:rsidR="00311C53" w:rsidRDefault="00311C53" w:rsidP="009E77B9">
      <w:pPr>
        <w:ind w:left="360"/>
        <w:rPr>
          <w:b/>
          <w:bCs/>
        </w:rPr>
        <w:sectPr w:rsidR="00311C53" w:rsidSect="00311C53">
          <w:headerReference w:type="default" r:id="rId11"/>
          <w:pgSz w:w="11906" w:h="16838"/>
          <w:pgMar w:top="1418" w:right="1418" w:bottom="1418" w:left="1418" w:header="709" w:footer="709" w:gutter="0"/>
          <w:cols w:space="708"/>
          <w:docGrid w:linePitch="360"/>
        </w:sectPr>
      </w:pPr>
    </w:p>
    <w:p w14:paraId="155F1CA2" w14:textId="77777777" w:rsidR="001366DA" w:rsidRPr="00B22E62" w:rsidRDefault="001366DA" w:rsidP="009E77B9">
      <w:pPr>
        <w:ind w:left="360"/>
        <w:rPr>
          <w:b/>
          <w:bCs/>
        </w:rPr>
      </w:pPr>
    </w:p>
    <w:p w14:paraId="266E508C" w14:textId="6288B576" w:rsidR="00311C53" w:rsidRDefault="006710FA" w:rsidP="006710FA">
      <w:r w:rsidRPr="006710FA">
        <w:drawing>
          <wp:inline distT="0" distB="0" distL="0" distR="0" wp14:anchorId="1F624598" wp14:editId="15710B04">
            <wp:extent cx="8458200" cy="5135206"/>
            <wp:effectExtent l="0" t="0" r="0" b="8890"/>
            <wp:docPr id="76335150"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5150" name="Obrázek 1" descr="Obsah obrázku text, snímek obrazovky, Písmo, číslo&#10;&#10;Popis byl vytvořen automaticky"/>
                    <pic:cNvPicPr/>
                  </pic:nvPicPr>
                  <pic:blipFill>
                    <a:blip r:embed="rId12"/>
                    <a:stretch>
                      <a:fillRect/>
                    </a:stretch>
                  </pic:blipFill>
                  <pic:spPr>
                    <a:xfrm>
                      <a:off x="0" y="0"/>
                      <a:ext cx="8496590" cy="5158514"/>
                    </a:xfrm>
                    <a:prstGeom prst="rect">
                      <a:avLst/>
                    </a:prstGeom>
                  </pic:spPr>
                </pic:pic>
              </a:graphicData>
            </a:graphic>
          </wp:inline>
        </w:drawing>
      </w:r>
    </w:p>
    <w:p w14:paraId="2CC05F09" w14:textId="77777777" w:rsidR="00311C53" w:rsidRDefault="0074145A" w:rsidP="0074145A">
      <w:pPr>
        <w:pStyle w:val="Titulek"/>
        <w:sectPr w:rsidR="00311C53" w:rsidSect="00311C53">
          <w:pgSz w:w="16838" w:h="11906" w:orient="landscape"/>
          <w:pgMar w:top="1418" w:right="1418" w:bottom="1418" w:left="1418" w:header="709" w:footer="709" w:gutter="0"/>
          <w:cols w:space="708"/>
          <w:docGrid w:linePitch="360"/>
        </w:sectPr>
      </w:pPr>
      <w:r>
        <w:t xml:space="preserve">Obrázek č. </w:t>
      </w:r>
      <w:r>
        <w:fldChar w:fldCharType="begin"/>
      </w:r>
      <w:r>
        <w:instrText xml:space="preserve"> SEQ Obrázek_č. \* ARABIC </w:instrText>
      </w:r>
      <w:r>
        <w:fldChar w:fldCharType="separate"/>
      </w:r>
      <w:r>
        <w:rPr>
          <w:noProof/>
        </w:rPr>
        <w:t>1</w:t>
      </w:r>
      <w:r>
        <w:fldChar w:fldCharType="end"/>
      </w:r>
      <w:r>
        <w:t xml:space="preserve"> </w:t>
      </w:r>
      <w:r w:rsidR="006710FA">
        <w:t>–</w:t>
      </w:r>
      <w:r>
        <w:t xml:space="preserve"> </w:t>
      </w:r>
      <w:r w:rsidR="006710FA">
        <w:t>Návrh ER diagramu</w:t>
      </w:r>
    </w:p>
    <w:p w14:paraId="586B4520" w14:textId="2E97EE15" w:rsidR="00F945F6" w:rsidRDefault="00F945F6" w:rsidP="0074145A">
      <w:pPr>
        <w:pStyle w:val="Titulek"/>
      </w:pPr>
    </w:p>
    <w:p w14:paraId="4DF8CBA8" w14:textId="77777777" w:rsidR="00ED6DF0" w:rsidRPr="00F945F6" w:rsidRDefault="00ED6DF0" w:rsidP="00ED6DF0">
      <w:pPr>
        <w:pStyle w:val="Odstavecseseznamem"/>
        <w:numPr>
          <w:ilvl w:val="0"/>
          <w:numId w:val="3"/>
        </w:numPr>
        <w:rPr>
          <w:b/>
          <w:bCs/>
          <w:sz w:val="28"/>
          <w:szCs w:val="28"/>
        </w:rPr>
      </w:pPr>
      <w:r w:rsidRPr="00F945F6">
        <w:rPr>
          <w:b/>
          <w:bCs/>
          <w:sz w:val="28"/>
          <w:szCs w:val="28"/>
        </w:rPr>
        <w:t>Klíčové procesy v systému</w:t>
      </w:r>
    </w:p>
    <w:p w14:paraId="5CA9CA5D" w14:textId="77777777" w:rsidR="00ED6DF0" w:rsidRPr="001E0133" w:rsidRDefault="00ED6DF0" w:rsidP="00ED6DF0">
      <w:pPr>
        <w:spacing w:line="240" w:lineRule="auto"/>
        <w:ind w:left="360"/>
        <w:rPr>
          <w:b/>
          <w:bCs/>
        </w:rPr>
      </w:pPr>
      <w:r w:rsidRPr="001E0133">
        <w:rPr>
          <w:b/>
          <w:bCs/>
        </w:rPr>
        <w:t>Přihlašování a registrace uživatelů:</w:t>
      </w:r>
    </w:p>
    <w:p w14:paraId="78C545EC" w14:textId="77777777" w:rsidR="00ED6DF0" w:rsidRPr="00F945F6" w:rsidRDefault="00ED6DF0" w:rsidP="00ED6DF0">
      <w:pPr>
        <w:numPr>
          <w:ilvl w:val="0"/>
          <w:numId w:val="9"/>
        </w:numPr>
        <w:spacing w:line="240" w:lineRule="auto"/>
      </w:pPr>
      <w:r w:rsidRPr="00634EE5">
        <w:t>Studenti a školní zaměstnanci</w:t>
      </w:r>
      <w:r w:rsidRPr="00F945F6">
        <w:t xml:space="preserve"> se budou přihlašovat přes Microsoft Office, což zajistí bezpečnost a správu přístupu prostřednictvím důvěryhodné platformy.</w:t>
      </w:r>
    </w:p>
    <w:p w14:paraId="43185D67" w14:textId="77777777" w:rsidR="00ED6DF0" w:rsidRPr="00F945F6" w:rsidRDefault="00ED6DF0" w:rsidP="00ED6DF0">
      <w:pPr>
        <w:numPr>
          <w:ilvl w:val="0"/>
          <w:numId w:val="9"/>
        </w:numPr>
        <w:spacing w:line="240" w:lineRule="auto"/>
      </w:pPr>
      <w:r w:rsidRPr="00634EE5">
        <w:t>Firmy a státní instituce</w:t>
      </w:r>
      <w:r w:rsidRPr="00F945F6">
        <w:t xml:space="preserve"> se budou registrovat prostřednictvím IČO, které se ověří z veřejných rejstříků. Tato funkce zabezpečí, že všechny subjekty budou ověřené, což zvýší bezpečnost a důvěryhodnost systému.</w:t>
      </w:r>
    </w:p>
    <w:p w14:paraId="18C41D33" w14:textId="77777777" w:rsidR="00ED6DF0" w:rsidRPr="001E0133" w:rsidRDefault="00ED6DF0" w:rsidP="00ED6DF0">
      <w:pPr>
        <w:spacing w:line="240" w:lineRule="auto"/>
        <w:ind w:left="360"/>
        <w:rPr>
          <w:b/>
          <w:bCs/>
        </w:rPr>
      </w:pPr>
      <w:r w:rsidRPr="001E0133">
        <w:rPr>
          <w:b/>
          <w:bCs/>
        </w:rPr>
        <w:t>Správa a výběr praxí:</w:t>
      </w:r>
    </w:p>
    <w:p w14:paraId="36A0ECC5" w14:textId="77777777" w:rsidR="00ED6DF0" w:rsidRPr="00F945F6" w:rsidRDefault="00ED6DF0" w:rsidP="00ED6DF0">
      <w:pPr>
        <w:numPr>
          <w:ilvl w:val="0"/>
          <w:numId w:val="10"/>
        </w:numPr>
        <w:spacing w:line="240" w:lineRule="auto"/>
      </w:pPr>
      <w:r w:rsidRPr="00634EE5">
        <w:t>Firmy a státní instituce</w:t>
      </w:r>
      <w:r w:rsidRPr="00F945F6">
        <w:t xml:space="preserve"> budou mít možnost vytvářet nabídky praxí, které budou obsahovat veškeré potřebné informace, jako jsou popisy praxe, požadované dovednosti a kontaktní údaje.</w:t>
      </w:r>
    </w:p>
    <w:p w14:paraId="56A800BB" w14:textId="77777777" w:rsidR="00ED6DF0" w:rsidRPr="00F945F6" w:rsidRDefault="00ED6DF0" w:rsidP="00ED6DF0">
      <w:pPr>
        <w:numPr>
          <w:ilvl w:val="0"/>
          <w:numId w:val="10"/>
        </w:numPr>
        <w:spacing w:line="240" w:lineRule="auto"/>
      </w:pPr>
      <w:r w:rsidRPr="00634EE5">
        <w:t>Studenti</w:t>
      </w:r>
      <w:r w:rsidRPr="00F945F6">
        <w:t xml:space="preserve"> si budou moci vybírat praxi na základě stanovených kritérií, což jim umožní najít nabídky odpovídající jejich preferencím a vzdělání. Firmy budou mít možnost přijmout nebo odmítnout žádosti studentů.</w:t>
      </w:r>
    </w:p>
    <w:p w14:paraId="0630E47F" w14:textId="77777777" w:rsidR="00ED6DF0" w:rsidRPr="001E0133" w:rsidRDefault="00ED6DF0" w:rsidP="00ED6DF0">
      <w:pPr>
        <w:spacing w:line="240" w:lineRule="auto"/>
        <w:ind w:firstLine="360"/>
        <w:rPr>
          <w:b/>
          <w:bCs/>
        </w:rPr>
      </w:pPr>
      <w:r w:rsidRPr="001E0133">
        <w:rPr>
          <w:b/>
          <w:bCs/>
        </w:rPr>
        <w:t>Přehled a správa praxí pro učitele a administrátory:</w:t>
      </w:r>
    </w:p>
    <w:p w14:paraId="1CBA9875" w14:textId="77777777" w:rsidR="00ED6DF0" w:rsidRPr="00F945F6" w:rsidRDefault="00ED6DF0" w:rsidP="00ED6DF0">
      <w:pPr>
        <w:numPr>
          <w:ilvl w:val="0"/>
          <w:numId w:val="11"/>
        </w:numPr>
        <w:spacing w:line="240" w:lineRule="auto"/>
      </w:pPr>
      <w:r w:rsidRPr="00634EE5">
        <w:t>Učitelé a administrátoři</w:t>
      </w:r>
      <w:r w:rsidRPr="00F945F6">
        <w:t xml:space="preserve"> budou moci sledovat, kde jsou jednotliví studenti umístěni na praxi, a budou mít přístup ke kontaktním údajům firem a institucí. Tím se usnadní organizace a dohled nad praxemi a umožní učitelům kontrolovat průběh praxe u studentů.</w:t>
      </w:r>
    </w:p>
    <w:p w14:paraId="3D777C72" w14:textId="77777777" w:rsidR="00ED6DF0" w:rsidRPr="001E0133" w:rsidRDefault="00ED6DF0" w:rsidP="00ED6DF0">
      <w:pPr>
        <w:spacing w:line="240" w:lineRule="auto"/>
        <w:ind w:left="360"/>
        <w:rPr>
          <w:b/>
          <w:bCs/>
        </w:rPr>
      </w:pPr>
      <w:r w:rsidRPr="001E0133">
        <w:rPr>
          <w:b/>
          <w:bCs/>
        </w:rPr>
        <w:t>Export dat:</w:t>
      </w:r>
    </w:p>
    <w:p w14:paraId="2BEE073E" w14:textId="77777777" w:rsidR="00ED6DF0" w:rsidRPr="00F945F6" w:rsidRDefault="00ED6DF0" w:rsidP="00ED6DF0">
      <w:pPr>
        <w:numPr>
          <w:ilvl w:val="0"/>
          <w:numId w:val="12"/>
        </w:numPr>
        <w:spacing w:line="240" w:lineRule="auto"/>
      </w:pPr>
      <w:r w:rsidRPr="00F945F6">
        <w:t>Systém umožní export dat do tabulkových formátů, což administrátorům usnadní správu a následné zpracování dat mimo systém. Administrátoři budou mít možnost exportovat informace o praxích a firmách.</w:t>
      </w:r>
    </w:p>
    <w:p w14:paraId="6598A997" w14:textId="77777777" w:rsidR="00ED6DF0" w:rsidRPr="001E0133" w:rsidRDefault="00ED6DF0" w:rsidP="00ED6DF0">
      <w:pPr>
        <w:spacing w:line="240" w:lineRule="auto"/>
        <w:ind w:left="360"/>
        <w:rPr>
          <w:b/>
          <w:bCs/>
        </w:rPr>
      </w:pPr>
      <w:r w:rsidRPr="001E0133">
        <w:rPr>
          <w:b/>
          <w:bCs/>
        </w:rPr>
        <w:t>Optimalizované uživatelské rozhraní:</w:t>
      </w:r>
    </w:p>
    <w:p w14:paraId="2CAEFE6B" w14:textId="77777777" w:rsidR="00ED6DF0" w:rsidRPr="00F945F6" w:rsidRDefault="00ED6DF0" w:rsidP="00ED6DF0">
      <w:pPr>
        <w:numPr>
          <w:ilvl w:val="0"/>
          <w:numId w:val="13"/>
        </w:numPr>
        <w:spacing w:line="240" w:lineRule="auto"/>
      </w:pPr>
      <w:r w:rsidRPr="00F945F6">
        <w:t>Grafické rozhraní bude navrženo s ohledem na přehlednost a snadnou orientaci uživatelů různých rolí. Jednoduché a intuitivní ovládání zjednoduší práci s nabídkami praxí, přihlašováním a administrací, což zajistí efektivní správu praxí pro studenty, učitele, správce i firmy.</w:t>
      </w:r>
    </w:p>
    <w:p w14:paraId="50630C50" w14:textId="14406FF1" w:rsidR="00CB1416" w:rsidRDefault="00CB1416">
      <w:r>
        <w:br w:type="page"/>
      </w:r>
    </w:p>
    <w:p w14:paraId="0713241B" w14:textId="77777777" w:rsidR="00ED6DF0" w:rsidRPr="004E35BE" w:rsidRDefault="00ED6DF0" w:rsidP="00ED6DF0">
      <w:pPr>
        <w:ind w:left="360"/>
      </w:pPr>
    </w:p>
    <w:p w14:paraId="02DC30CF" w14:textId="77777777" w:rsidR="00ED6DF0" w:rsidRPr="00F945F6" w:rsidRDefault="00ED6DF0" w:rsidP="00ED6DF0">
      <w:pPr>
        <w:pStyle w:val="Odstavecseseznamem"/>
        <w:numPr>
          <w:ilvl w:val="0"/>
          <w:numId w:val="3"/>
        </w:numPr>
        <w:rPr>
          <w:b/>
          <w:bCs/>
          <w:sz w:val="28"/>
          <w:szCs w:val="28"/>
        </w:rPr>
      </w:pPr>
      <w:r w:rsidRPr="00F945F6">
        <w:rPr>
          <w:b/>
          <w:bCs/>
          <w:sz w:val="28"/>
          <w:szCs w:val="28"/>
        </w:rPr>
        <w:t>Uživatelské rozhraní/vzhled</w:t>
      </w:r>
    </w:p>
    <w:p w14:paraId="29F0C19D" w14:textId="77777777" w:rsidR="00ED6DF0" w:rsidRDefault="00ED6DF0" w:rsidP="00ED6DF0">
      <w:pPr>
        <w:ind w:left="426"/>
        <w:rPr>
          <w:rStyle w:val="Hypertextovodkaz"/>
        </w:rPr>
      </w:pPr>
      <w:r w:rsidRPr="00F945F6">
        <w:t xml:space="preserve">Odkaz na grafický návrh: </w:t>
      </w:r>
      <w:hyperlink r:id="rId13" w:history="1">
        <w:r w:rsidRPr="00FD04BD">
          <w:rPr>
            <w:rStyle w:val="Hypertextovodkaz"/>
          </w:rPr>
          <w:t>https://xd.adobe.com/view/dd78e434-a181-48eb-a4ab-e29e565acfe8-882b/</w:t>
        </w:r>
      </w:hyperlink>
    </w:p>
    <w:p w14:paraId="55B45FB9" w14:textId="77777777" w:rsidR="006248CA" w:rsidRDefault="006248CA" w:rsidP="006248CA"/>
    <w:p w14:paraId="0AB87E3C" w14:textId="77777777" w:rsidR="006248CA" w:rsidRPr="00963C0A" w:rsidRDefault="006248CA" w:rsidP="006248CA">
      <w:pPr>
        <w:rPr>
          <w:b/>
          <w:bCs/>
          <w:sz w:val="32"/>
          <w:szCs w:val="32"/>
        </w:rPr>
      </w:pPr>
      <w:r w:rsidRPr="00963C0A">
        <w:rPr>
          <w:b/>
          <w:bCs/>
          <w:sz w:val="32"/>
          <w:szCs w:val="32"/>
        </w:rPr>
        <w:t>Popis jednotlivých nejdůležitějších grafických částí</w:t>
      </w:r>
    </w:p>
    <w:p w14:paraId="1ADDB8C4" w14:textId="252D3EEB" w:rsidR="006248CA" w:rsidRDefault="00963C0A" w:rsidP="006248CA">
      <w:pPr>
        <w:rPr>
          <w:b/>
          <w:bCs/>
          <w:sz w:val="24"/>
          <w:szCs w:val="24"/>
        </w:rPr>
      </w:pPr>
      <w:r>
        <w:rPr>
          <w:b/>
          <w:bCs/>
          <w:sz w:val="24"/>
          <w:szCs w:val="24"/>
        </w:rPr>
        <w:t>Přihlašovací strá</w:t>
      </w:r>
      <w:r w:rsidR="00B04A3C">
        <w:rPr>
          <w:b/>
          <w:bCs/>
          <w:sz w:val="24"/>
          <w:szCs w:val="24"/>
        </w:rPr>
        <w:t>nka</w:t>
      </w:r>
    </w:p>
    <w:p w14:paraId="58EFB556" w14:textId="2EB0C9D0" w:rsidR="00B04A3C" w:rsidRDefault="00B04A3C" w:rsidP="00B30A9F">
      <w:pPr>
        <w:jc w:val="center"/>
        <w:rPr>
          <w:b/>
          <w:bCs/>
          <w:sz w:val="24"/>
          <w:szCs w:val="24"/>
        </w:rPr>
      </w:pPr>
      <w:r w:rsidRPr="00B04A3C">
        <w:rPr>
          <w:b/>
          <w:bCs/>
          <w:sz w:val="24"/>
          <w:szCs w:val="24"/>
        </w:rPr>
        <w:drawing>
          <wp:inline distT="0" distB="0" distL="0" distR="0" wp14:anchorId="4F3AEF21" wp14:editId="1FDBF8EA">
            <wp:extent cx="4305300" cy="2446409"/>
            <wp:effectExtent l="0" t="0" r="0" b="0"/>
            <wp:docPr id="1162778629" name="Obrázek 1" descr="Obsah obrázku text, snímek obrazovky, Písmo,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78629" name="Obrázek 1" descr="Obsah obrázku text, snímek obrazovky, Písmo, logo&#10;&#10;Popis byl vytvořen automaticky"/>
                    <pic:cNvPicPr/>
                  </pic:nvPicPr>
                  <pic:blipFill>
                    <a:blip r:embed="rId14"/>
                    <a:stretch>
                      <a:fillRect/>
                    </a:stretch>
                  </pic:blipFill>
                  <pic:spPr>
                    <a:xfrm>
                      <a:off x="0" y="0"/>
                      <a:ext cx="4317001" cy="2453058"/>
                    </a:xfrm>
                    <a:prstGeom prst="rect">
                      <a:avLst/>
                    </a:prstGeom>
                  </pic:spPr>
                </pic:pic>
              </a:graphicData>
            </a:graphic>
          </wp:inline>
        </w:drawing>
      </w:r>
    </w:p>
    <w:p w14:paraId="15945ADD" w14:textId="0D73FA30" w:rsidR="00311C53" w:rsidRDefault="00E045B2" w:rsidP="00311C53">
      <w:r w:rsidRPr="00E045B2">
        <w:t>Přihlašovací stránka bude rozdělena do dvou částí: první část bude určena pro firmy a jejich zástupce, kteří se budou přihlašovat pomocí formuláře. Druhá část bude určena pro zaměstnance a studenty školy, kteří se přihlásí prostřednictvím Microsoft Office. K tomu bude k dispozici tlačítko, na které uživatel klikne a bude přesměrován na přihlašovací stránku Microsoftu.</w:t>
      </w:r>
    </w:p>
    <w:p w14:paraId="10DC9AB2" w14:textId="5384B554" w:rsidR="00E045B2" w:rsidRPr="0074195F" w:rsidRDefault="00E045B2" w:rsidP="00311C53">
      <w:pPr>
        <w:rPr>
          <w:b/>
          <w:bCs/>
          <w:sz w:val="24"/>
          <w:szCs w:val="24"/>
        </w:rPr>
      </w:pPr>
      <w:r w:rsidRPr="0074195F">
        <w:rPr>
          <w:b/>
          <w:bCs/>
          <w:sz w:val="24"/>
          <w:szCs w:val="24"/>
        </w:rPr>
        <w:t>Stránka pro registraci firmy</w:t>
      </w:r>
    </w:p>
    <w:p w14:paraId="61812010" w14:textId="31990C84" w:rsidR="00E045B2" w:rsidRDefault="00B30A9F" w:rsidP="0074195F">
      <w:pPr>
        <w:jc w:val="center"/>
      </w:pPr>
      <w:r w:rsidRPr="00B30A9F">
        <w:drawing>
          <wp:inline distT="0" distB="0" distL="0" distR="0" wp14:anchorId="5781DFF8" wp14:editId="08944262">
            <wp:extent cx="3971925" cy="2218059"/>
            <wp:effectExtent l="0" t="0" r="0" b="0"/>
            <wp:docPr id="1746955951" name="Obrázek 1" descr="Obsah obrázku text, snímek obrazovky, Písmo,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55951" name="Obrázek 1" descr="Obsah obrázku text, snímek obrazovky, Písmo, logo&#10;&#10;Popis byl vytvořen automaticky"/>
                    <pic:cNvPicPr/>
                  </pic:nvPicPr>
                  <pic:blipFill>
                    <a:blip r:embed="rId15"/>
                    <a:stretch>
                      <a:fillRect/>
                    </a:stretch>
                  </pic:blipFill>
                  <pic:spPr>
                    <a:xfrm>
                      <a:off x="0" y="0"/>
                      <a:ext cx="3983858" cy="2224723"/>
                    </a:xfrm>
                    <a:prstGeom prst="rect">
                      <a:avLst/>
                    </a:prstGeom>
                  </pic:spPr>
                </pic:pic>
              </a:graphicData>
            </a:graphic>
          </wp:inline>
        </w:drawing>
      </w:r>
    </w:p>
    <w:p w14:paraId="349E0837" w14:textId="19FF7452" w:rsidR="007A00FE" w:rsidRDefault="00384387" w:rsidP="00384387">
      <w:r w:rsidRPr="00384387">
        <w:t>Tato stránka bude sloužit k registraci firmy, která ještě není v systému uvedena. Registrace prob</w:t>
      </w:r>
      <w:r>
        <w:t>ě</w:t>
      </w:r>
      <w:r w:rsidRPr="00384387">
        <w:t xml:space="preserve">hne následujícím způsobem: Uživatel vyplní požadovaná pole, následně proběhne </w:t>
      </w:r>
      <w:r w:rsidRPr="00384387">
        <w:lastRenderedPageBreak/>
        <w:t>ověření, které zkontroluje, zda firma podle IČA vůbec existuje. Pokud firma existuje, systém ověří, zda již není v databázi zaregistrována. Pokud firma v systému není, uživatel bude moci pokračovat v registraci.</w:t>
      </w:r>
    </w:p>
    <w:p w14:paraId="20A76FC5" w14:textId="66BD5327" w:rsidR="00421C1A" w:rsidRPr="00A20EA6" w:rsidRDefault="00421C1A" w:rsidP="00384387">
      <w:pPr>
        <w:rPr>
          <w:b/>
          <w:bCs/>
          <w:sz w:val="24"/>
          <w:szCs w:val="24"/>
        </w:rPr>
      </w:pPr>
      <w:r w:rsidRPr="00A20EA6">
        <w:rPr>
          <w:b/>
          <w:bCs/>
          <w:sz w:val="24"/>
          <w:szCs w:val="24"/>
        </w:rPr>
        <w:t xml:space="preserve">Stránka pro dokončení registrace firmy: </w:t>
      </w:r>
    </w:p>
    <w:p w14:paraId="1741DB9B" w14:textId="00F17222" w:rsidR="00421C1A" w:rsidRDefault="00421C1A" w:rsidP="00A20EA6">
      <w:pPr>
        <w:jc w:val="center"/>
      </w:pPr>
      <w:r w:rsidRPr="00421C1A">
        <w:drawing>
          <wp:inline distT="0" distB="0" distL="0" distR="0" wp14:anchorId="49B42BC9" wp14:editId="21E71137">
            <wp:extent cx="4362450" cy="2529452"/>
            <wp:effectExtent l="0" t="0" r="0" b="4445"/>
            <wp:docPr id="885570912" name="Obrázek 1" descr="Obsah obrázku text, snímek obrazovky, Písmo,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70912" name="Obrázek 1" descr="Obsah obrázku text, snímek obrazovky, Písmo, design&#10;&#10;Popis byl vytvořen automaticky"/>
                    <pic:cNvPicPr/>
                  </pic:nvPicPr>
                  <pic:blipFill>
                    <a:blip r:embed="rId16"/>
                    <a:stretch>
                      <a:fillRect/>
                    </a:stretch>
                  </pic:blipFill>
                  <pic:spPr>
                    <a:xfrm>
                      <a:off x="0" y="0"/>
                      <a:ext cx="4373661" cy="2535953"/>
                    </a:xfrm>
                    <a:prstGeom prst="rect">
                      <a:avLst/>
                    </a:prstGeom>
                  </pic:spPr>
                </pic:pic>
              </a:graphicData>
            </a:graphic>
          </wp:inline>
        </w:drawing>
      </w:r>
    </w:p>
    <w:p w14:paraId="7716AB05" w14:textId="7E8FA318" w:rsidR="00421C1A" w:rsidRDefault="00421C1A" w:rsidP="00384387">
      <w:r>
        <w:t xml:space="preserve">Uživatel bude následně </w:t>
      </w:r>
      <w:r w:rsidR="00EB7539">
        <w:t xml:space="preserve">přesměrován na </w:t>
      </w:r>
      <w:r w:rsidR="00A43154">
        <w:t>tuto</w:t>
      </w:r>
      <w:r w:rsidR="00EB7539">
        <w:t xml:space="preserve"> stránku, kde bude moci zkontrolovat údaje a další údaje bude </w:t>
      </w:r>
      <w:r w:rsidR="00603C8B">
        <w:t>muset vyplnit. IČO, název firmy, e-mail, heslo, již uživatel vyplňoval, takže ty</w:t>
      </w:r>
      <w:r w:rsidR="00D404D7">
        <w:t>to</w:t>
      </w:r>
      <w:r w:rsidR="00603C8B">
        <w:t xml:space="preserve"> údaje budou již předvyplněny a některé z nich </w:t>
      </w:r>
      <w:r w:rsidR="0036433C">
        <w:t>nebude možné dále upravovat</w:t>
      </w:r>
      <w:r w:rsidR="00603C8B">
        <w:t xml:space="preserve">. Dále se uživateli </w:t>
      </w:r>
      <w:r w:rsidR="00E650CA">
        <w:t>vypíše město, ulice, psč. Políčka, které bude muset uživatel vyplnit, tak jsou: jméno, příjmení, tel. číslo, funkce v zaměstn</w:t>
      </w:r>
      <w:r w:rsidR="0036433C">
        <w:t>á</w:t>
      </w:r>
      <w:r w:rsidR="00E650CA">
        <w:t xml:space="preserve">ní, </w:t>
      </w:r>
      <w:r w:rsidR="00A20EA6">
        <w:t xml:space="preserve">právní formu (subjekt) a souhlasit se zpracováním osobních údajů. </w:t>
      </w:r>
      <w:r w:rsidR="00853A0E">
        <w:t>Po vyplní všech políček bude registrace dokončena.</w:t>
      </w:r>
    </w:p>
    <w:p w14:paraId="6E471E15" w14:textId="10BA26C5" w:rsidR="00853A0E" w:rsidRPr="002579C6" w:rsidRDefault="00C44831" w:rsidP="00384387">
      <w:pPr>
        <w:rPr>
          <w:b/>
          <w:bCs/>
          <w:sz w:val="24"/>
          <w:szCs w:val="24"/>
        </w:rPr>
      </w:pPr>
      <w:r w:rsidRPr="002579C6">
        <w:rPr>
          <w:b/>
          <w:bCs/>
          <w:sz w:val="24"/>
          <w:szCs w:val="24"/>
        </w:rPr>
        <w:t>Úvodní stránka systému po přihlášení</w:t>
      </w:r>
    </w:p>
    <w:p w14:paraId="27C925E7" w14:textId="50485529" w:rsidR="00C44831" w:rsidRDefault="00C44831" w:rsidP="0093768E">
      <w:pPr>
        <w:jc w:val="center"/>
      </w:pPr>
      <w:r w:rsidRPr="00C44831">
        <w:drawing>
          <wp:inline distT="0" distB="0" distL="0" distR="0" wp14:anchorId="01F7EE33" wp14:editId="2E70ABA0">
            <wp:extent cx="4913034" cy="2771775"/>
            <wp:effectExtent l="0" t="0" r="1905" b="0"/>
            <wp:docPr id="978493697" name="Obrázek 1" descr="Obsah obrázku text, snímek obrazovky, Písmo,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93697" name="Obrázek 1" descr="Obsah obrázku text, snímek obrazovky, Písmo, software&#10;&#10;Popis byl vytvořen automaticky"/>
                    <pic:cNvPicPr/>
                  </pic:nvPicPr>
                  <pic:blipFill>
                    <a:blip r:embed="rId17"/>
                    <a:stretch>
                      <a:fillRect/>
                    </a:stretch>
                  </pic:blipFill>
                  <pic:spPr>
                    <a:xfrm>
                      <a:off x="0" y="0"/>
                      <a:ext cx="4927551" cy="2779965"/>
                    </a:xfrm>
                    <a:prstGeom prst="rect">
                      <a:avLst/>
                    </a:prstGeom>
                  </pic:spPr>
                </pic:pic>
              </a:graphicData>
            </a:graphic>
          </wp:inline>
        </w:drawing>
      </w:r>
    </w:p>
    <w:p w14:paraId="601E604F" w14:textId="7C592984" w:rsidR="00F76C14" w:rsidRDefault="002579C6" w:rsidP="00384387">
      <w:r>
        <w:t xml:space="preserve">Takhle bude vypadat stránka úvodní po přihlášení uživatele. Tohle je konkrétní příklad přihlášeného uživatele (žáka). </w:t>
      </w:r>
      <w:r w:rsidR="009372AA">
        <w:t>U jednotlivých rolí bude malinko vždy pozměněna</w:t>
      </w:r>
      <w:r w:rsidR="006E4015">
        <w:t>.</w:t>
      </w:r>
    </w:p>
    <w:p w14:paraId="039A9EC6" w14:textId="77777777" w:rsidR="00F76C14" w:rsidRDefault="00F76C14">
      <w:r>
        <w:br w:type="page"/>
      </w:r>
    </w:p>
    <w:p w14:paraId="0A265A0C" w14:textId="0C54A3D9" w:rsidR="00F76C14" w:rsidRPr="00F64565" w:rsidRDefault="00F76C14" w:rsidP="00384387">
      <w:pPr>
        <w:rPr>
          <w:b/>
          <w:bCs/>
          <w:sz w:val="24"/>
          <w:szCs w:val="24"/>
        </w:rPr>
      </w:pPr>
      <w:r w:rsidRPr="00F64565">
        <w:rPr>
          <w:b/>
          <w:bCs/>
          <w:sz w:val="24"/>
          <w:szCs w:val="24"/>
        </w:rPr>
        <w:lastRenderedPageBreak/>
        <w:t>Zobrazení všech uživatelů</w:t>
      </w:r>
    </w:p>
    <w:p w14:paraId="756E5A88" w14:textId="72EACAE9" w:rsidR="00F76C14" w:rsidRDefault="008C39AD" w:rsidP="008C39AD">
      <w:pPr>
        <w:jc w:val="center"/>
      </w:pPr>
      <w:r w:rsidRPr="008C39AD">
        <w:drawing>
          <wp:inline distT="0" distB="0" distL="0" distR="0" wp14:anchorId="34774E7F" wp14:editId="152756F5">
            <wp:extent cx="5299396" cy="3057525"/>
            <wp:effectExtent l="0" t="0" r="0" b="0"/>
            <wp:docPr id="222686869"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86869" name="Obrázek 1" descr="Obsah obrázku text, snímek obrazovky, Písmo, číslo&#10;&#10;Popis byl vytvořen automaticky"/>
                    <pic:cNvPicPr/>
                  </pic:nvPicPr>
                  <pic:blipFill>
                    <a:blip r:embed="rId18"/>
                    <a:stretch>
                      <a:fillRect/>
                    </a:stretch>
                  </pic:blipFill>
                  <pic:spPr>
                    <a:xfrm>
                      <a:off x="0" y="0"/>
                      <a:ext cx="5313392" cy="3065600"/>
                    </a:xfrm>
                    <a:prstGeom prst="rect">
                      <a:avLst/>
                    </a:prstGeom>
                  </pic:spPr>
                </pic:pic>
              </a:graphicData>
            </a:graphic>
          </wp:inline>
        </w:drawing>
      </w:r>
    </w:p>
    <w:p w14:paraId="1D01DA35" w14:textId="36FE9AFB" w:rsidR="008C39AD" w:rsidRDefault="00456A74" w:rsidP="00456A74">
      <w:r>
        <w:t>Stránka pro zobrazení jednotlivých profilů. Budou se zde zobrazovat jenom profily žáka. Každý žák uvidí druhého žáka a bude si moci zobrazit i jeho profil.</w:t>
      </w:r>
      <w:r w:rsidR="007A3416">
        <w:t xml:space="preserve"> Zaměstnanci školy zde zobrazení nebudou.</w:t>
      </w:r>
    </w:p>
    <w:p w14:paraId="0552809B" w14:textId="74635873" w:rsidR="007A3416" w:rsidRPr="00F64565" w:rsidRDefault="007A3416" w:rsidP="00456A74">
      <w:pPr>
        <w:rPr>
          <w:b/>
          <w:bCs/>
          <w:sz w:val="24"/>
          <w:szCs w:val="24"/>
        </w:rPr>
      </w:pPr>
      <w:r w:rsidRPr="00F64565">
        <w:rPr>
          <w:b/>
          <w:bCs/>
          <w:sz w:val="24"/>
          <w:szCs w:val="24"/>
        </w:rPr>
        <w:t>Zobrazení všech firem</w:t>
      </w:r>
    </w:p>
    <w:p w14:paraId="54079495" w14:textId="56FA530F" w:rsidR="007A3416" w:rsidRDefault="007A3416" w:rsidP="00F64565">
      <w:pPr>
        <w:jc w:val="center"/>
      </w:pPr>
      <w:r w:rsidRPr="007A3416">
        <w:drawing>
          <wp:inline distT="0" distB="0" distL="0" distR="0" wp14:anchorId="5C5149E1" wp14:editId="4953910F">
            <wp:extent cx="5295465" cy="3000375"/>
            <wp:effectExtent l="0" t="0" r="635" b="0"/>
            <wp:docPr id="436725209" name="Obrázek 1" descr="Obsah obrázku text, snímek obrazovky, diagram,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25209" name="Obrázek 1" descr="Obsah obrázku text, snímek obrazovky, diagram, číslo&#10;&#10;Popis byl vytvořen automaticky"/>
                    <pic:cNvPicPr/>
                  </pic:nvPicPr>
                  <pic:blipFill>
                    <a:blip r:embed="rId19"/>
                    <a:stretch>
                      <a:fillRect/>
                    </a:stretch>
                  </pic:blipFill>
                  <pic:spPr>
                    <a:xfrm>
                      <a:off x="0" y="0"/>
                      <a:ext cx="5321941" cy="3015376"/>
                    </a:xfrm>
                    <a:prstGeom prst="rect">
                      <a:avLst/>
                    </a:prstGeom>
                  </pic:spPr>
                </pic:pic>
              </a:graphicData>
            </a:graphic>
          </wp:inline>
        </w:drawing>
      </w:r>
    </w:p>
    <w:p w14:paraId="5F0F34E3" w14:textId="0942B0C2" w:rsidR="00262B2D" w:rsidRDefault="00344C3D" w:rsidP="00456A74">
      <w:r>
        <w:t>Stránka pro zobrazení firem. Zde budou moci vidět žáci všechny registrované firmy</w:t>
      </w:r>
      <w:r w:rsidR="00F64565">
        <w:t xml:space="preserve"> a zobrazit si jejich profily.</w:t>
      </w:r>
    </w:p>
    <w:p w14:paraId="5E83C7A2" w14:textId="77777777" w:rsidR="00262B2D" w:rsidRDefault="00262B2D">
      <w:r>
        <w:br w:type="page"/>
      </w:r>
    </w:p>
    <w:p w14:paraId="193E6202" w14:textId="43648EA1" w:rsidR="007A3416" w:rsidRDefault="007A3416" w:rsidP="00456A74"/>
    <w:p w14:paraId="0F2E2404" w14:textId="3797EB64" w:rsidR="00262B2D" w:rsidRPr="0093768E" w:rsidRDefault="00262B2D" w:rsidP="00456A74">
      <w:pPr>
        <w:rPr>
          <w:b/>
          <w:bCs/>
          <w:sz w:val="24"/>
          <w:szCs w:val="24"/>
        </w:rPr>
      </w:pPr>
      <w:r w:rsidRPr="0093768E">
        <w:rPr>
          <w:b/>
          <w:bCs/>
          <w:sz w:val="24"/>
          <w:szCs w:val="24"/>
        </w:rPr>
        <w:t>Zobrazení jednotliv</w:t>
      </w:r>
      <w:r w:rsidR="0026131B" w:rsidRPr="0093768E">
        <w:rPr>
          <w:b/>
          <w:bCs/>
          <w:sz w:val="24"/>
          <w:szCs w:val="24"/>
        </w:rPr>
        <w:t>ého konkrétního profilu</w:t>
      </w:r>
    </w:p>
    <w:p w14:paraId="38B7CFEF" w14:textId="57DF8415" w:rsidR="0026131B" w:rsidRDefault="0026131B" w:rsidP="0093768E">
      <w:pPr>
        <w:jc w:val="center"/>
      </w:pPr>
      <w:r w:rsidRPr="0026131B">
        <w:drawing>
          <wp:inline distT="0" distB="0" distL="0" distR="0" wp14:anchorId="34DB0766" wp14:editId="49291280">
            <wp:extent cx="4914900" cy="2766325"/>
            <wp:effectExtent l="0" t="0" r="0" b="0"/>
            <wp:docPr id="666605651" name="Obrázek 1" descr="Obsah obrázku text, snímek obrazovky, Písmo,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05651" name="Obrázek 1" descr="Obsah obrázku text, snímek obrazovky, Písmo, software&#10;&#10;Popis byl vytvořen automaticky"/>
                    <pic:cNvPicPr/>
                  </pic:nvPicPr>
                  <pic:blipFill>
                    <a:blip r:embed="rId20"/>
                    <a:stretch>
                      <a:fillRect/>
                    </a:stretch>
                  </pic:blipFill>
                  <pic:spPr>
                    <a:xfrm>
                      <a:off x="0" y="0"/>
                      <a:ext cx="4920385" cy="2769412"/>
                    </a:xfrm>
                    <a:prstGeom prst="rect">
                      <a:avLst/>
                    </a:prstGeom>
                  </pic:spPr>
                </pic:pic>
              </a:graphicData>
            </a:graphic>
          </wp:inline>
        </w:drawing>
      </w:r>
    </w:p>
    <w:p w14:paraId="679B6F1B" w14:textId="672556AD" w:rsidR="0026131B" w:rsidRDefault="0026131B" w:rsidP="00456A74">
      <w:r>
        <w:t>Žáci a firmy budou mít jednotlivé profily, kde budou uvádět všechny možné/volitelné informace o sobě/firmě</w:t>
      </w:r>
      <w:r w:rsidR="0084121F">
        <w:t xml:space="preserve">. Firemní profil bude malinko pozměněn, ale struktura by měla být dodržena. Každý profil bude moci </w:t>
      </w:r>
      <w:r w:rsidR="0093768E">
        <w:t>vlastník upravovat.</w:t>
      </w:r>
    </w:p>
    <w:p w14:paraId="74AB54DA" w14:textId="1CE71BFA" w:rsidR="0093768E" w:rsidRDefault="0020181B" w:rsidP="00456A74">
      <w:r>
        <w:t>Nabídka jednotlivých praxí</w:t>
      </w:r>
    </w:p>
    <w:p w14:paraId="63836F32" w14:textId="32FBBBAF" w:rsidR="0020181B" w:rsidRDefault="0020181B" w:rsidP="00456A74">
      <w:r w:rsidRPr="0020181B">
        <w:drawing>
          <wp:inline distT="0" distB="0" distL="0" distR="0" wp14:anchorId="7E5BED6E" wp14:editId="0559E229">
            <wp:extent cx="5759450" cy="3286125"/>
            <wp:effectExtent l="0" t="0" r="0" b="9525"/>
            <wp:docPr id="1874249704"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49704" name="Obrázek 1" descr="Obsah obrázku text, snímek obrazovky, Písmo, číslo&#10;&#10;Popis byl vytvořen automaticky"/>
                    <pic:cNvPicPr/>
                  </pic:nvPicPr>
                  <pic:blipFill>
                    <a:blip r:embed="rId21"/>
                    <a:stretch>
                      <a:fillRect/>
                    </a:stretch>
                  </pic:blipFill>
                  <pic:spPr>
                    <a:xfrm>
                      <a:off x="0" y="0"/>
                      <a:ext cx="5759450" cy="3286125"/>
                    </a:xfrm>
                    <a:prstGeom prst="rect">
                      <a:avLst/>
                    </a:prstGeom>
                  </pic:spPr>
                </pic:pic>
              </a:graphicData>
            </a:graphic>
          </wp:inline>
        </w:drawing>
      </w:r>
    </w:p>
    <w:p w14:paraId="42E27972" w14:textId="1D9CE804" w:rsidR="0020181B" w:rsidRDefault="0020181B" w:rsidP="00456A74">
      <w:r>
        <w:t>Zde můžete vidět kartové zobrazení nabídek všech pra</w:t>
      </w:r>
      <w:r w:rsidR="005908A2">
        <w:t xml:space="preserve">xí, které budou přístupné jednotlivým žákům. </w:t>
      </w:r>
      <w:r w:rsidR="00B24A60">
        <w:t xml:space="preserve">Uživatel si danou praxi bude moci rozkliknout nebo přidat do oblíbených praxí. </w:t>
      </w:r>
      <w:r w:rsidR="00970134">
        <w:t>Pokud si jednotlivou praxi rozklikne, t</w:t>
      </w:r>
      <w:r w:rsidR="00E06937">
        <w:t>ak bude moci vidět všechny informace o praxi</w:t>
      </w:r>
      <w:r w:rsidR="00F05398">
        <w:t>, kterou si bude chtít vybrat, tak jenom klikne na tlačítko vybrat.</w:t>
      </w:r>
    </w:p>
    <w:p w14:paraId="5766AB3E" w14:textId="07C0C5DB" w:rsidR="003602E1" w:rsidRDefault="003602E1" w:rsidP="00456A74">
      <w:pPr>
        <w:rPr>
          <w:b/>
          <w:bCs/>
          <w:sz w:val="24"/>
          <w:szCs w:val="24"/>
        </w:rPr>
      </w:pPr>
      <w:r w:rsidRPr="003602E1">
        <w:rPr>
          <w:b/>
          <w:bCs/>
          <w:sz w:val="24"/>
          <w:szCs w:val="24"/>
        </w:rPr>
        <w:lastRenderedPageBreak/>
        <w:t>Systém bude mít svoji administraci</w:t>
      </w:r>
    </w:p>
    <w:p w14:paraId="1CD3E375" w14:textId="66D201E3" w:rsidR="003602E1" w:rsidRDefault="003602E1" w:rsidP="00456A74">
      <w:pPr>
        <w:rPr>
          <w:b/>
          <w:bCs/>
          <w:sz w:val="24"/>
          <w:szCs w:val="24"/>
        </w:rPr>
      </w:pPr>
      <w:r w:rsidRPr="003602E1">
        <w:rPr>
          <w:b/>
          <w:bCs/>
          <w:sz w:val="24"/>
          <w:szCs w:val="24"/>
        </w:rPr>
        <w:drawing>
          <wp:inline distT="0" distB="0" distL="0" distR="0" wp14:anchorId="219F5083" wp14:editId="4A4C0877">
            <wp:extent cx="5759450" cy="3284855"/>
            <wp:effectExtent l="0" t="0" r="0" b="0"/>
            <wp:docPr id="1007423441" name="Obrázek 1" descr="Obsah obrázku snímek obrazovky,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23441" name="Obrázek 1" descr="Obsah obrázku snímek obrazovky, text&#10;&#10;Popis byl vytvořen automaticky"/>
                    <pic:cNvPicPr/>
                  </pic:nvPicPr>
                  <pic:blipFill>
                    <a:blip r:embed="rId22"/>
                    <a:stretch>
                      <a:fillRect/>
                    </a:stretch>
                  </pic:blipFill>
                  <pic:spPr>
                    <a:xfrm>
                      <a:off x="0" y="0"/>
                      <a:ext cx="5759450" cy="3284855"/>
                    </a:xfrm>
                    <a:prstGeom prst="rect">
                      <a:avLst/>
                    </a:prstGeom>
                  </pic:spPr>
                </pic:pic>
              </a:graphicData>
            </a:graphic>
          </wp:inline>
        </w:drawing>
      </w:r>
    </w:p>
    <w:p w14:paraId="72A9C0A1" w14:textId="66881210" w:rsidR="003602E1" w:rsidRDefault="00C16B39" w:rsidP="00456A74">
      <w:r>
        <w:t>K administraci budou mít přístup pouze dvě role uživatelů</w:t>
      </w:r>
      <w:r w:rsidR="00FC380A">
        <w:t xml:space="preserve">, konkrétně </w:t>
      </w:r>
      <w:r>
        <w:t xml:space="preserve">admin a správce. </w:t>
      </w:r>
      <w:r w:rsidR="00065072">
        <w:t>Těmito roli se budou moci stát v</w:t>
      </w:r>
      <w:r w:rsidR="00022CA2">
        <w:t>šechny účty, které budou přihlášen</w:t>
      </w:r>
      <w:r w:rsidR="001E0D0C">
        <w:t>i</w:t>
      </w:r>
      <w:r w:rsidR="00022CA2">
        <w:t xml:space="preserve"> přes školní účet.</w:t>
      </w:r>
      <w:r w:rsidR="00382EBE">
        <w:t xml:space="preserve"> V administraci bude možné měnit všechny potřebné údaje,</w:t>
      </w:r>
      <w:r w:rsidR="007B17F2">
        <w:t xml:space="preserve"> včetně úprav p</w:t>
      </w:r>
      <w:r w:rsidR="000F184B">
        <w:t>rofilů a</w:t>
      </w:r>
      <w:r w:rsidR="0036484B">
        <w:t xml:space="preserve"> fir</w:t>
      </w:r>
      <w:r w:rsidR="000F184B">
        <w:t>em</w:t>
      </w:r>
      <w:r w:rsidR="0036484B">
        <w:t>. Bude zde probíhat tvorba nových termínů pro praxe, úprava jednotlivých praxí</w:t>
      </w:r>
      <w:r w:rsidR="00DD5901">
        <w:t>, tvorba nových dovedností nebo kategorií a mnoho dalších</w:t>
      </w:r>
      <w:r w:rsidR="004A602F">
        <w:t xml:space="preserve"> fun</w:t>
      </w:r>
      <w:r w:rsidR="000F184B">
        <w:t>kcí</w:t>
      </w:r>
      <w:r w:rsidR="004A602F">
        <w:t>, které jsou uvedeny v zadání projektu.</w:t>
      </w:r>
    </w:p>
    <w:p w14:paraId="68D95CB4" w14:textId="77777777" w:rsidR="00B377D4" w:rsidRPr="003602E1" w:rsidRDefault="00B377D4" w:rsidP="00456A74"/>
    <w:sectPr w:rsidR="00B377D4" w:rsidRPr="003602E1" w:rsidSect="00311C53">
      <w:headerReference w:type="default" r:id="rId2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9B34D1" w14:textId="77777777" w:rsidR="00DE4658" w:rsidRDefault="00DE4658" w:rsidP="004E35BE">
      <w:pPr>
        <w:spacing w:after="0" w:line="240" w:lineRule="auto"/>
      </w:pPr>
      <w:r>
        <w:separator/>
      </w:r>
    </w:p>
  </w:endnote>
  <w:endnote w:type="continuationSeparator" w:id="0">
    <w:p w14:paraId="34901E21" w14:textId="77777777" w:rsidR="00DE4658" w:rsidRDefault="00DE4658" w:rsidP="004E35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B26BE3" w14:textId="77777777" w:rsidR="00DE4658" w:rsidRDefault="00DE4658" w:rsidP="004E35BE">
      <w:pPr>
        <w:spacing w:after="0" w:line="240" w:lineRule="auto"/>
      </w:pPr>
      <w:r>
        <w:separator/>
      </w:r>
    </w:p>
  </w:footnote>
  <w:footnote w:type="continuationSeparator" w:id="0">
    <w:p w14:paraId="108706BE" w14:textId="77777777" w:rsidR="00DE4658" w:rsidRDefault="00DE4658" w:rsidP="004E35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BD4368" w14:textId="787776B5" w:rsidR="004E35BE" w:rsidRDefault="00035CB6" w:rsidP="0094300E">
    <w:pPr>
      <w:pStyle w:val="Zhlav"/>
      <w:tabs>
        <w:tab w:val="left" w:pos="7655"/>
      </w:tabs>
      <w:ind w:left="-426"/>
    </w:pPr>
    <w:r w:rsidRPr="004E35BE">
      <w:rPr>
        <w:noProof/>
      </w:rPr>
      <w:drawing>
        <wp:anchor distT="0" distB="0" distL="114300" distR="114300" simplePos="0" relativeHeight="251658240" behindDoc="1" locked="0" layoutInCell="1" allowOverlap="1" wp14:anchorId="29A6697F" wp14:editId="4BF8C229">
          <wp:simplePos x="0" y="0"/>
          <wp:positionH relativeFrom="column">
            <wp:posOffset>43815</wp:posOffset>
          </wp:positionH>
          <wp:positionV relativeFrom="paragraph">
            <wp:posOffset>-210820</wp:posOffset>
          </wp:positionV>
          <wp:extent cx="400050" cy="400050"/>
          <wp:effectExtent l="0" t="0" r="0" b="0"/>
          <wp:wrapNone/>
          <wp:docPr id="610008755"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35019" name=""/>
                  <pic:cNvPicPr/>
                </pic:nvPicPr>
                <pic:blipFill>
                  <a:blip r:embed="rId1">
                    <a:extLst>
                      <a:ext uri="{96DAC541-7B7A-43D3-8B79-37D633B846F1}">
                        <asvg:svgBlip xmlns:asvg="http://schemas.microsoft.com/office/drawing/2016/SVG/main" r:embed="rId2"/>
                      </a:ext>
                    </a:extLst>
                  </a:blip>
                  <a:stretch>
                    <a:fillRect/>
                  </a:stretch>
                </pic:blipFill>
                <pic:spPr>
                  <a:xfrm>
                    <a:off x="0" y="0"/>
                    <a:ext cx="400050" cy="400050"/>
                  </a:xfrm>
                  <a:prstGeom prst="rect">
                    <a:avLst/>
                  </a:prstGeom>
                </pic:spPr>
              </pic:pic>
            </a:graphicData>
          </a:graphic>
          <wp14:sizeRelH relativeFrom="margin">
            <wp14:pctWidth>0</wp14:pctWidth>
          </wp14:sizeRelH>
          <wp14:sizeRelV relativeFrom="margin">
            <wp14:pctHeight>0</wp14:pctHeight>
          </wp14:sizeRelV>
        </wp:anchor>
      </w:drawing>
    </w:r>
    <w:r w:rsidR="00CE5A92" w:rsidRPr="004E35BE">
      <w:rPr>
        <w:noProof/>
      </w:rPr>
      <w:t xml:space="preserve"> </w:t>
    </w:r>
    <w:r w:rsidR="004E35BE">
      <w:ptab w:relativeTo="margin" w:alignment="center" w:leader="none"/>
    </w:r>
    <w:r w:rsidR="004E35BE" w:rsidRPr="004E35BE">
      <w:rPr>
        <w:b/>
        <w:bCs/>
        <w:sz w:val="28"/>
        <w:szCs w:val="28"/>
      </w:rPr>
      <w:t>Návrh řešení maturitní práce</w:t>
    </w:r>
    <w:r w:rsidR="004E35BE">
      <w:ptab w:relativeTo="margin" w:alignment="right" w:leader="none"/>
    </w:r>
    <w:r w:rsidR="00C56174" w:rsidRPr="00C56174">
      <w:rPr>
        <w:sz w:val="20"/>
        <w:szCs w:val="20"/>
      </w:rPr>
      <w:t xml:space="preserve"> </w:t>
    </w:r>
    <w:r w:rsidR="00C56174" w:rsidRPr="00A90B7D">
      <w:rPr>
        <w:b/>
        <w:bCs/>
        <w:sz w:val="20"/>
        <w:szCs w:val="20"/>
      </w:rPr>
      <w:t>autor:</w:t>
    </w:r>
    <w:r w:rsidR="00C56174" w:rsidRPr="00701FE7">
      <w:rPr>
        <w:sz w:val="20"/>
        <w:szCs w:val="20"/>
      </w:rPr>
      <w:t xml:space="preserve"> </w:t>
    </w:r>
    <w:r w:rsidR="0094300E">
      <w:rPr>
        <w:sz w:val="20"/>
        <w:szCs w:val="20"/>
      </w:rPr>
      <w:t xml:space="preserve"> </w:t>
    </w:r>
    <w:r w:rsidR="00C56174" w:rsidRPr="00701FE7">
      <w:rPr>
        <w:sz w:val="20"/>
        <w:szCs w:val="20"/>
      </w:rPr>
      <w:t xml:space="preserve">Martin </w:t>
    </w:r>
    <w:r w:rsidR="0094300E">
      <w:rPr>
        <w:sz w:val="20"/>
        <w:szCs w:val="20"/>
      </w:rPr>
      <w:t>Rumíšek</w:t>
    </w:r>
  </w:p>
  <w:p w14:paraId="33A37E61" w14:textId="12BF13D9" w:rsidR="003F5E37" w:rsidRPr="00C95626" w:rsidRDefault="00C56174" w:rsidP="00C56174">
    <w:pPr>
      <w:pStyle w:val="Zhlav"/>
      <w:tabs>
        <w:tab w:val="clear" w:pos="9072"/>
        <w:tab w:val="left" w:pos="7080"/>
        <w:tab w:val="right" w:pos="9356"/>
      </w:tabs>
      <w:ind w:left="-426" w:right="-993"/>
      <w:rPr>
        <w:sz w:val="20"/>
        <w:szCs w:val="20"/>
      </w:rPr>
    </w:pPr>
    <w:r w:rsidRPr="00B5076A">
      <w:rPr>
        <w:b/>
        <w:bCs/>
        <w:sz w:val="20"/>
        <w:szCs w:val="20"/>
      </w:rPr>
      <w:t>Datum:</w:t>
    </w:r>
    <w:r w:rsidRPr="002C0AD7">
      <w:rPr>
        <w:sz w:val="20"/>
        <w:szCs w:val="20"/>
      </w:rPr>
      <w:t xml:space="preserve"> </w:t>
    </w:r>
    <w:r w:rsidRPr="002C0AD7">
      <w:rPr>
        <w:sz w:val="20"/>
        <w:szCs w:val="20"/>
      </w:rPr>
      <w:fldChar w:fldCharType="begin"/>
    </w:r>
    <w:r w:rsidRPr="002C0AD7">
      <w:rPr>
        <w:sz w:val="20"/>
        <w:szCs w:val="20"/>
      </w:rPr>
      <w:instrText xml:space="preserve"> TIME \@ "dd.MM.yyyy" </w:instrText>
    </w:r>
    <w:r w:rsidRPr="002C0AD7">
      <w:rPr>
        <w:sz w:val="20"/>
        <w:szCs w:val="20"/>
      </w:rPr>
      <w:fldChar w:fldCharType="separate"/>
    </w:r>
    <w:r w:rsidR="0074145A">
      <w:rPr>
        <w:noProof/>
        <w:sz w:val="20"/>
        <w:szCs w:val="20"/>
      </w:rPr>
      <w:t>04.12.2024</w:t>
    </w:r>
    <w:r w:rsidRPr="002C0AD7">
      <w:rPr>
        <w:sz w:val="20"/>
        <w:szCs w:val="20"/>
      </w:rPr>
      <w:fldChar w:fldCharType="end"/>
    </w:r>
    <w:r w:rsidR="003F5E37">
      <w:tab/>
    </w:r>
    <w:r w:rsidR="003F5E37" w:rsidRPr="00303DDF">
      <w:rPr>
        <w:sz w:val="28"/>
        <w:szCs w:val="28"/>
      </w:rPr>
      <w:t>Booking praxí</w:t>
    </w:r>
    <w:r w:rsidR="00C95626">
      <w:tab/>
    </w:r>
    <w:r w:rsidRPr="00A90B7D">
      <w:rPr>
        <w:b/>
        <w:bCs/>
        <w:sz w:val="20"/>
        <w:szCs w:val="20"/>
      </w:rPr>
      <w:t>oponent:</w:t>
    </w:r>
    <w:r w:rsidRPr="002C0AD7">
      <w:rPr>
        <w:sz w:val="20"/>
        <w:szCs w:val="20"/>
      </w:rPr>
      <w:t xml:space="preserve"> Ing. Bc. Martin Šimůnek</w:t>
    </w:r>
    <w:r w:rsidR="00856EE0">
      <w:tab/>
    </w:r>
    <w:r w:rsidR="00701FE7" w:rsidRPr="00701FE7">
      <w:rPr>
        <w:sz w:val="20"/>
        <w:szCs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27A50" w14:textId="77777777" w:rsidR="00ED6DF0" w:rsidRDefault="00ED6DF0" w:rsidP="0094300E">
    <w:pPr>
      <w:pStyle w:val="Zhlav"/>
      <w:tabs>
        <w:tab w:val="left" w:pos="7655"/>
      </w:tabs>
      <w:ind w:left="-426"/>
    </w:pPr>
    <w:r w:rsidRPr="004E35BE">
      <w:rPr>
        <w:noProof/>
      </w:rPr>
      <w:drawing>
        <wp:anchor distT="0" distB="0" distL="114300" distR="114300" simplePos="0" relativeHeight="251660288" behindDoc="1" locked="0" layoutInCell="1" allowOverlap="1" wp14:anchorId="4BDC63EA" wp14:editId="60F1DABA">
          <wp:simplePos x="0" y="0"/>
          <wp:positionH relativeFrom="column">
            <wp:posOffset>43815</wp:posOffset>
          </wp:positionH>
          <wp:positionV relativeFrom="paragraph">
            <wp:posOffset>-210820</wp:posOffset>
          </wp:positionV>
          <wp:extent cx="400050" cy="400050"/>
          <wp:effectExtent l="0" t="0" r="0" b="0"/>
          <wp:wrapNone/>
          <wp:docPr id="322988410"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35019" name=""/>
                  <pic:cNvPicPr/>
                </pic:nvPicPr>
                <pic:blipFill>
                  <a:blip r:embed="rId1">
                    <a:extLst>
                      <a:ext uri="{96DAC541-7B7A-43D3-8B79-37D633B846F1}">
                        <asvg:svgBlip xmlns:asvg="http://schemas.microsoft.com/office/drawing/2016/SVG/main" r:embed="rId2"/>
                      </a:ext>
                    </a:extLst>
                  </a:blip>
                  <a:stretch>
                    <a:fillRect/>
                  </a:stretch>
                </pic:blipFill>
                <pic:spPr>
                  <a:xfrm>
                    <a:off x="0" y="0"/>
                    <a:ext cx="400050" cy="400050"/>
                  </a:xfrm>
                  <a:prstGeom prst="rect">
                    <a:avLst/>
                  </a:prstGeom>
                </pic:spPr>
              </pic:pic>
            </a:graphicData>
          </a:graphic>
          <wp14:sizeRelH relativeFrom="margin">
            <wp14:pctWidth>0</wp14:pctWidth>
          </wp14:sizeRelH>
          <wp14:sizeRelV relativeFrom="margin">
            <wp14:pctHeight>0</wp14:pctHeight>
          </wp14:sizeRelV>
        </wp:anchor>
      </w:drawing>
    </w:r>
    <w:r w:rsidRPr="004E35BE">
      <w:rPr>
        <w:noProof/>
      </w:rPr>
      <w:t xml:space="preserve"> </w:t>
    </w:r>
    <w:r>
      <w:ptab w:relativeTo="margin" w:alignment="center" w:leader="none"/>
    </w:r>
    <w:r w:rsidRPr="004E35BE">
      <w:rPr>
        <w:b/>
        <w:bCs/>
        <w:sz w:val="28"/>
        <w:szCs w:val="28"/>
      </w:rPr>
      <w:t>Návrh řešení maturitní práce</w:t>
    </w:r>
    <w:r>
      <w:ptab w:relativeTo="margin" w:alignment="right" w:leader="none"/>
    </w:r>
    <w:r w:rsidRPr="00C56174">
      <w:rPr>
        <w:sz w:val="20"/>
        <w:szCs w:val="20"/>
      </w:rPr>
      <w:t xml:space="preserve"> </w:t>
    </w:r>
    <w:r w:rsidRPr="00A90B7D">
      <w:rPr>
        <w:b/>
        <w:bCs/>
        <w:sz w:val="20"/>
        <w:szCs w:val="20"/>
      </w:rPr>
      <w:t>autor:</w:t>
    </w:r>
    <w:r w:rsidRPr="00701FE7">
      <w:rPr>
        <w:sz w:val="20"/>
        <w:szCs w:val="20"/>
      </w:rPr>
      <w:t xml:space="preserve"> </w:t>
    </w:r>
    <w:r>
      <w:rPr>
        <w:sz w:val="20"/>
        <w:szCs w:val="20"/>
      </w:rPr>
      <w:t xml:space="preserve"> </w:t>
    </w:r>
    <w:r w:rsidRPr="00701FE7">
      <w:rPr>
        <w:sz w:val="20"/>
        <w:szCs w:val="20"/>
      </w:rPr>
      <w:t xml:space="preserve">Martin </w:t>
    </w:r>
    <w:r>
      <w:rPr>
        <w:sz w:val="20"/>
        <w:szCs w:val="20"/>
      </w:rPr>
      <w:t>Rumíšek</w:t>
    </w:r>
  </w:p>
  <w:p w14:paraId="584B0370" w14:textId="77777777" w:rsidR="00ED6DF0" w:rsidRPr="00C95626" w:rsidRDefault="00ED6DF0" w:rsidP="00C56174">
    <w:pPr>
      <w:pStyle w:val="Zhlav"/>
      <w:tabs>
        <w:tab w:val="clear" w:pos="9072"/>
        <w:tab w:val="left" w:pos="7080"/>
        <w:tab w:val="right" w:pos="9356"/>
      </w:tabs>
      <w:ind w:left="-426" w:right="-993"/>
      <w:rPr>
        <w:sz w:val="20"/>
        <w:szCs w:val="20"/>
      </w:rPr>
    </w:pPr>
    <w:r w:rsidRPr="00B5076A">
      <w:rPr>
        <w:b/>
        <w:bCs/>
        <w:sz w:val="20"/>
        <w:szCs w:val="20"/>
      </w:rPr>
      <w:t>Datum:</w:t>
    </w:r>
    <w:r w:rsidRPr="002C0AD7">
      <w:rPr>
        <w:sz w:val="20"/>
        <w:szCs w:val="20"/>
      </w:rPr>
      <w:t xml:space="preserve"> </w:t>
    </w:r>
    <w:r w:rsidRPr="002C0AD7">
      <w:rPr>
        <w:sz w:val="20"/>
        <w:szCs w:val="20"/>
      </w:rPr>
      <w:fldChar w:fldCharType="begin"/>
    </w:r>
    <w:r w:rsidRPr="002C0AD7">
      <w:rPr>
        <w:sz w:val="20"/>
        <w:szCs w:val="20"/>
      </w:rPr>
      <w:instrText xml:space="preserve"> TIME \@ "dd.MM.yyyy" </w:instrText>
    </w:r>
    <w:r w:rsidRPr="002C0AD7">
      <w:rPr>
        <w:sz w:val="20"/>
        <w:szCs w:val="20"/>
      </w:rPr>
      <w:fldChar w:fldCharType="separate"/>
    </w:r>
    <w:r>
      <w:rPr>
        <w:noProof/>
        <w:sz w:val="20"/>
        <w:szCs w:val="20"/>
      </w:rPr>
      <w:t>04.12.2024</w:t>
    </w:r>
    <w:r w:rsidRPr="002C0AD7">
      <w:rPr>
        <w:sz w:val="20"/>
        <w:szCs w:val="20"/>
      </w:rPr>
      <w:fldChar w:fldCharType="end"/>
    </w:r>
    <w:r>
      <w:tab/>
    </w:r>
    <w:r w:rsidRPr="00303DDF">
      <w:rPr>
        <w:sz w:val="28"/>
        <w:szCs w:val="28"/>
      </w:rPr>
      <w:t>Booking praxí</w:t>
    </w:r>
    <w:r>
      <w:tab/>
    </w:r>
    <w:r w:rsidRPr="00A90B7D">
      <w:rPr>
        <w:b/>
        <w:bCs/>
        <w:sz w:val="20"/>
        <w:szCs w:val="20"/>
      </w:rPr>
      <w:t>oponent:</w:t>
    </w:r>
    <w:r w:rsidRPr="002C0AD7">
      <w:rPr>
        <w:sz w:val="20"/>
        <w:szCs w:val="20"/>
      </w:rPr>
      <w:t xml:space="preserve"> Ing. Bc. Martin Šimůnek</w:t>
    </w:r>
    <w:r>
      <w:tab/>
    </w:r>
    <w:r w:rsidRPr="00701FE7">
      <w:rPr>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05535B"/>
    <w:multiLevelType w:val="multilevel"/>
    <w:tmpl w:val="0AC22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964719"/>
    <w:multiLevelType w:val="multilevel"/>
    <w:tmpl w:val="7E42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526EBF"/>
    <w:multiLevelType w:val="multilevel"/>
    <w:tmpl w:val="DFF8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53534D"/>
    <w:multiLevelType w:val="multilevel"/>
    <w:tmpl w:val="FB047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683726"/>
    <w:multiLevelType w:val="multilevel"/>
    <w:tmpl w:val="F0B05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C21E8B"/>
    <w:multiLevelType w:val="multilevel"/>
    <w:tmpl w:val="E52ED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0C6DFD"/>
    <w:multiLevelType w:val="hybridMultilevel"/>
    <w:tmpl w:val="9C0E6828"/>
    <w:lvl w:ilvl="0" w:tplc="0405000F">
      <w:start w:val="1"/>
      <w:numFmt w:val="decimal"/>
      <w:lvlText w:val="%1."/>
      <w:lvlJc w:val="left"/>
      <w:pPr>
        <w:ind w:left="786" w:hanging="360"/>
      </w:pPr>
      <w:rPr>
        <w:rFonts w:hint="default"/>
      </w:rPr>
    </w:lvl>
    <w:lvl w:ilvl="1" w:tplc="04050019" w:tentative="1">
      <w:start w:val="1"/>
      <w:numFmt w:val="lowerLetter"/>
      <w:lvlText w:val="%2."/>
      <w:lvlJc w:val="left"/>
      <w:pPr>
        <w:ind w:left="1506" w:hanging="360"/>
      </w:pPr>
    </w:lvl>
    <w:lvl w:ilvl="2" w:tplc="0405001B" w:tentative="1">
      <w:start w:val="1"/>
      <w:numFmt w:val="lowerRoman"/>
      <w:lvlText w:val="%3."/>
      <w:lvlJc w:val="right"/>
      <w:pPr>
        <w:ind w:left="2226" w:hanging="180"/>
      </w:pPr>
    </w:lvl>
    <w:lvl w:ilvl="3" w:tplc="0405000F" w:tentative="1">
      <w:start w:val="1"/>
      <w:numFmt w:val="decimal"/>
      <w:lvlText w:val="%4."/>
      <w:lvlJc w:val="left"/>
      <w:pPr>
        <w:ind w:left="2946" w:hanging="360"/>
      </w:pPr>
    </w:lvl>
    <w:lvl w:ilvl="4" w:tplc="04050019" w:tentative="1">
      <w:start w:val="1"/>
      <w:numFmt w:val="lowerLetter"/>
      <w:lvlText w:val="%5."/>
      <w:lvlJc w:val="left"/>
      <w:pPr>
        <w:ind w:left="3666" w:hanging="360"/>
      </w:pPr>
    </w:lvl>
    <w:lvl w:ilvl="5" w:tplc="0405001B" w:tentative="1">
      <w:start w:val="1"/>
      <w:numFmt w:val="lowerRoman"/>
      <w:lvlText w:val="%6."/>
      <w:lvlJc w:val="right"/>
      <w:pPr>
        <w:ind w:left="4386" w:hanging="180"/>
      </w:pPr>
    </w:lvl>
    <w:lvl w:ilvl="6" w:tplc="0405000F" w:tentative="1">
      <w:start w:val="1"/>
      <w:numFmt w:val="decimal"/>
      <w:lvlText w:val="%7."/>
      <w:lvlJc w:val="left"/>
      <w:pPr>
        <w:ind w:left="5106" w:hanging="360"/>
      </w:pPr>
    </w:lvl>
    <w:lvl w:ilvl="7" w:tplc="04050019" w:tentative="1">
      <w:start w:val="1"/>
      <w:numFmt w:val="lowerLetter"/>
      <w:lvlText w:val="%8."/>
      <w:lvlJc w:val="left"/>
      <w:pPr>
        <w:ind w:left="5826" w:hanging="360"/>
      </w:pPr>
    </w:lvl>
    <w:lvl w:ilvl="8" w:tplc="0405001B" w:tentative="1">
      <w:start w:val="1"/>
      <w:numFmt w:val="lowerRoman"/>
      <w:lvlText w:val="%9."/>
      <w:lvlJc w:val="right"/>
      <w:pPr>
        <w:ind w:left="6546" w:hanging="180"/>
      </w:pPr>
    </w:lvl>
  </w:abstractNum>
  <w:abstractNum w:abstractNumId="7" w15:restartNumberingAfterBreak="0">
    <w:nsid w:val="31CF095F"/>
    <w:multiLevelType w:val="multilevel"/>
    <w:tmpl w:val="419A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015B31"/>
    <w:multiLevelType w:val="multilevel"/>
    <w:tmpl w:val="4602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F211A6"/>
    <w:multiLevelType w:val="multilevel"/>
    <w:tmpl w:val="5EB24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A14805"/>
    <w:multiLevelType w:val="multilevel"/>
    <w:tmpl w:val="3E26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632CF6"/>
    <w:multiLevelType w:val="multilevel"/>
    <w:tmpl w:val="2DF6B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B979F2"/>
    <w:multiLevelType w:val="multilevel"/>
    <w:tmpl w:val="16923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1341343">
    <w:abstractNumId w:val="0"/>
  </w:num>
  <w:num w:numId="2" w16cid:durableId="770129156">
    <w:abstractNumId w:val="5"/>
  </w:num>
  <w:num w:numId="3" w16cid:durableId="1590192360">
    <w:abstractNumId w:val="6"/>
  </w:num>
  <w:num w:numId="4" w16cid:durableId="1467043925">
    <w:abstractNumId w:val="1"/>
  </w:num>
  <w:num w:numId="5" w16cid:durableId="1063722046">
    <w:abstractNumId w:val="2"/>
  </w:num>
  <w:num w:numId="6" w16cid:durableId="1693266187">
    <w:abstractNumId w:val="4"/>
  </w:num>
  <w:num w:numId="7" w16cid:durableId="1809274742">
    <w:abstractNumId w:val="7"/>
  </w:num>
  <w:num w:numId="8" w16cid:durableId="499272517">
    <w:abstractNumId w:val="3"/>
  </w:num>
  <w:num w:numId="9" w16cid:durableId="88737367">
    <w:abstractNumId w:val="8"/>
  </w:num>
  <w:num w:numId="10" w16cid:durableId="1396779717">
    <w:abstractNumId w:val="10"/>
  </w:num>
  <w:num w:numId="11" w16cid:durableId="750271891">
    <w:abstractNumId w:val="9"/>
  </w:num>
  <w:num w:numId="12" w16cid:durableId="1679499222">
    <w:abstractNumId w:val="11"/>
  </w:num>
  <w:num w:numId="13" w16cid:durableId="16641595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5BE"/>
    <w:rsid w:val="0000676A"/>
    <w:rsid w:val="00022CA2"/>
    <w:rsid w:val="00035CB6"/>
    <w:rsid w:val="00065072"/>
    <w:rsid w:val="000A284B"/>
    <w:rsid w:val="000F184B"/>
    <w:rsid w:val="00131AE9"/>
    <w:rsid w:val="001366DA"/>
    <w:rsid w:val="00141390"/>
    <w:rsid w:val="001649F6"/>
    <w:rsid w:val="0018009F"/>
    <w:rsid w:val="001C407C"/>
    <w:rsid w:val="001E0133"/>
    <w:rsid w:val="001E0D0C"/>
    <w:rsid w:val="001E3AB8"/>
    <w:rsid w:val="0020181B"/>
    <w:rsid w:val="00246310"/>
    <w:rsid w:val="002579C6"/>
    <w:rsid w:val="0026131B"/>
    <w:rsid w:val="00262B2D"/>
    <w:rsid w:val="00275135"/>
    <w:rsid w:val="002C0AD7"/>
    <w:rsid w:val="002D7519"/>
    <w:rsid w:val="00303DDF"/>
    <w:rsid w:val="00305D2A"/>
    <w:rsid w:val="00311C53"/>
    <w:rsid w:val="00340260"/>
    <w:rsid w:val="00342E08"/>
    <w:rsid w:val="00344C3D"/>
    <w:rsid w:val="003602E1"/>
    <w:rsid w:val="0036433C"/>
    <w:rsid w:val="0036484B"/>
    <w:rsid w:val="00372149"/>
    <w:rsid w:val="003768AF"/>
    <w:rsid w:val="00382EBE"/>
    <w:rsid w:val="00384387"/>
    <w:rsid w:val="003B66E5"/>
    <w:rsid w:val="003F0F6B"/>
    <w:rsid w:val="003F4A69"/>
    <w:rsid w:val="003F5E37"/>
    <w:rsid w:val="00421C1A"/>
    <w:rsid w:val="0042569F"/>
    <w:rsid w:val="00437BA7"/>
    <w:rsid w:val="00456A74"/>
    <w:rsid w:val="004A602F"/>
    <w:rsid w:val="004E35BE"/>
    <w:rsid w:val="00534AE4"/>
    <w:rsid w:val="005908A2"/>
    <w:rsid w:val="00595352"/>
    <w:rsid w:val="005C57AB"/>
    <w:rsid w:val="005C6570"/>
    <w:rsid w:val="005D6DE2"/>
    <w:rsid w:val="0060246D"/>
    <w:rsid w:val="00603C8B"/>
    <w:rsid w:val="006131B8"/>
    <w:rsid w:val="006248CA"/>
    <w:rsid w:val="00634EE5"/>
    <w:rsid w:val="00667588"/>
    <w:rsid w:val="006710FA"/>
    <w:rsid w:val="006A6469"/>
    <w:rsid w:val="006E4015"/>
    <w:rsid w:val="006E536E"/>
    <w:rsid w:val="006F7E17"/>
    <w:rsid w:val="00701FE7"/>
    <w:rsid w:val="00724BDB"/>
    <w:rsid w:val="0074145A"/>
    <w:rsid w:val="0074195F"/>
    <w:rsid w:val="00757578"/>
    <w:rsid w:val="007A00FE"/>
    <w:rsid w:val="007A1DC9"/>
    <w:rsid w:val="007A3416"/>
    <w:rsid w:val="007B17F2"/>
    <w:rsid w:val="007F6F60"/>
    <w:rsid w:val="008122AA"/>
    <w:rsid w:val="0084121F"/>
    <w:rsid w:val="00853A0E"/>
    <w:rsid w:val="00853E76"/>
    <w:rsid w:val="00855F8E"/>
    <w:rsid w:val="00856EE0"/>
    <w:rsid w:val="00884616"/>
    <w:rsid w:val="008B325D"/>
    <w:rsid w:val="008C39AD"/>
    <w:rsid w:val="008D72A4"/>
    <w:rsid w:val="00930B38"/>
    <w:rsid w:val="009372AA"/>
    <w:rsid w:val="0093768E"/>
    <w:rsid w:val="0094300E"/>
    <w:rsid w:val="00963C0A"/>
    <w:rsid w:val="00970134"/>
    <w:rsid w:val="00997716"/>
    <w:rsid w:val="009C5517"/>
    <w:rsid w:val="009E77B9"/>
    <w:rsid w:val="00A20EA6"/>
    <w:rsid w:val="00A301D7"/>
    <w:rsid w:val="00A43154"/>
    <w:rsid w:val="00A4360B"/>
    <w:rsid w:val="00A706FD"/>
    <w:rsid w:val="00A8753B"/>
    <w:rsid w:val="00A90B7D"/>
    <w:rsid w:val="00B04A3C"/>
    <w:rsid w:val="00B22E62"/>
    <w:rsid w:val="00B24A60"/>
    <w:rsid w:val="00B30A9F"/>
    <w:rsid w:val="00B377D4"/>
    <w:rsid w:val="00B45944"/>
    <w:rsid w:val="00B5076A"/>
    <w:rsid w:val="00BC2CBE"/>
    <w:rsid w:val="00BE614E"/>
    <w:rsid w:val="00BE7B27"/>
    <w:rsid w:val="00C16B39"/>
    <w:rsid w:val="00C33286"/>
    <w:rsid w:val="00C44831"/>
    <w:rsid w:val="00C56174"/>
    <w:rsid w:val="00C70E63"/>
    <w:rsid w:val="00C95626"/>
    <w:rsid w:val="00CB1416"/>
    <w:rsid w:val="00CC36E0"/>
    <w:rsid w:val="00CC4FBA"/>
    <w:rsid w:val="00CE5A92"/>
    <w:rsid w:val="00CF7CE1"/>
    <w:rsid w:val="00D12AD0"/>
    <w:rsid w:val="00D21027"/>
    <w:rsid w:val="00D404D7"/>
    <w:rsid w:val="00D460ED"/>
    <w:rsid w:val="00D57CBB"/>
    <w:rsid w:val="00DD5901"/>
    <w:rsid w:val="00DD5E79"/>
    <w:rsid w:val="00DE4658"/>
    <w:rsid w:val="00E045B2"/>
    <w:rsid w:val="00E06937"/>
    <w:rsid w:val="00E10818"/>
    <w:rsid w:val="00E139E4"/>
    <w:rsid w:val="00E650CA"/>
    <w:rsid w:val="00E665E1"/>
    <w:rsid w:val="00E80B6A"/>
    <w:rsid w:val="00EB7539"/>
    <w:rsid w:val="00ED6DF0"/>
    <w:rsid w:val="00F05398"/>
    <w:rsid w:val="00F07048"/>
    <w:rsid w:val="00F402CB"/>
    <w:rsid w:val="00F64565"/>
    <w:rsid w:val="00F75CC7"/>
    <w:rsid w:val="00F76C14"/>
    <w:rsid w:val="00F945F6"/>
    <w:rsid w:val="00FB4930"/>
    <w:rsid w:val="00FC380A"/>
    <w:rsid w:val="00FD3FDF"/>
    <w:rsid w:val="00FD7E4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13274D"/>
  <w15:chartTrackingRefBased/>
  <w15:docId w15:val="{CF93875B-5309-4E71-A5E4-0C1A6DA6F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4E35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dpis2">
    <w:name w:val="heading 2"/>
    <w:basedOn w:val="Normln"/>
    <w:next w:val="Normln"/>
    <w:link w:val="Nadpis2Char"/>
    <w:uiPriority w:val="9"/>
    <w:semiHidden/>
    <w:unhideWhenUsed/>
    <w:qFormat/>
    <w:rsid w:val="004E35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dpis3">
    <w:name w:val="heading 3"/>
    <w:basedOn w:val="Normln"/>
    <w:next w:val="Normln"/>
    <w:link w:val="Nadpis3Char"/>
    <w:uiPriority w:val="9"/>
    <w:semiHidden/>
    <w:unhideWhenUsed/>
    <w:qFormat/>
    <w:rsid w:val="004E35BE"/>
    <w:pPr>
      <w:keepNext/>
      <w:keepLines/>
      <w:spacing w:before="160" w:after="80"/>
      <w:outlineLvl w:val="2"/>
    </w:pPr>
    <w:rPr>
      <w:rFonts w:eastAsiaTheme="majorEastAsia" w:cstheme="majorBidi"/>
      <w:color w:val="0F4761" w:themeColor="accent1" w:themeShade="BF"/>
      <w:sz w:val="28"/>
      <w:szCs w:val="28"/>
    </w:rPr>
  </w:style>
  <w:style w:type="paragraph" w:styleId="Nadpis4">
    <w:name w:val="heading 4"/>
    <w:basedOn w:val="Normln"/>
    <w:next w:val="Normln"/>
    <w:link w:val="Nadpis4Char"/>
    <w:uiPriority w:val="9"/>
    <w:semiHidden/>
    <w:unhideWhenUsed/>
    <w:qFormat/>
    <w:rsid w:val="004E35BE"/>
    <w:pPr>
      <w:keepNext/>
      <w:keepLines/>
      <w:spacing w:before="80" w:after="40"/>
      <w:outlineLvl w:val="3"/>
    </w:pPr>
    <w:rPr>
      <w:rFonts w:eastAsiaTheme="majorEastAsia" w:cstheme="majorBidi"/>
      <w:i/>
      <w:iCs/>
      <w:color w:val="0F4761" w:themeColor="accent1" w:themeShade="BF"/>
    </w:rPr>
  </w:style>
  <w:style w:type="paragraph" w:styleId="Nadpis5">
    <w:name w:val="heading 5"/>
    <w:basedOn w:val="Normln"/>
    <w:next w:val="Normln"/>
    <w:link w:val="Nadpis5Char"/>
    <w:uiPriority w:val="9"/>
    <w:semiHidden/>
    <w:unhideWhenUsed/>
    <w:qFormat/>
    <w:rsid w:val="004E35BE"/>
    <w:pPr>
      <w:keepNext/>
      <w:keepLines/>
      <w:spacing w:before="80" w:after="40"/>
      <w:outlineLvl w:val="4"/>
    </w:pPr>
    <w:rPr>
      <w:rFonts w:eastAsiaTheme="majorEastAsia" w:cstheme="majorBidi"/>
      <w:color w:val="0F4761" w:themeColor="accent1" w:themeShade="BF"/>
    </w:rPr>
  </w:style>
  <w:style w:type="paragraph" w:styleId="Nadpis6">
    <w:name w:val="heading 6"/>
    <w:basedOn w:val="Normln"/>
    <w:next w:val="Normln"/>
    <w:link w:val="Nadpis6Char"/>
    <w:uiPriority w:val="9"/>
    <w:semiHidden/>
    <w:unhideWhenUsed/>
    <w:qFormat/>
    <w:rsid w:val="004E35BE"/>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
    <w:next w:val="Normln"/>
    <w:link w:val="Nadpis7Char"/>
    <w:uiPriority w:val="9"/>
    <w:semiHidden/>
    <w:unhideWhenUsed/>
    <w:qFormat/>
    <w:rsid w:val="004E35BE"/>
    <w:pPr>
      <w:keepNext/>
      <w:keepLines/>
      <w:spacing w:before="40" w:after="0"/>
      <w:outlineLvl w:val="6"/>
    </w:pPr>
    <w:rPr>
      <w:rFonts w:eastAsiaTheme="majorEastAsia" w:cstheme="majorBidi"/>
      <w:color w:val="595959" w:themeColor="text1" w:themeTint="A6"/>
    </w:rPr>
  </w:style>
  <w:style w:type="paragraph" w:styleId="Nadpis8">
    <w:name w:val="heading 8"/>
    <w:basedOn w:val="Normln"/>
    <w:next w:val="Normln"/>
    <w:link w:val="Nadpis8Char"/>
    <w:uiPriority w:val="9"/>
    <w:semiHidden/>
    <w:unhideWhenUsed/>
    <w:qFormat/>
    <w:rsid w:val="004E35BE"/>
    <w:pPr>
      <w:keepNext/>
      <w:keepLines/>
      <w:spacing w:after="0"/>
      <w:outlineLvl w:val="7"/>
    </w:pPr>
    <w:rPr>
      <w:rFonts w:eastAsiaTheme="majorEastAsia" w:cstheme="majorBidi"/>
      <w:i/>
      <w:iCs/>
      <w:color w:val="272727" w:themeColor="text1" w:themeTint="D8"/>
    </w:rPr>
  </w:style>
  <w:style w:type="paragraph" w:styleId="Nadpis9">
    <w:name w:val="heading 9"/>
    <w:basedOn w:val="Normln"/>
    <w:next w:val="Normln"/>
    <w:link w:val="Nadpis9Char"/>
    <w:uiPriority w:val="9"/>
    <w:semiHidden/>
    <w:unhideWhenUsed/>
    <w:qFormat/>
    <w:rsid w:val="004E35BE"/>
    <w:pPr>
      <w:keepNext/>
      <w:keepLines/>
      <w:spacing w:after="0"/>
      <w:outlineLvl w:val="8"/>
    </w:pPr>
    <w:rPr>
      <w:rFonts w:eastAsiaTheme="majorEastAsia" w:cstheme="majorBidi"/>
      <w:color w:val="272727" w:themeColor="text1" w:themeTint="D8"/>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4E35BE"/>
    <w:rPr>
      <w:rFonts w:asciiTheme="majorHAnsi" w:eastAsiaTheme="majorEastAsia" w:hAnsiTheme="majorHAnsi" w:cstheme="majorBidi"/>
      <w:color w:val="0F4761" w:themeColor="accent1" w:themeShade="BF"/>
      <w:sz w:val="40"/>
      <w:szCs w:val="40"/>
    </w:rPr>
  </w:style>
  <w:style w:type="character" w:customStyle="1" w:styleId="Nadpis2Char">
    <w:name w:val="Nadpis 2 Char"/>
    <w:basedOn w:val="Standardnpsmoodstavce"/>
    <w:link w:val="Nadpis2"/>
    <w:uiPriority w:val="9"/>
    <w:semiHidden/>
    <w:rsid w:val="004E35BE"/>
    <w:rPr>
      <w:rFonts w:asciiTheme="majorHAnsi" w:eastAsiaTheme="majorEastAsia" w:hAnsiTheme="majorHAnsi" w:cstheme="majorBidi"/>
      <w:color w:val="0F4761" w:themeColor="accent1" w:themeShade="BF"/>
      <w:sz w:val="32"/>
      <w:szCs w:val="32"/>
    </w:rPr>
  </w:style>
  <w:style w:type="character" w:customStyle="1" w:styleId="Nadpis3Char">
    <w:name w:val="Nadpis 3 Char"/>
    <w:basedOn w:val="Standardnpsmoodstavce"/>
    <w:link w:val="Nadpis3"/>
    <w:uiPriority w:val="9"/>
    <w:semiHidden/>
    <w:rsid w:val="004E35BE"/>
    <w:rPr>
      <w:rFonts w:eastAsiaTheme="majorEastAsia" w:cstheme="majorBidi"/>
      <w:color w:val="0F4761" w:themeColor="accent1" w:themeShade="BF"/>
      <w:sz w:val="28"/>
      <w:szCs w:val="28"/>
    </w:rPr>
  </w:style>
  <w:style w:type="character" w:customStyle="1" w:styleId="Nadpis4Char">
    <w:name w:val="Nadpis 4 Char"/>
    <w:basedOn w:val="Standardnpsmoodstavce"/>
    <w:link w:val="Nadpis4"/>
    <w:uiPriority w:val="9"/>
    <w:semiHidden/>
    <w:rsid w:val="004E35BE"/>
    <w:rPr>
      <w:rFonts w:eastAsiaTheme="majorEastAsia" w:cstheme="majorBidi"/>
      <w:i/>
      <w:iCs/>
      <w:color w:val="0F4761" w:themeColor="accent1" w:themeShade="BF"/>
    </w:rPr>
  </w:style>
  <w:style w:type="character" w:customStyle="1" w:styleId="Nadpis5Char">
    <w:name w:val="Nadpis 5 Char"/>
    <w:basedOn w:val="Standardnpsmoodstavce"/>
    <w:link w:val="Nadpis5"/>
    <w:uiPriority w:val="9"/>
    <w:semiHidden/>
    <w:rsid w:val="004E35BE"/>
    <w:rPr>
      <w:rFonts w:eastAsiaTheme="majorEastAsia" w:cstheme="majorBidi"/>
      <w:color w:val="0F4761" w:themeColor="accent1" w:themeShade="BF"/>
    </w:rPr>
  </w:style>
  <w:style w:type="character" w:customStyle="1" w:styleId="Nadpis6Char">
    <w:name w:val="Nadpis 6 Char"/>
    <w:basedOn w:val="Standardnpsmoodstavce"/>
    <w:link w:val="Nadpis6"/>
    <w:uiPriority w:val="9"/>
    <w:semiHidden/>
    <w:rsid w:val="004E35BE"/>
    <w:rPr>
      <w:rFonts w:eastAsiaTheme="majorEastAsia" w:cstheme="majorBidi"/>
      <w:i/>
      <w:iCs/>
      <w:color w:val="595959" w:themeColor="text1" w:themeTint="A6"/>
    </w:rPr>
  </w:style>
  <w:style w:type="character" w:customStyle="1" w:styleId="Nadpis7Char">
    <w:name w:val="Nadpis 7 Char"/>
    <w:basedOn w:val="Standardnpsmoodstavce"/>
    <w:link w:val="Nadpis7"/>
    <w:uiPriority w:val="9"/>
    <w:semiHidden/>
    <w:rsid w:val="004E35BE"/>
    <w:rPr>
      <w:rFonts w:eastAsiaTheme="majorEastAsia" w:cstheme="majorBidi"/>
      <w:color w:val="595959" w:themeColor="text1" w:themeTint="A6"/>
    </w:rPr>
  </w:style>
  <w:style w:type="character" w:customStyle="1" w:styleId="Nadpis8Char">
    <w:name w:val="Nadpis 8 Char"/>
    <w:basedOn w:val="Standardnpsmoodstavce"/>
    <w:link w:val="Nadpis8"/>
    <w:uiPriority w:val="9"/>
    <w:semiHidden/>
    <w:rsid w:val="004E35BE"/>
    <w:rPr>
      <w:rFonts w:eastAsiaTheme="majorEastAsia" w:cstheme="majorBidi"/>
      <w:i/>
      <w:iCs/>
      <w:color w:val="272727" w:themeColor="text1" w:themeTint="D8"/>
    </w:rPr>
  </w:style>
  <w:style w:type="character" w:customStyle="1" w:styleId="Nadpis9Char">
    <w:name w:val="Nadpis 9 Char"/>
    <w:basedOn w:val="Standardnpsmoodstavce"/>
    <w:link w:val="Nadpis9"/>
    <w:uiPriority w:val="9"/>
    <w:semiHidden/>
    <w:rsid w:val="004E35BE"/>
    <w:rPr>
      <w:rFonts w:eastAsiaTheme="majorEastAsia" w:cstheme="majorBidi"/>
      <w:color w:val="272727" w:themeColor="text1" w:themeTint="D8"/>
    </w:rPr>
  </w:style>
  <w:style w:type="paragraph" w:styleId="Nzev">
    <w:name w:val="Title"/>
    <w:basedOn w:val="Normln"/>
    <w:next w:val="Normln"/>
    <w:link w:val="NzevChar"/>
    <w:uiPriority w:val="10"/>
    <w:qFormat/>
    <w:rsid w:val="004E35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4E35BE"/>
    <w:rPr>
      <w:rFonts w:asciiTheme="majorHAnsi" w:eastAsiaTheme="majorEastAsia" w:hAnsiTheme="majorHAnsi" w:cstheme="majorBidi"/>
      <w:spacing w:val="-10"/>
      <w:kern w:val="28"/>
      <w:sz w:val="56"/>
      <w:szCs w:val="56"/>
    </w:rPr>
  </w:style>
  <w:style w:type="paragraph" w:styleId="Podnadpis">
    <w:name w:val="Subtitle"/>
    <w:basedOn w:val="Normln"/>
    <w:next w:val="Normln"/>
    <w:link w:val="PodnadpisChar"/>
    <w:uiPriority w:val="11"/>
    <w:qFormat/>
    <w:rsid w:val="004E35BE"/>
    <w:pPr>
      <w:numPr>
        <w:ilvl w:val="1"/>
      </w:numPr>
    </w:pPr>
    <w:rPr>
      <w:rFonts w:eastAsiaTheme="majorEastAsia" w:cstheme="majorBidi"/>
      <w:color w:val="595959" w:themeColor="text1" w:themeTint="A6"/>
      <w:spacing w:val="15"/>
      <w:sz w:val="28"/>
      <w:szCs w:val="28"/>
    </w:rPr>
  </w:style>
  <w:style w:type="character" w:customStyle="1" w:styleId="PodnadpisChar">
    <w:name w:val="Podnadpis Char"/>
    <w:basedOn w:val="Standardnpsmoodstavce"/>
    <w:link w:val="Podnadpis"/>
    <w:uiPriority w:val="11"/>
    <w:rsid w:val="004E35BE"/>
    <w:rPr>
      <w:rFonts w:eastAsiaTheme="majorEastAsia" w:cstheme="majorBidi"/>
      <w:color w:val="595959" w:themeColor="text1" w:themeTint="A6"/>
      <w:spacing w:val="15"/>
      <w:sz w:val="28"/>
      <w:szCs w:val="28"/>
    </w:rPr>
  </w:style>
  <w:style w:type="paragraph" w:styleId="Citt">
    <w:name w:val="Quote"/>
    <w:basedOn w:val="Normln"/>
    <w:next w:val="Normln"/>
    <w:link w:val="CittChar"/>
    <w:uiPriority w:val="29"/>
    <w:qFormat/>
    <w:rsid w:val="004E35BE"/>
    <w:pPr>
      <w:spacing w:before="160"/>
      <w:jc w:val="center"/>
    </w:pPr>
    <w:rPr>
      <w:i/>
      <w:iCs/>
      <w:color w:val="404040" w:themeColor="text1" w:themeTint="BF"/>
    </w:rPr>
  </w:style>
  <w:style w:type="character" w:customStyle="1" w:styleId="CittChar">
    <w:name w:val="Citát Char"/>
    <w:basedOn w:val="Standardnpsmoodstavce"/>
    <w:link w:val="Citt"/>
    <w:uiPriority w:val="29"/>
    <w:rsid w:val="004E35BE"/>
    <w:rPr>
      <w:i/>
      <w:iCs/>
      <w:color w:val="404040" w:themeColor="text1" w:themeTint="BF"/>
    </w:rPr>
  </w:style>
  <w:style w:type="paragraph" w:styleId="Odstavecseseznamem">
    <w:name w:val="List Paragraph"/>
    <w:basedOn w:val="Normln"/>
    <w:uiPriority w:val="34"/>
    <w:qFormat/>
    <w:rsid w:val="004E35BE"/>
    <w:pPr>
      <w:ind w:left="720"/>
      <w:contextualSpacing/>
    </w:pPr>
  </w:style>
  <w:style w:type="character" w:styleId="Zdraznnintenzivn">
    <w:name w:val="Intense Emphasis"/>
    <w:basedOn w:val="Standardnpsmoodstavce"/>
    <w:uiPriority w:val="21"/>
    <w:qFormat/>
    <w:rsid w:val="004E35BE"/>
    <w:rPr>
      <w:i/>
      <w:iCs/>
      <w:color w:val="0F4761" w:themeColor="accent1" w:themeShade="BF"/>
    </w:rPr>
  </w:style>
  <w:style w:type="paragraph" w:styleId="Vrazncitt">
    <w:name w:val="Intense Quote"/>
    <w:basedOn w:val="Normln"/>
    <w:next w:val="Normln"/>
    <w:link w:val="VrazncittChar"/>
    <w:uiPriority w:val="30"/>
    <w:qFormat/>
    <w:rsid w:val="004E35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VrazncittChar">
    <w:name w:val="Výrazný citát Char"/>
    <w:basedOn w:val="Standardnpsmoodstavce"/>
    <w:link w:val="Vrazncitt"/>
    <w:uiPriority w:val="30"/>
    <w:rsid w:val="004E35BE"/>
    <w:rPr>
      <w:i/>
      <w:iCs/>
      <w:color w:val="0F4761" w:themeColor="accent1" w:themeShade="BF"/>
    </w:rPr>
  </w:style>
  <w:style w:type="character" w:styleId="Odkazintenzivn">
    <w:name w:val="Intense Reference"/>
    <w:basedOn w:val="Standardnpsmoodstavce"/>
    <w:uiPriority w:val="32"/>
    <w:qFormat/>
    <w:rsid w:val="004E35BE"/>
    <w:rPr>
      <w:b/>
      <w:bCs/>
      <w:smallCaps/>
      <w:color w:val="0F4761" w:themeColor="accent1" w:themeShade="BF"/>
      <w:spacing w:val="5"/>
    </w:rPr>
  </w:style>
  <w:style w:type="paragraph" w:styleId="Zhlav">
    <w:name w:val="header"/>
    <w:basedOn w:val="Normln"/>
    <w:link w:val="ZhlavChar"/>
    <w:uiPriority w:val="99"/>
    <w:unhideWhenUsed/>
    <w:rsid w:val="004E35BE"/>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4E35BE"/>
  </w:style>
  <w:style w:type="paragraph" w:styleId="Zpat">
    <w:name w:val="footer"/>
    <w:basedOn w:val="Normln"/>
    <w:link w:val="ZpatChar"/>
    <w:uiPriority w:val="99"/>
    <w:unhideWhenUsed/>
    <w:rsid w:val="004E35BE"/>
    <w:pPr>
      <w:tabs>
        <w:tab w:val="center" w:pos="4536"/>
        <w:tab w:val="right" w:pos="9072"/>
      </w:tabs>
      <w:spacing w:after="0" w:line="240" w:lineRule="auto"/>
    </w:pPr>
  </w:style>
  <w:style w:type="character" w:customStyle="1" w:styleId="ZpatChar">
    <w:name w:val="Zápatí Char"/>
    <w:basedOn w:val="Standardnpsmoodstavce"/>
    <w:link w:val="Zpat"/>
    <w:uiPriority w:val="99"/>
    <w:rsid w:val="004E35BE"/>
  </w:style>
  <w:style w:type="character" w:styleId="Hypertextovodkaz">
    <w:name w:val="Hyperlink"/>
    <w:basedOn w:val="Standardnpsmoodstavce"/>
    <w:uiPriority w:val="99"/>
    <w:unhideWhenUsed/>
    <w:rsid w:val="00F945F6"/>
    <w:rPr>
      <w:color w:val="467886" w:themeColor="hyperlink"/>
      <w:u w:val="single"/>
    </w:rPr>
  </w:style>
  <w:style w:type="character" w:styleId="Nevyeenzmnka">
    <w:name w:val="Unresolved Mention"/>
    <w:basedOn w:val="Standardnpsmoodstavce"/>
    <w:uiPriority w:val="99"/>
    <w:semiHidden/>
    <w:unhideWhenUsed/>
    <w:rsid w:val="00F945F6"/>
    <w:rPr>
      <w:color w:val="605E5C"/>
      <w:shd w:val="clear" w:color="auto" w:fill="E1DFDD"/>
    </w:rPr>
  </w:style>
  <w:style w:type="paragraph" w:styleId="Titulek">
    <w:name w:val="caption"/>
    <w:basedOn w:val="Normln"/>
    <w:next w:val="Normln"/>
    <w:uiPriority w:val="35"/>
    <w:unhideWhenUsed/>
    <w:qFormat/>
    <w:rsid w:val="0074145A"/>
    <w:pPr>
      <w:spacing w:after="200" w:line="240" w:lineRule="auto"/>
    </w:pPr>
    <w:rPr>
      <w:i/>
      <w:iCs/>
      <w:color w:val="0E2841" w:themeColor="text2"/>
      <w:sz w:val="18"/>
      <w:szCs w:val="18"/>
    </w:rPr>
  </w:style>
  <w:style w:type="character" w:styleId="Sledovanodkaz">
    <w:name w:val="FollowedHyperlink"/>
    <w:basedOn w:val="Standardnpsmoodstavce"/>
    <w:uiPriority w:val="99"/>
    <w:semiHidden/>
    <w:unhideWhenUsed/>
    <w:rsid w:val="003B66E5"/>
    <w:rPr>
      <w:color w:val="96607D" w:themeColor="followedHyperlink"/>
      <w:u w:val="single"/>
    </w:rPr>
  </w:style>
  <w:style w:type="table" w:styleId="Mkatabulky">
    <w:name w:val="Table Grid"/>
    <w:basedOn w:val="Normlntabulka"/>
    <w:uiPriority w:val="39"/>
    <w:rsid w:val="00D57C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460814">
      <w:bodyDiv w:val="1"/>
      <w:marLeft w:val="0"/>
      <w:marRight w:val="0"/>
      <w:marTop w:val="0"/>
      <w:marBottom w:val="0"/>
      <w:divBdr>
        <w:top w:val="none" w:sz="0" w:space="0" w:color="auto"/>
        <w:left w:val="none" w:sz="0" w:space="0" w:color="auto"/>
        <w:bottom w:val="none" w:sz="0" w:space="0" w:color="auto"/>
        <w:right w:val="none" w:sz="0" w:space="0" w:color="auto"/>
      </w:divBdr>
    </w:div>
    <w:div w:id="72555214">
      <w:bodyDiv w:val="1"/>
      <w:marLeft w:val="0"/>
      <w:marRight w:val="0"/>
      <w:marTop w:val="0"/>
      <w:marBottom w:val="0"/>
      <w:divBdr>
        <w:top w:val="none" w:sz="0" w:space="0" w:color="auto"/>
        <w:left w:val="none" w:sz="0" w:space="0" w:color="auto"/>
        <w:bottom w:val="none" w:sz="0" w:space="0" w:color="auto"/>
        <w:right w:val="none" w:sz="0" w:space="0" w:color="auto"/>
      </w:divBdr>
    </w:div>
    <w:div w:id="88896639">
      <w:bodyDiv w:val="1"/>
      <w:marLeft w:val="0"/>
      <w:marRight w:val="0"/>
      <w:marTop w:val="0"/>
      <w:marBottom w:val="0"/>
      <w:divBdr>
        <w:top w:val="none" w:sz="0" w:space="0" w:color="auto"/>
        <w:left w:val="none" w:sz="0" w:space="0" w:color="auto"/>
        <w:bottom w:val="none" w:sz="0" w:space="0" w:color="auto"/>
        <w:right w:val="none" w:sz="0" w:space="0" w:color="auto"/>
      </w:divBdr>
    </w:div>
    <w:div w:id="114100400">
      <w:bodyDiv w:val="1"/>
      <w:marLeft w:val="0"/>
      <w:marRight w:val="0"/>
      <w:marTop w:val="0"/>
      <w:marBottom w:val="0"/>
      <w:divBdr>
        <w:top w:val="none" w:sz="0" w:space="0" w:color="auto"/>
        <w:left w:val="none" w:sz="0" w:space="0" w:color="auto"/>
        <w:bottom w:val="none" w:sz="0" w:space="0" w:color="auto"/>
        <w:right w:val="none" w:sz="0" w:space="0" w:color="auto"/>
      </w:divBdr>
    </w:div>
    <w:div w:id="117725120">
      <w:bodyDiv w:val="1"/>
      <w:marLeft w:val="0"/>
      <w:marRight w:val="0"/>
      <w:marTop w:val="0"/>
      <w:marBottom w:val="0"/>
      <w:divBdr>
        <w:top w:val="none" w:sz="0" w:space="0" w:color="auto"/>
        <w:left w:val="none" w:sz="0" w:space="0" w:color="auto"/>
        <w:bottom w:val="none" w:sz="0" w:space="0" w:color="auto"/>
        <w:right w:val="none" w:sz="0" w:space="0" w:color="auto"/>
      </w:divBdr>
    </w:div>
    <w:div w:id="197857345">
      <w:bodyDiv w:val="1"/>
      <w:marLeft w:val="0"/>
      <w:marRight w:val="0"/>
      <w:marTop w:val="0"/>
      <w:marBottom w:val="0"/>
      <w:divBdr>
        <w:top w:val="none" w:sz="0" w:space="0" w:color="auto"/>
        <w:left w:val="none" w:sz="0" w:space="0" w:color="auto"/>
        <w:bottom w:val="none" w:sz="0" w:space="0" w:color="auto"/>
        <w:right w:val="none" w:sz="0" w:space="0" w:color="auto"/>
      </w:divBdr>
    </w:div>
    <w:div w:id="315231203">
      <w:bodyDiv w:val="1"/>
      <w:marLeft w:val="0"/>
      <w:marRight w:val="0"/>
      <w:marTop w:val="0"/>
      <w:marBottom w:val="0"/>
      <w:divBdr>
        <w:top w:val="none" w:sz="0" w:space="0" w:color="auto"/>
        <w:left w:val="none" w:sz="0" w:space="0" w:color="auto"/>
        <w:bottom w:val="none" w:sz="0" w:space="0" w:color="auto"/>
        <w:right w:val="none" w:sz="0" w:space="0" w:color="auto"/>
      </w:divBdr>
    </w:div>
    <w:div w:id="632490384">
      <w:bodyDiv w:val="1"/>
      <w:marLeft w:val="0"/>
      <w:marRight w:val="0"/>
      <w:marTop w:val="0"/>
      <w:marBottom w:val="0"/>
      <w:divBdr>
        <w:top w:val="none" w:sz="0" w:space="0" w:color="auto"/>
        <w:left w:val="none" w:sz="0" w:space="0" w:color="auto"/>
        <w:bottom w:val="none" w:sz="0" w:space="0" w:color="auto"/>
        <w:right w:val="none" w:sz="0" w:space="0" w:color="auto"/>
      </w:divBdr>
    </w:div>
    <w:div w:id="636835515">
      <w:bodyDiv w:val="1"/>
      <w:marLeft w:val="0"/>
      <w:marRight w:val="0"/>
      <w:marTop w:val="0"/>
      <w:marBottom w:val="0"/>
      <w:divBdr>
        <w:top w:val="none" w:sz="0" w:space="0" w:color="auto"/>
        <w:left w:val="none" w:sz="0" w:space="0" w:color="auto"/>
        <w:bottom w:val="none" w:sz="0" w:space="0" w:color="auto"/>
        <w:right w:val="none" w:sz="0" w:space="0" w:color="auto"/>
      </w:divBdr>
    </w:div>
    <w:div w:id="730268974">
      <w:bodyDiv w:val="1"/>
      <w:marLeft w:val="0"/>
      <w:marRight w:val="0"/>
      <w:marTop w:val="0"/>
      <w:marBottom w:val="0"/>
      <w:divBdr>
        <w:top w:val="none" w:sz="0" w:space="0" w:color="auto"/>
        <w:left w:val="none" w:sz="0" w:space="0" w:color="auto"/>
        <w:bottom w:val="none" w:sz="0" w:space="0" w:color="auto"/>
        <w:right w:val="none" w:sz="0" w:space="0" w:color="auto"/>
      </w:divBdr>
    </w:div>
    <w:div w:id="731852919">
      <w:bodyDiv w:val="1"/>
      <w:marLeft w:val="0"/>
      <w:marRight w:val="0"/>
      <w:marTop w:val="0"/>
      <w:marBottom w:val="0"/>
      <w:divBdr>
        <w:top w:val="none" w:sz="0" w:space="0" w:color="auto"/>
        <w:left w:val="none" w:sz="0" w:space="0" w:color="auto"/>
        <w:bottom w:val="none" w:sz="0" w:space="0" w:color="auto"/>
        <w:right w:val="none" w:sz="0" w:space="0" w:color="auto"/>
      </w:divBdr>
    </w:div>
    <w:div w:id="828448215">
      <w:bodyDiv w:val="1"/>
      <w:marLeft w:val="0"/>
      <w:marRight w:val="0"/>
      <w:marTop w:val="0"/>
      <w:marBottom w:val="0"/>
      <w:divBdr>
        <w:top w:val="none" w:sz="0" w:space="0" w:color="auto"/>
        <w:left w:val="none" w:sz="0" w:space="0" w:color="auto"/>
        <w:bottom w:val="none" w:sz="0" w:space="0" w:color="auto"/>
        <w:right w:val="none" w:sz="0" w:space="0" w:color="auto"/>
      </w:divBdr>
    </w:div>
    <w:div w:id="868487384">
      <w:bodyDiv w:val="1"/>
      <w:marLeft w:val="0"/>
      <w:marRight w:val="0"/>
      <w:marTop w:val="0"/>
      <w:marBottom w:val="0"/>
      <w:divBdr>
        <w:top w:val="none" w:sz="0" w:space="0" w:color="auto"/>
        <w:left w:val="none" w:sz="0" w:space="0" w:color="auto"/>
        <w:bottom w:val="none" w:sz="0" w:space="0" w:color="auto"/>
        <w:right w:val="none" w:sz="0" w:space="0" w:color="auto"/>
      </w:divBdr>
    </w:div>
    <w:div w:id="1074012026">
      <w:bodyDiv w:val="1"/>
      <w:marLeft w:val="0"/>
      <w:marRight w:val="0"/>
      <w:marTop w:val="0"/>
      <w:marBottom w:val="0"/>
      <w:divBdr>
        <w:top w:val="none" w:sz="0" w:space="0" w:color="auto"/>
        <w:left w:val="none" w:sz="0" w:space="0" w:color="auto"/>
        <w:bottom w:val="none" w:sz="0" w:space="0" w:color="auto"/>
        <w:right w:val="none" w:sz="0" w:space="0" w:color="auto"/>
      </w:divBdr>
    </w:div>
    <w:div w:id="1576738842">
      <w:bodyDiv w:val="1"/>
      <w:marLeft w:val="0"/>
      <w:marRight w:val="0"/>
      <w:marTop w:val="0"/>
      <w:marBottom w:val="0"/>
      <w:divBdr>
        <w:top w:val="none" w:sz="0" w:space="0" w:color="auto"/>
        <w:left w:val="none" w:sz="0" w:space="0" w:color="auto"/>
        <w:bottom w:val="none" w:sz="0" w:space="0" w:color="auto"/>
        <w:right w:val="none" w:sz="0" w:space="0" w:color="auto"/>
      </w:divBdr>
    </w:div>
    <w:div w:id="1579363564">
      <w:bodyDiv w:val="1"/>
      <w:marLeft w:val="0"/>
      <w:marRight w:val="0"/>
      <w:marTop w:val="0"/>
      <w:marBottom w:val="0"/>
      <w:divBdr>
        <w:top w:val="none" w:sz="0" w:space="0" w:color="auto"/>
        <w:left w:val="none" w:sz="0" w:space="0" w:color="auto"/>
        <w:bottom w:val="none" w:sz="0" w:space="0" w:color="auto"/>
        <w:right w:val="none" w:sz="0" w:space="0" w:color="auto"/>
      </w:divBdr>
    </w:div>
    <w:div w:id="1628120001">
      <w:bodyDiv w:val="1"/>
      <w:marLeft w:val="0"/>
      <w:marRight w:val="0"/>
      <w:marTop w:val="0"/>
      <w:marBottom w:val="0"/>
      <w:divBdr>
        <w:top w:val="none" w:sz="0" w:space="0" w:color="auto"/>
        <w:left w:val="none" w:sz="0" w:space="0" w:color="auto"/>
        <w:bottom w:val="none" w:sz="0" w:space="0" w:color="auto"/>
        <w:right w:val="none" w:sz="0" w:space="0" w:color="auto"/>
      </w:divBdr>
    </w:div>
    <w:div w:id="1632637423">
      <w:bodyDiv w:val="1"/>
      <w:marLeft w:val="0"/>
      <w:marRight w:val="0"/>
      <w:marTop w:val="0"/>
      <w:marBottom w:val="0"/>
      <w:divBdr>
        <w:top w:val="none" w:sz="0" w:space="0" w:color="auto"/>
        <w:left w:val="none" w:sz="0" w:space="0" w:color="auto"/>
        <w:bottom w:val="none" w:sz="0" w:space="0" w:color="auto"/>
        <w:right w:val="none" w:sz="0" w:space="0" w:color="auto"/>
      </w:divBdr>
    </w:div>
    <w:div w:id="1676884690">
      <w:bodyDiv w:val="1"/>
      <w:marLeft w:val="0"/>
      <w:marRight w:val="0"/>
      <w:marTop w:val="0"/>
      <w:marBottom w:val="0"/>
      <w:divBdr>
        <w:top w:val="none" w:sz="0" w:space="0" w:color="auto"/>
        <w:left w:val="none" w:sz="0" w:space="0" w:color="auto"/>
        <w:bottom w:val="none" w:sz="0" w:space="0" w:color="auto"/>
        <w:right w:val="none" w:sz="0" w:space="0" w:color="auto"/>
      </w:divBdr>
    </w:div>
    <w:div w:id="1697580693">
      <w:bodyDiv w:val="1"/>
      <w:marLeft w:val="0"/>
      <w:marRight w:val="0"/>
      <w:marTop w:val="0"/>
      <w:marBottom w:val="0"/>
      <w:divBdr>
        <w:top w:val="none" w:sz="0" w:space="0" w:color="auto"/>
        <w:left w:val="none" w:sz="0" w:space="0" w:color="auto"/>
        <w:bottom w:val="none" w:sz="0" w:space="0" w:color="auto"/>
        <w:right w:val="none" w:sz="0" w:space="0" w:color="auto"/>
      </w:divBdr>
    </w:div>
    <w:div w:id="1777553478">
      <w:bodyDiv w:val="1"/>
      <w:marLeft w:val="0"/>
      <w:marRight w:val="0"/>
      <w:marTop w:val="0"/>
      <w:marBottom w:val="0"/>
      <w:divBdr>
        <w:top w:val="none" w:sz="0" w:space="0" w:color="auto"/>
        <w:left w:val="none" w:sz="0" w:space="0" w:color="auto"/>
        <w:bottom w:val="none" w:sz="0" w:space="0" w:color="auto"/>
        <w:right w:val="none" w:sz="0" w:space="0" w:color="auto"/>
      </w:divBdr>
    </w:div>
    <w:div w:id="2021000963">
      <w:bodyDiv w:val="1"/>
      <w:marLeft w:val="0"/>
      <w:marRight w:val="0"/>
      <w:marTop w:val="0"/>
      <w:marBottom w:val="0"/>
      <w:divBdr>
        <w:top w:val="none" w:sz="0" w:space="0" w:color="auto"/>
        <w:left w:val="none" w:sz="0" w:space="0" w:color="auto"/>
        <w:bottom w:val="none" w:sz="0" w:space="0" w:color="auto"/>
        <w:right w:val="none" w:sz="0" w:space="0" w:color="auto"/>
      </w:divBdr>
    </w:div>
    <w:div w:id="2066221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xd.adobe.com/view/dd78e434-a181-48eb-a4ab-e29e565acfe8-882b/"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9</Pages>
  <Words>1102</Words>
  <Characters>6506</Characters>
  <Application>Microsoft Office Word</Application>
  <DocSecurity>0</DocSecurity>
  <Lines>54</Lines>
  <Paragraphs>15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Rumíšek</dc:creator>
  <cp:keywords/>
  <dc:description/>
  <cp:lastModifiedBy>Martin Rumíšek</cp:lastModifiedBy>
  <cp:revision>136</cp:revision>
  <dcterms:created xsi:type="dcterms:W3CDTF">2024-10-30T20:41:00Z</dcterms:created>
  <dcterms:modified xsi:type="dcterms:W3CDTF">2024-12-04T21:26:00Z</dcterms:modified>
</cp:coreProperties>
</file>