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D62F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The team</w:t>
      </w:r>
    </w:p>
    <w:p w14:paraId="254688FD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Our Engineering &amp; Tech Operations team builds and operates complex solutions for global business challenges that cross cultures, legal jurisdictions, and impacts millions of people and businesses every day. We hire people with a broad set of skills and people who want to work on creating never-been-done-before solutions at scale while ensuring world-class reliability and security. Our Agreement Cloud is a revolutionary solution that changes the way people live, work, and come to agreement.</w:t>
      </w:r>
    </w:p>
    <w:p w14:paraId="1E02296E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53FC1A6E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This Position</w:t>
      </w:r>
    </w:p>
    <w:p w14:paraId="098ED404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DocuSign is seeking an Operations Engineer to join the DocuSign Operations Center (DOC) to support our best-in-class, carrier grade service infrastructure. This Operations Engineer will partner across teams from engineering, quality assurance, build, technical operations and more to troubleshoot and resolve infrastructure, network, and site/software related issues and ensure we are meeting our availability SLAs.</w:t>
      </w:r>
    </w:p>
    <w:p w14:paraId="47686010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position is an Individual Contributor and reports to the Manager of Operations.</w:t>
      </w:r>
    </w:p>
    <w:p w14:paraId="0A3A3203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759D5BA7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Responsibilities </w:t>
      </w:r>
      <w:r>
        <w:rPr>
          <w:rFonts w:ascii="Arial" w:hAnsi="Arial" w:cs="Arial"/>
          <w:color w:val="222222"/>
          <w:sz w:val="20"/>
          <w:szCs w:val="20"/>
        </w:rPr>
        <w:br/>
        <w:t>• Provide first line troubleshooting and information gathering </w:t>
      </w:r>
      <w:r>
        <w:rPr>
          <w:rFonts w:ascii="Arial" w:hAnsi="Arial" w:cs="Arial"/>
          <w:color w:val="222222"/>
          <w:sz w:val="20"/>
          <w:szCs w:val="20"/>
        </w:rPr>
        <w:br/>
        <w:t>• Coordinate efforts among internal teams and the DOC, ensuring issue resolution, and providing ongoing communication across teams </w:t>
      </w:r>
      <w:r>
        <w:rPr>
          <w:rFonts w:ascii="Arial" w:hAnsi="Arial" w:cs="Arial"/>
          <w:color w:val="222222"/>
          <w:sz w:val="20"/>
          <w:szCs w:val="20"/>
        </w:rPr>
        <w:br/>
        <w:t>• Collaborate with engineering to drive improvements in DOC processes and tools. </w:t>
      </w:r>
      <w:r>
        <w:rPr>
          <w:rFonts w:ascii="Arial" w:hAnsi="Arial" w:cs="Arial"/>
          <w:color w:val="222222"/>
          <w:sz w:val="20"/>
          <w:szCs w:val="20"/>
        </w:rPr>
        <w:br/>
        <w:t>• Provide high quality support following and constantly refining standard operating procedures </w:t>
      </w:r>
      <w:r>
        <w:rPr>
          <w:rFonts w:ascii="Arial" w:hAnsi="Arial" w:cs="Arial"/>
          <w:color w:val="222222"/>
          <w:sz w:val="20"/>
          <w:szCs w:val="20"/>
        </w:rPr>
        <w:br/>
        <w:t>• Identify recurring issues and escalate appropriately for permanent resolution.</w:t>
      </w:r>
      <w:r>
        <w:rPr>
          <w:rFonts w:ascii="Arial" w:hAnsi="Arial" w:cs="Arial"/>
          <w:color w:val="222222"/>
          <w:sz w:val="20"/>
          <w:szCs w:val="20"/>
        </w:rPr>
        <w:br/>
        <w:t>• Provide controlled change and release management to ensure site viability and stability.</w:t>
      </w:r>
    </w:p>
    <w:p w14:paraId="30D20935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Basic Qualifications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  <w:t>• 3+ years system administration experience preferably in mixed Windows and Linux environments </w:t>
      </w:r>
      <w:r>
        <w:rPr>
          <w:rFonts w:ascii="Arial" w:hAnsi="Arial" w:cs="Arial"/>
          <w:color w:val="222222"/>
          <w:sz w:val="20"/>
          <w:szCs w:val="20"/>
        </w:rPr>
        <w:br/>
        <w:t>• 3+ years’ experience in live site operations environments </w:t>
      </w:r>
      <w:r>
        <w:rPr>
          <w:rFonts w:ascii="Arial" w:hAnsi="Arial" w:cs="Arial"/>
          <w:color w:val="222222"/>
          <w:sz w:val="20"/>
          <w:szCs w:val="20"/>
        </w:rPr>
        <w:br/>
        <w:t>• Bachelor’s degree or equivalent work experience</w:t>
      </w:r>
    </w:p>
    <w:p w14:paraId="04B813B2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Preferred Qualifications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  <w:t>• Excellent verbal, written, and interpersonal skills </w:t>
      </w:r>
      <w:r>
        <w:rPr>
          <w:rFonts w:ascii="Arial" w:hAnsi="Arial" w:cs="Arial"/>
          <w:color w:val="222222"/>
          <w:sz w:val="20"/>
          <w:szCs w:val="20"/>
        </w:rPr>
        <w:br/>
        <w:t>• Able to quickly assess and address problems, escalating as necessary </w:t>
      </w:r>
      <w:r>
        <w:rPr>
          <w:rFonts w:ascii="Arial" w:hAnsi="Arial" w:cs="Arial"/>
          <w:color w:val="222222"/>
          <w:sz w:val="20"/>
          <w:szCs w:val="20"/>
        </w:rPr>
        <w:br/>
        <w:t>• Strong troubleshooting and analytical reasoning skills </w:t>
      </w:r>
      <w:r>
        <w:rPr>
          <w:rFonts w:ascii="Arial" w:hAnsi="Arial" w:cs="Arial"/>
          <w:color w:val="222222"/>
          <w:sz w:val="20"/>
          <w:szCs w:val="20"/>
        </w:rPr>
        <w:br/>
        <w:t>• Detail oriented and capable of working on multiple problems at once </w:t>
      </w:r>
    </w:p>
    <w:p w14:paraId="24D8342F" w14:textId="77777777" w:rsidR="00FA10AD" w:rsidRDefault="00FA10AD" w:rsidP="00FA10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Able to cover Sunday -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Tuesday  or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  Thursday – Saturday 10 PM to 10 AM PACIFIC TIME shift in addition to alternating Wednesdays (note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GraveYard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shift).</w:t>
      </w:r>
      <w:r>
        <w:rPr>
          <w:rFonts w:ascii="Arial" w:hAnsi="Arial" w:cs="Arial"/>
          <w:color w:val="222222"/>
          <w:sz w:val="20"/>
          <w:szCs w:val="20"/>
        </w:rPr>
        <w:br/>
        <w:t> </w:t>
      </w:r>
    </w:p>
    <w:p w14:paraId="0DE4CE9F" w14:textId="77777777" w:rsidR="00FA10AD" w:rsidRDefault="00FA10AD"/>
    <w:sectPr w:rsidR="00F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AD"/>
    <w:rsid w:val="00F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EB6E"/>
  <w15:chartTrackingRefBased/>
  <w15:docId w15:val="{F3FF346E-DC6B-4E98-A413-378DD3D7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>Apex Systems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</cp:revision>
  <dcterms:created xsi:type="dcterms:W3CDTF">2022-04-28T21:05:00Z</dcterms:created>
  <dcterms:modified xsi:type="dcterms:W3CDTF">2022-04-28T21:05:00Z</dcterms:modified>
</cp:coreProperties>
</file>