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COMUNICACIÓN INSTITUCIONAL</w:t>
      </w:r>
    </w:p>
    <w:p>
      <w:pPr>
        <w:pStyle w:val="Title"/>
      </w:pPr>
      <w:r>
        <w:t>Asunto de la comunicación</w:t>
      </w:r>
    </w:p>
    <w:p>
      <w:pPr>
        <w:pStyle w:val="Subtitle"/>
      </w:pPr>
      <w:r>
        <w:t>[Referencia del documento]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spacing w:before="440"/>
      </w:pPr>
      <w:r>
        <w:t>De nuestra consideración:</w:t>
      </w:r>
    </w:p>
    <w:p>
      <w:r>
        <w:t>[Presentar el motivo de la comunicación y la información que necesita el destinatario.]</w:t>
      </w:r>
    </w:p>
    <w:p>
      <w:r>
        <w:t>[Desarrollar los antecedentes, el alcance o la solicitud. Mantener un párrafo por idea y agregar los anexos que correspondan.]</w:t>
      </w:r>
    </w:p>
    <w:p>
      <w:r>
        <w:t>[Indicar el próximo paso y los datos de contacto para continuar la gestión.]</w:t>
      </w:r>
    </w:p>
    <w:p>
      <w:pPr>
        <w:spacing w:before="280"/>
      </w:pPr>
      <w:r>
        <w:t>Atentamente,</w:t>
      </w:r>
    </w:p>
    <w:p>
      <w:pPr>
        <w:spacing w:before="560" w:after="40"/>
      </w:pPr>
      <w:r>
        <w:rPr>
          <w:b/>
        </w:rPr>
        <w:t>[Nombre y apellido]</w:t>
      </w:r>
    </w:p>
    <w:p>
      <w:r>
        <w:t>[Cargo]</w:t>
        <w:br/>
        <w:t>ULTIMA MILLA S.A.</w:t>
        <w:br/>
        <w:t>[Datos de contacto]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lef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Asunto de la comunicación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