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601041" w14:textId="4F7864F9" w:rsidR="004057A4" w:rsidRDefault="0084751D" w:rsidP="001F1B2C">
      <w:pPr>
        <w:pStyle w:val="Heading1"/>
        <w:jc w:val="center"/>
        <w:rPr>
          <w:rFonts w:ascii="Garamond" w:hAnsi="Garamond"/>
          <w:color w:val="auto"/>
          <w:sz w:val="40"/>
          <w:szCs w:val="40"/>
        </w:rPr>
      </w:pPr>
      <w:r>
        <w:rPr>
          <w:rFonts w:ascii="Garamond" w:hAnsi="Garamond"/>
          <w:color w:val="auto"/>
          <w:sz w:val="40"/>
          <w:szCs w:val="40"/>
        </w:rPr>
        <w:t xml:space="preserve">AI Project: Evaluating Bank Customer Churn </w:t>
      </w:r>
    </w:p>
    <w:p w14:paraId="3BEB11C3" w14:textId="78573DBE" w:rsidR="0084751D" w:rsidRDefault="0084751D" w:rsidP="0084751D">
      <w:pPr>
        <w:pStyle w:val="Subtitle"/>
        <w:pBdr>
          <w:bottom w:val="single" w:sz="12" w:space="22" w:color="auto"/>
        </w:pBdr>
        <w:tabs>
          <w:tab w:val="center" w:pos="4513"/>
        </w:tabs>
      </w:pPr>
    </w:p>
    <w:p w14:paraId="1556C639" w14:textId="3CFF3FAA" w:rsidR="004057A4" w:rsidRDefault="004057A4" w:rsidP="004057A4"/>
    <w:p w14:paraId="2FC860C4" w14:textId="296B4F98" w:rsidR="00E541FD" w:rsidRPr="00E541FD" w:rsidRDefault="00AD3D96" w:rsidP="001F1B2C">
      <w:pPr>
        <w:jc w:val="center"/>
        <w:rPr>
          <w:rFonts w:ascii="Garamond" w:hAnsi="Garamond"/>
          <w:b/>
          <w:bCs/>
          <w:sz w:val="28"/>
          <w:szCs w:val="28"/>
          <w:u w:val="single"/>
        </w:rPr>
      </w:pPr>
      <w:r>
        <w:rPr>
          <w:rFonts w:ascii="Garamond" w:hAnsi="Garamond"/>
          <w:b/>
          <w:bCs/>
          <w:sz w:val="28"/>
          <w:szCs w:val="28"/>
          <w:u w:val="single"/>
        </w:rPr>
        <w:t>Project Goals and Business Value</w:t>
      </w:r>
    </w:p>
    <w:p w14:paraId="45EAE5CC" w14:textId="03024A23" w:rsidR="00AD3D96" w:rsidRPr="00871390" w:rsidRDefault="00E541FD" w:rsidP="004057A4">
      <w:pPr>
        <w:rPr>
          <w:rFonts w:ascii="Garamond" w:hAnsi="Garamond"/>
          <w:sz w:val="24"/>
          <w:szCs w:val="24"/>
        </w:rPr>
      </w:pPr>
      <w:r w:rsidRPr="00871390">
        <w:rPr>
          <w:b/>
          <w:bCs/>
          <w:sz w:val="20"/>
          <w:szCs w:val="20"/>
        </w:rPr>
        <w:t xml:space="preserve"> </w:t>
      </w:r>
      <w:r w:rsidR="001C4C1C" w:rsidRPr="00871390">
        <w:rPr>
          <w:rFonts w:ascii="Garamond" w:hAnsi="Garamond"/>
          <w:sz w:val="24"/>
          <w:szCs w:val="24"/>
        </w:rPr>
        <w:t xml:space="preserve">The aim of this project is to predict customer churn, a common business key performance indicator (KPI). Churn is when customers stop using a product, and reducing it is crucial for business success. Using AI to understand factors that influence churn can help define effective business strategies, and it is </w:t>
      </w:r>
      <w:r w:rsidR="00AD3D96" w:rsidRPr="00871390">
        <w:rPr>
          <w:rFonts w:ascii="Garamond" w:hAnsi="Garamond"/>
          <w:sz w:val="24"/>
          <w:szCs w:val="24"/>
        </w:rPr>
        <w:t xml:space="preserve">also one of </w:t>
      </w:r>
      <w:r w:rsidR="001C4C1C" w:rsidRPr="00871390">
        <w:rPr>
          <w:rFonts w:ascii="Garamond" w:hAnsi="Garamond"/>
          <w:sz w:val="24"/>
          <w:szCs w:val="24"/>
        </w:rPr>
        <w:t>the goal</w:t>
      </w:r>
      <w:r w:rsidR="00AD3D96" w:rsidRPr="00871390">
        <w:rPr>
          <w:rFonts w:ascii="Garamond" w:hAnsi="Garamond"/>
          <w:sz w:val="24"/>
          <w:szCs w:val="24"/>
        </w:rPr>
        <w:t>s</w:t>
      </w:r>
      <w:r w:rsidR="001C4C1C" w:rsidRPr="00871390">
        <w:rPr>
          <w:rFonts w:ascii="Garamond" w:hAnsi="Garamond"/>
          <w:sz w:val="24"/>
          <w:szCs w:val="24"/>
        </w:rPr>
        <w:t xml:space="preserve"> of the project. </w:t>
      </w:r>
    </w:p>
    <w:p w14:paraId="3C347B6F" w14:textId="5881C40E" w:rsidR="001F1B2C" w:rsidRPr="00142078" w:rsidRDefault="001C4C1C" w:rsidP="004057A4">
      <w:pPr>
        <w:rPr>
          <w:rFonts w:ascii="Garamond" w:hAnsi="Garamond"/>
          <w:sz w:val="24"/>
          <w:szCs w:val="24"/>
        </w:rPr>
      </w:pPr>
      <w:r w:rsidRPr="00871390">
        <w:rPr>
          <w:rFonts w:ascii="Garamond" w:hAnsi="Garamond"/>
          <w:sz w:val="24"/>
          <w:szCs w:val="24"/>
        </w:rPr>
        <w:t xml:space="preserve">We will implement a </w:t>
      </w:r>
      <w:r w:rsidR="00AD3D96" w:rsidRPr="00871390">
        <w:rPr>
          <w:rFonts w:ascii="Garamond" w:hAnsi="Garamond"/>
          <w:sz w:val="24"/>
          <w:szCs w:val="24"/>
        </w:rPr>
        <w:t>m</w:t>
      </w:r>
      <w:r w:rsidRPr="00871390">
        <w:rPr>
          <w:rFonts w:ascii="Garamond" w:hAnsi="Garamond"/>
          <w:sz w:val="24"/>
          <w:szCs w:val="24"/>
        </w:rPr>
        <w:t xml:space="preserve">achine </w:t>
      </w:r>
      <w:r w:rsidR="00AD3D96" w:rsidRPr="00871390">
        <w:rPr>
          <w:rFonts w:ascii="Garamond" w:hAnsi="Garamond"/>
          <w:sz w:val="24"/>
          <w:szCs w:val="24"/>
        </w:rPr>
        <w:t>l</w:t>
      </w:r>
      <w:r w:rsidRPr="00871390">
        <w:rPr>
          <w:rFonts w:ascii="Garamond" w:hAnsi="Garamond"/>
          <w:sz w:val="24"/>
          <w:szCs w:val="24"/>
        </w:rPr>
        <w:t xml:space="preserve">earning algorithm, </w:t>
      </w:r>
      <w:r w:rsidR="00AD3D96" w:rsidRPr="00871390">
        <w:rPr>
          <w:rFonts w:ascii="Garamond" w:hAnsi="Garamond"/>
          <w:sz w:val="24"/>
          <w:szCs w:val="24"/>
        </w:rPr>
        <w:t>L</w:t>
      </w:r>
      <w:r w:rsidRPr="00871390">
        <w:rPr>
          <w:rFonts w:ascii="Garamond" w:hAnsi="Garamond"/>
          <w:sz w:val="24"/>
          <w:szCs w:val="24"/>
        </w:rPr>
        <w:t>ogistic Regression to perform Binary Classification to determine the ‘churn status’ of a customer</w:t>
      </w:r>
      <w:r w:rsidR="00B06374" w:rsidRPr="00871390">
        <w:rPr>
          <w:rFonts w:ascii="Garamond" w:hAnsi="Garamond"/>
          <w:sz w:val="24"/>
          <w:szCs w:val="24"/>
        </w:rPr>
        <w:t xml:space="preserve"> given a set of features</w:t>
      </w:r>
      <w:r w:rsidRPr="00871390">
        <w:rPr>
          <w:rFonts w:ascii="Garamond" w:hAnsi="Garamond"/>
          <w:sz w:val="24"/>
          <w:szCs w:val="24"/>
        </w:rPr>
        <w:t xml:space="preserve">. Additionally, we will </w:t>
      </w:r>
      <w:r w:rsidR="00AD3D96" w:rsidRPr="00871390">
        <w:rPr>
          <w:rFonts w:ascii="Garamond" w:hAnsi="Garamond"/>
          <w:sz w:val="24"/>
          <w:szCs w:val="24"/>
        </w:rPr>
        <w:t xml:space="preserve">compute the Shapley values for our model in an attempt to define what features have the most impact in influencing a customer’s churn status. </w:t>
      </w:r>
    </w:p>
    <w:p w14:paraId="33FC9B01" w14:textId="52260A0C" w:rsidR="00360324" w:rsidRDefault="00360324" w:rsidP="001F1B2C">
      <w:pPr>
        <w:jc w:val="center"/>
        <w:rPr>
          <w:rFonts w:ascii="Garamond" w:hAnsi="Garamond"/>
          <w:sz w:val="28"/>
          <w:szCs w:val="28"/>
          <w:u w:val="single"/>
        </w:rPr>
      </w:pPr>
      <w:r>
        <w:rPr>
          <w:rFonts w:ascii="Garamond" w:hAnsi="Garamond"/>
          <w:b/>
          <w:bCs/>
          <w:sz w:val="28"/>
          <w:szCs w:val="28"/>
          <w:u w:val="single"/>
        </w:rPr>
        <w:t>Dataset</w:t>
      </w:r>
    </w:p>
    <w:p w14:paraId="3090EED2" w14:textId="45C9830C" w:rsidR="00360324" w:rsidRPr="00871390" w:rsidRDefault="00360324" w:rsidP="004057A4">
      <w:pPr>
        <w:rPr>
          <w:rFonts w:ascii="Garamond" w:hAnsi="Garamond"/>
          <w:sz w:val="24"/>
          <w:szCs w:val="24"/>
        </w:rPr>
      </w:pPr>
      <w:r w:rsidRPr="00871390">
        <w:rPr>
          <w:rFonts w:ascii="Garamond" w:hAnsi="Garamond"/>
          <w:sz w:val="24"/>
          <w:szCs w:val="24"/>
        </w:rPr>
        <w:t>For our project we will be using the ‘</w:t>
      </w:r>
      <w:hyperlink r:id="rId7" w:history="1">
        <w:r w:rsidRPr="00871390">
          <w:rPr>
            <w:rStyle w:val="Hyperlink"/>
            <w:rFonts w:ascii="Garamond" w:hAnsi="Garamond"/>
            <w:sz w:val="24"/>
            <w:szCs w:val="24"/>
          </w:rPr>
          <w:t>Bank Customer Churn Dataset’</w:t>
        </w:r>
      </w:hyperlink>
      <w:r w:rsidRPr="00871390">
        <w:rPr>
          <w:rFonts w:ascii="Garamond" w:hAnsi="Garamond"/>
          <w:sz w:val="24"/>
          <w:szCs w:val="24"/>
        </w:rPr>
        <w:t xml:space="preserve"> which is freely available in Kaggle. The dataset is mock customer data of account holders from the fictional </w:t>
      </w:r>
      <w:r w:rsidRPr="00871390">
        <w:rPr>
          <w:rFonts w:ascii="Garamond" w:hAnsi="Garamond"/>
          <w:b/>
          <w:bCs/>
          <w:sz w:val="24"/>
          <w:szCs w:val="24"/>
        </w:rPr>
        <w:t xml:space="preserve">ABC Multinational Bank </w:t>
      </w:r>
      <w:r w:rsidRPr="00871390">
        <w:rPr>
          <w:rFonts w:ascii="Garamond" w:hAnsi="Garamond"/>
          <w:sz w:val="24"/>
          <w:szCs w:val="24"/>
        </w:rPr>
        <w:t xml:space="preserve">containing around 10,000 samples and 11 features. These features include </w:t>
      </w:r>
      <w:r w:rsidR="00193D82" w:rsidRPr="00871390">
        <w:rPr>
          <w:rFonts w:ascii="Garamond" w:hAnsi="Garamond"/>
          <w:sz w:val="24"/>
          <w:szCs w:val="24"/>
        </w:rPr>
        <w:t xml:space="preserve">variables such as: Credit Score, Country of Residence, Gender,  Tenure (Years having an account in the bank), etc. </w:t>
      </w:r>
    </w:p>
    <w:p w14:paraId="1A85E65A" w14:textId="7C5EBBA4" w:rsidR="001F1B2C" w:rsidRDefault="00193D82" w:rsidP="00871390">
      <w:pPr>
        <w:rPr>
          <w:rFonts w:ascii="Garamond" w:hAnsi="Garamond"/>
          <w:sz w:val="28"/>
          <w:szCs w:val="28"/>
        </w:rPr>
      </w:pPr>
      <w:r w:rsidRPr="00871390">
        <w:rPr>
          <w:rFonts w:ascii="Garamond" w:hAnsi="Garamond"/>
          <w:sz w:val="24"/>
          <w:szCs w:val="24"/>
        </w:rPr>
        <w:t>We decided to split our data</w:t>
      </w:r>
      <w:r w:rsidR="00AD315F" w:rsidRPr="00871390">
        <w:rPr>
          <w:rFonts w:ascii="Garamond" w:hAnsi="Garamond"/>
          <w:sz w:val="24"/>
          <w:szCs w:val="24"/>
        </w:rPr>
        <w:t xml:space="preserve"> into a training, validation and test set</w:t>
      </w:r>
      <w:r w:rsidRPr="00871390">
        <w:rPr>
          <w:rFonts w:ascii="Garamond" w:hAnsi="Garamond"/>
          <w:sz w:val="24"/>
          <w:szCs w:val="24"/>
        </w:rPr>
        <w:t xml:space="preserve"> in the following </w:t>
      </w:r>
      <w:r w:rsidR="00AD315F" w:rsidRPr="00871390">
        <w:rPr>
          <w:rFonts w:ascii="Garamond" w:hAnsi="Garamond"/>
          <w:sz w:val="24"/>
          <w:szCs w:val="24"/>
        </w:rPr>
        <w:t>percentages:</w:t>
      </w:r>
      <w:r w:rsidRPr="00871390">
        <w:rPr>
          <w:rFonts w:ascii="Garamond" w:hAnsi="Garamond"/>
          <w:sz w:val="24"/>
          <w:szCs w:val="24"/>
        </w:rPr>
        <w:t xml:space="preserve"> 70:10:20, respectively</w:t>
      </w:r>
      <w:r>
        <w:rPr>
          <w:rFonts w:ascii="Garamond" w:hAnsi="Garamond"/>
          <w:sz w:val="28"/>
          <w:szCs w:val="28"/>
        </w:rPr>
        <w:t xml:space="preserve">. </w:t>
      </w:r>
    </w:p>
    <w:p w14:paraId="59518075" w14:textId="77777777" w:rsidR="00871390" w:rsidRDefault="00871390" w:rsidP="00871390">
      <w:pPr>
        <w:rPr>
          <w:rFonts w:ascii="Garamond" w:hAnsi="Garamond"/>
          <w:sz w:val="28"/>
          <w:szCs w:val="28"/>
        </w:rPr>
      </w:pPr>
    </w:p>
    <w:p w14:paraId="132B9126" w14:textId="185C432E" w:rsidR="00B06374" w:rsidRPr="00B06374" w:rsidRDefault="00B06374" w:rsidP="001F1B2C">
      <w:pPr>
        <w:jc w:val="center"/>
        <w:rPr>
          <w:rFonts w:ascii="Garamond" w:hAnsi="Garamond"/>
          <w:b/>
          <w:bCs/>
          <w:sz w:val="28"/>
          <w:szCs w:val="28"/>
          <w:u w:val="single"/>
        </w:rPr>
      </w:pPr>
      <w:r>
        <w:rPr>
          <w:rFonts w:ascii="Garamond" w:hAnsi="Garamond"/>
          <w:b/>
          <w:bCs/>
          <w:sz w:val="28"/>
          <w:szCs w:val="28"/>
          <w:u w:val="single"/>
        </w:rPr>
        <w:t>Project Management Framework</w:t>
      </w:r>
    </w:p>
    <w:p w14:paraId="7C7619E0" w14:textId="4DA83C62" w:rsidR="0084751D" w:rsidRPr="00871390" w:rsidRDefault="00B06374" w:rsidP="004057A4">
      <w:pPr>
        <w:rPr>
          <w:rFonts w:ascii="Garamond" w:hAnsi="Garamond"/>
          <w:sz w:val="24"/>
          <w:szCs w:val="24"/>
        </w:rPr>
      </w:pPr>
      <w:r w:rsidRPr="00871390">
        <w:rPr>
          <w:rFonts w:ascii="Garamond" w:hAnsi="Garamond"/>
          <w:sz w:val="24"/>
          <w:szCs w:val="24"/>
        </w:rPr>
        <w:t xml:space="preserve">For our project management methodology we have opted to go to a standard Agile methodology focusing on Scrums. We will prioritise features in our development, and work on the most important features first, and adapt if necessary. </w:t>
      </w:r>
    </w:p>
    <w:p w14:paraId="09E08E98" w14:textId="77777777" w:rsidR="0084751D" w:rsidRDefault="0084751D" w:rsidP="004057A4">
      <w:pPr>
        <w:rPr>
          <w:rFonts w:ascii="Garamond" w:hAnsi="Garamond"/>
          <w:sz w:val="28"/>
          <w:szCs w:val="28"/>
        </w:rPr>
      </w:pPr>
    </w:p>
    <w:p w14:paraId="64C39836" w14:textId="30152CB0" w:rsidR="00B06374" w:rsidRDefault="00B06374" w:rsidP="001F1B2C">
      <w:pPr>
        <w:jc w:val="center"/>
        <w:rPr>
          <w:rFonts w:ascii="Garamond" w:hAnsi="Garamond"/>
          <w:sz w:val="28"/>
          <w:szCs w:val="28"/>
        </w:rPr>
      </w:pPr>
      <w:r>
        <w:rPr>
          <w:rFonts w:ascii="Garamond" w:hAnsi="Garamond"/>
          <w:b/>
          <w:bCs/>
          <w:sz w:val="28"/>
          <w:szCs w:val="28"/>
          <w:u w:val="single"/>
        </w:rPr>
        <w:t>Team Organization and Roles</w:t>
      </w:r>
    </w:p>
    <w:p w14:paraId="3EE02BE2" w14:textId="51BE62AA" w:rsidR="00B06374" w:rsidRPr="00871390" w:rsidRDefault="00B06374" w:rsidP="004057A4">
      <w:pPr>
        <w:rPr>
          <w:rFonts w:ascii="Garamond" w:hAnsi="Garamond"/>
          <w:sz w:val="24"/>
          <w:szCs w:val="24"/>
        </w:rPr>
      </w:pPr>
      <w:r w:rsidRPr="00871390">
        <w:rPr>
          <w:rFonts w:ascii="Garamond" w:hAnsi="Garamond"/>
          <w:sz w:val="24"/>
          <w:szCs w:val="24"/>
        </w:rPr>
        <w:t>Our team is consisted of 2 people only, Martin and Sameera</w:t>
      </w:r>
      <w:r w:rsidR="001F1B2C" w:rsidRPr="00871390">
        <w:rPr>
          <w:rFonts w:ascii="Garamond" w:hAnsi="Garamond"/>
          <w:sz w:val="24"/>
          <w:szCs w:val="24"/>
        </w:rPr>
        <w:t xml:space="preserve">. Considering we are both AIS students with multi-disciplinary skills we have not defined strict roles to each other. Additionally, due to the size of the team and ease of communication we discuss and take our project decisions together. </w:t>
      </w:r>
    </w:p>
    <w:p w14:paraId="273A3720" w14:textId="054B3FBB" w:rsidR="004057A4" w:rsidRDefault="004057A4" w:rsidP="004057A4">
      <w:pPr>
        <w:rPr>
          <w:rFonts w:ascii="Garamond" w:hAnsi="Garamond"/>
          <w:sz w:val="28"/>
          <w:szCs w:val="28"/>
        </w:rPr>
      </w:pPr>
    </w:p>
    <w:p w14:paraId="32D898F7" w14:textId="77777777" w:rsidR="00142078" w:rsidRDefault="00142078" w:rsidP="004057A4">
      <w:pPr>
        <w:rPr>
          <w:rFonts w:ascii="Garamond" w:hAnsi="Garamond"/>
          <w:sz w:val="28"/>
          <w:szCs w:val="28"/>
        </w:rPr>
      </w:pPr>
    </w:p>
    <w:p w14:paraId="73779745" w14:textId="3DDA26F4" w:rsidR="001F1B2C" w:rsidRPr="001F1B2C" w:rsidRDefault="001F1B2C" w:rsidP="001F1B2C">
      <w:pPr>
        <w:pStyle w:val="Heading1"/>
        <w:jc w:val="center"/>
        <w:rPr>
          <w:rFonts w:ascii="Garamond" w:hAnsi="Garamond"/>
          <w:color w:val="auto"/>
          <w:sz w:val="40"/>
          <w:szCs w:val="40"/>
        </w:rPr>
      </w:pPr>
      <w:r>
        <w:rPr>
          <w:rFonts w:ascii="Garamond" w:hAnsi="Garamond"/>
          <w:color w:val="auto"/>
          <w:sz w:val="40"/>
          <w:szCs w:val="40"/>
        </w:rPr>
        <w:lastRenderedPageBreak/>
        <w:t>Technical Specifications</w:t>
      </w:r>
    </w:p>
    <w:p w14:paraId="7BA13B94" w14:textId="20A43FF0" w:rsidR="001F1B2C" w:rsidRDefault="001F1B2C" w:rsidP="004057A4">
      <w:pPr>
        <w:rPr>
          <w:rFonts w:ascii="Garamond" w:hAnsi="Garamond"/>
          <w:sz w:val="28"/>
          <w:szCs w:val="28"/>
        </w:rPr>
      </w:pPr>
    </w:p>
    <w:p w14:paraId="695B3B7E" w14:textId="65B474CD" w:rsidR="00CB5C69" w:rsidRPr="00871390" w:rsidRDefault="00CB5C69" w:rsidP="00CB5C69">
      <w:pPr>
        <w:rPr>
          <w:rFonts w:ascii="Garamond" w:hAnsi="Garamond"/>
          <w:sz w:val="24"/>
          <w:szCs w:val="24"/>
        </w:rPr>
      </w:pPr>
      <w:r w:rsidRPr="00871390">
        <w:rPr>
          <w:rFonts w:ascii="Garamond" w:hAnsi="Garamond"/>
          <w:sz w:val="24"/>
          <w:szCs w:val="24"/>
        </w:rPr>
        <w:t xml:space="preserve">The entirety of this project can be found on </w:t>
      </w:r>
      <w:hyperlink r:id="rId8" w:history="1">
        <w:proofErr w:type="spellStart"/>
        <w:r w:rsidRPr="00871390">
          <w:rPr>
            <w:rStyle w:val="Hyperlink"/>
            <w:rFonts w:ascii="Garamond" w:hAnsi="Garamond"/>
            <w:sz w:val="24"/>
            <w:szCs w:val="24"/>
          </w:rPr>
          <w:t>BankCustomerChurn</w:t>
        </w:r>
        <w:proofErr w:type="spellEnd"/>
      </w:hyperlink>
      <w:r w:rsidRPr="00871390">
        <w:rPr>
          <w:rFonts w:ascii="Garamond" w:hAnsi="Garamond"/>
          <w:sz w:val="24"/>
          <w:szCs w:val="24"/>
        </w:rPr>
        <w:t xml:space="preserve"> </w:t>
      </w:r>
      <w:proofErr w:type="spellStart"/>
      <w:r w:rsidR="00871390" w:rsidRPr="00871390">
        <w:rPr>
          <w:rFonts w:ascii="Garamond" w:hAnsi="Garamond"/>
          <w:sz w:val="24"/>
          <w:szCs w:val="24"/>
        </w:rPr>
        <w:t>Github</w:t>
      </w:r>
      <w:proofErr w:type="spellEnd"/>
      <w:r w:rsidR="00871390" w:rsidRPr="00871390">
        <w:rPr>
          <w:rFonts w:ascii="Garamond" w:hAnsi="Garamond"/>
          <w:sz w:val="24"/>
          <w:szCs w:val="24"/>
        </w:rPr>
        <w:t xml:space="preserve"> </w:t>
      </w:r>
      <w:r w:rsidRPr="00871390">
        <w:rPr>
          <w:rFonts w:ascii="Garamond" w:hAnsi="Garamond"/>
          <w:sz w:val="24"/>
          <w:szCs w:val="24"/>
        </w:rPr>
        <w:t xml:space="preserve">repository. For our project organization we have implemented the template cookie-cutter </w:t>
      </w:r>
      <w:hyperlink r:id="rId9" w:history="1">
        <w:r w:rsidRPr="00871390">
          <w:rPr>
            <w:rStyle w:val="Hyperlink"/>
            <w:rFonts w:ascii="Garamond" w:hAnsi="Garamond"/>
            <w:sz w:val="24"/>
            <w:szCs w:val="24"/>
          </w:rPr>
          <w:t>found here</w:t>
        </w:r>
      </w:hyperlink>
      <w:r w:rsidRPr="00871390">
        <w:rPr>
          <w:rFonts w:ascii="Garamond" w:hAnsi="Garamond"/>
          <w:sz w:val="24"/>
          <w:szCs w:val="24"/>
        </w:rPr>
        <w:t xml:space="preserve">.  </w:t>
      </w:r>
      <w:r w:rsidR="00871390" w:rsidRPr="00871390">
        <w:rPr>
          <w:rFonts w:ascii="Garamond" w:hAnsi="Garamond"/>
          <w:sz w:val="24"/>
          <w:szCs w:val="24"/>
        </w:rPr>
        <w:t xml:space="preserve">We have used a </w:t>
      </w:r>
      <w:proofErr w:type="spellStart"/>
      <w:r w:rsidR="00871390" w:rsidRPr="00871390">
        <w:rPr>
          <w:rFonts w:ascii="Garamond" w:hAnsi="Garamond"/>
          <w:sz w:val="24"/>
          <w:szCs w:val="24"/>
        </w:rPr>
        <w:t>conda</w:t>
      </w:r>
      <w:proofErr w:type="spellEnd"/>
      <w:r w:rsidR="00871390" w:rsidRPr="00871390">
        <w:rPr>
          <w:rFonts w:ascii="Garamond" w:hAnsi="Garamond"/>
          <w:sz w:val="24"/>
          <w:szCs w:val="24"/>
        </w:rPr>
        <w:t xml:space="preserve"> environment for our libraries, and have created the appropriate </w:t>
      </w:r>
      <w:r w:rsidR="00871390" w:rsidRPr="00871390">
        <w:rPr>
          <w:rFonts w:ascii="Garamond" w:hAnsi="Garamond"/>
          <w:i/>
          <w:iCs/>
          <w:sz w:val="24"/>
          <w:szCs w:val="24"/>
        </w:rPr>
        <w:t xml:space="preserve">‘requirements.txt’ </w:t>
      </w:r>
      <w:r w:rsidR="00871390" w:rsidRPr="00871390">
        <w:rPr>
          <w:rFonts w:ascii="Garamond" w:hAnsi="Garamond"/>
          <w:sz w:val="24"/>
          <w:szCs w:val="24"/>
        </w:rPr>
        <w:t xml:space="preserve">file on the root of our repository to ease this installation. </w:t>
      </w:r>
    </w:p>
    <w:p w14:paraId="02B1D965" w14:textId="227CCAD0" w:rsidR="00871390" w:rsidRDefault="00871390" w:rsidP="00CB5C69">
      <w:pPr>
        <w:rPr>
          <w:rFonts w:ascii="Garamond" w:hAnsi="Garamond"/>
          <w:sz w:val="24"/>
          <w:szCs w:val="24"/>
        </w:rPr>
      </w:pPr>
      <w:r w:rsidRPr="00871390">
        <w:rPr>
          <w:rFonts w:ascii="Garamond" w:hAnsi="Garamond"/>
          <w:sz w:val="24"/>
          <w:szCs w:val="24"/>
        </w:rPr>
        <w:t xml:space="preserve">Due to the context of the problem we knew we had to implement Logistic Regression algorithm, and could use a variation of this model. You can find our exploratory notebook here </w:t>
      </w:r>
      <w:hyperlink r:id="rId10" w:tooltip="1.0-initial-data-exploration.ipynb" w:history="1">
        <w:r w:rsidRPr="00871390">
          <w:rPr>
            <w:rStyle w:val="Hyperlink"/>
            <w:rFonts w:ascii="Segoe UI" w:hAnsi="Segoe UI" w:cs="Segoe UI"/>
            <w:sz w:val="20"/>
            <w:szCs w:val="20"/>
            <w:shd w:val="clear" w:color="auto" w:fill="FFFFFF"/>
          </w:rPr>
          <w:t>1.0-initial-data-exploration.ipynb</w:t>
        </w:r>
      </w:hyperlink>
      <w:r>
        <w:t xml:space="preserve">. </w:t>
      </w:r>
      <w:r w:rsidRPr="00871390">
        <w:rPr>
          <w:rFonts w:ascii="Garamond" w:hAnsi="Garamond"/>
          <w:sz w:val="24"/>
          <w:szCs w:val="24"/>
        </w:rPr>
        <w:t xml:space="preserve">We explored many models but our best performance was achieved by passing our features through a polynomial transformation of power 3.  We chose a best performing model, and we industrialized our code by the usage of </w:t>
      </w:r>
      <w:proofErr w:type="spellStart"/>
      <w:r w:rsidRPr="00871390">
        <w:rPr>
          <w:rFonts w:ascii="Garamond" w:hAnsi="Garamond"/>
          <w:sz w:val="24"/>
          <w:szCs w:val="24"/>
        </w:rPr>
        <w:t>mlflow</w:t>
      </w:r>
      <w:proofErr w:type="spellEnd"/>
      <w:r w:rsidRPr="00871390">
        <w:rPr>
          <w:rFonts w:ascii="Garamond" w:hAnsi="Garamond"/>
          <w:sz w:val="24"/>
          <w:szCs w:val="24"/>
        </w:rPr>
        <w:t xml:space="preserve">. </w:t>
      </w:r>
    </w:p>
    <w:p w14:paraId="1041F4F3" w14:textId="77777777" w:rsidR="00B47520" w:rsidRPr="00B47520" w:rsidRDefault="00B47520" w:rsidP="00B47520">
      <w:pPr>
        <w:rPr>
          <w:rFonts w:ascii="Garamond" w:hAnsi="Garamond"/>
          <w:b/>
          <w:bCs/>
          <w:sz w:val="24"/>
          <w:szCs w:val="24"/>
          <w:u w:val="single"/>
        </w:rPr>
      </w:pPr>
      <w:r w:rsidRPr="00B47520">
        <w:rPr>
          <w:rFonts w:ascii="Garamond" w:hAnsi="Garamond"/>
          <w:b/>
          <w:bCs/>
          <w:sz w:val="24"/>
          <w:szCs w:val="24"/>
          <w:u w:val="single"/>
        </w:rPr>
        <w:t xml:space="preserve">Managing ML Development Cycle using </w:t>
      </w:r>
      <w:proofErr w:type="spellStart"/>
      <w:r w:rsidRPr="00B47520">
        <w:rPr>
          <w:rFonts w:ascii="Garamond" w:hAnsi="Garamond"/>
          <w:b/>
          <w:bCs/>
          <w:sz w:val="24"/>
          <w:szCs w:val="24"/>
          <w:u w:val="single"/>
        </w:rPr>
        <w:t>MLFlow</w:t>
      </w:r>
      <w:proofErr w:type="spellEnd"/>
    </w:p>
    <w:p w14:paraId="4D5EC5A6" w14:textId="77777777" w:rsidR="00B47520" w:rsidRPr="00B47520" w:rsidRDefault="00B47520" w:rsidP="00B47520">
      <w:pPr>
        <w:rPr>
          <w:rFonts w:ascii="Garamond" w:hAnsi="Garamond"/>
          <w:sz w:val="24"/>
          <w:szCs w:val="24"/>
        </w:rPr>
      </w:pPr>
      <w:r w:rsidRPr="00B47520">
        <w:rPr>
          <w:rFonts w:ascii="Garamond" w:hAnsi="Garamond"/>
          <w:sz w:val="24"/>
          <w:szCs w:val="24"/>
        </w:rPr>
        <w:t xml:space="preserve">For managing the entire Machine Learning development cycle, we used </w:t>
      </w:r>
      <w:proofErr w:type="spellStart"/>
      <w:r w:rsidRPr="00B47520">
        <w:rPr>
          <w:rFonts w:ascii="Garamond" w:hAnsi="Garamond"/>
          <w:sz w:val="24"/>
          <w:szCs w:val="24"/>
        </w:rPr>
        <w:t>MLFlow</w:t>
      </w:r>
      <w:proofErr w:type="spellEnd"/>
      <w:r w:rsidRPr="00B47520">
        <w:rPr>
          <w:rFonts w:ascii="Garamond" w:hAnsi="Garamond"/>
          <w:sz w:val="24"/>
          <w:szCs w:val="24"/>
        </w:rPr>
        <w:t xml:space="preserve">. It is an open-source platform streamline the process of experimentation, tracking, deploying and collaboration. </w:t>
      </w:r>
    </w:p>
    <w:p w14:paraId="47D1540F" w14:textId="77777777" w:rsidR="00B47520" w:rsidRPr="00B47520" w:rsidRDefault="00B47520" w:rsidP="00B47520">
      <w:pPr>
        <w:rPr>
          <w:rFonts w:ascii="Garamond" w:hAnsi="Garamond"/>
          <w:sz w:val="24"/>
          <w:szCs w:val="24"/>
        </w:rPr>
      </w:pPr>
      <w:r w:rsidRPr="00B47520">
        <w:rPr>
          <w:rFonts w:ascii="Garamond" w:hAnsi="Garamond"/>
          <w:sz w:val="24"/>
          <w:szCs w:val="24"/>
        </w:rPr>
        <w:t>In our ML model development with logistic regression, we experimented and tracked by logging the parameters for “</w:t>
      </w:r>
      <w:proofErr w:type="spellStart"/>
      <w:r w:rsidRPr="00B47520">
        <w:rPr>
          <w:rFonts w:ascii="Garamond" w:hAnsi="Garamond"/>
          <w:sz w:val="24"/>
          <w:szCs w:val="24"/>
        </w:rPr>
        <w:t>regularization_param</w:t>
      </w:r>
      <w:proofErr w:type="spellEnd"/>
      <w:r w:rsidRPr="00B47520">
        <w:rPr>
          <w:rFonts w:ascii="Garamond" w:hAnsi="Garamond"/>
          <w:sz w:val="24"/>
          <w:szCs w:val="24"/>
        </w:rPr>
        <w:t>”. We reproduced the experiments and compared our model with different values of “</w:t>
      </w:r>
      <w:proofErr w:type="spellStart"/>
      <w:r w:rsidRPr="00B47520">
        <w:rPr>
          <w:rFonts w:ascii="Garamond" w:hAnsi="Garamond"/>
          <w:sz w:val="24"/>
          <w:szCs w:val="24"/>
        </w:rPr>
        <w:t>regularization_param</w:t>
      </w:r>
      <w:proofErr w:type="spellEnd"/>
      <w:r w:rsidRPr="00B47520">
        <w:rPr>
          <w:rFonts w:ascii="Garamond" w:hAnsi="Garamond"/>
          <w:sz w:val="24"/>
          <w:szCs w:val="24"/>
        </w:rPr>
        <w:t xml:space="preserve">” like [100, 10, 1, 0.1, 0.01, 0.001, 0.0001]. The performance metrics we analysed are accuracy, precision, and f1-score. </w:t>
      </w:r>
    </w:p>
    <w:p w14:paraId="4492ACB9" w14:textId="77777777" w:rsidR="00B47520" w:rsidRPr="00B47520" w:rsidRDefault="00B47520" w:rsidP="00B47520">
      <w:pPr>
        <w:rPr>
          <w:rFonts w:ascii="Garamond" w:hAnsi="Garamond"/>
          <w:sz w:val="24"/>
          <w:szCs w:val="24"/>
        </w:rPr>
      </w:pPr>
      <w:r w:rsidRPr="00B47520">
        <w:rPr>
          <w:rFonts w:ascii="Garamond" w:hAnsi="Garamond"/>
          <w:sz w:val="24"/>
          <w:szCs w:val="24"/>
        </w:rPr>
        <w:t>The different experiments we did can be found in “runs.csv” located at “</w:t>
      </w:r>
      <w:proofErr w:type="spellStart"/>
      <w:r w:rsidRPr="00B47520">
        <w:rPr>
          <w:rFonts w:ascii="Garamond" w:hAnsi="Garamond"/>
          <w:sz w:val="24"/>
          <w:szCs w:val="24"/>
        </w:rPr>
        <w:t>BankCustomerChurn</w:t>
      </w:r>
      <w:proofErr w:type="spellEnd"/>
      <w:r w:rsidRPr="00B47520">
        <w:rPr>
          <w:rFonts w:ascii="Garamond" w:hAnsi="Garamond"/>
          <w:sz w:val="24"/>
          <w:szCs w:val="24"/>
        </w:rPr>
        <w:t>/”</w:t>
      </w:r>
    </w:p>
    <w:p w14:paraId="49F916EA" w14:textId="77777777" w:rsidR="00B47520" w:rsidRPr="00B47520" w:rsidRDefault="00B47520" w:rsidP="00B47520">
      <w:pPr>
        <w:rPr>
          <w:rFonts w:ascii="Garamond" w:hAnsi="Garamond"/>
          <w:b/>
          <w:bCs/>
          <w:sz w:val="24"/>
          <w:szCs w:val="24"/>
        </w:rPr>
      </w:pPr>
      <w:r w:rsidRPr="00B47520">
        <w:rPr>
          <w:rFonts w:ascii="Garamond" w:hAnsi="Garamond"/>
          <w:b/>
          <w:bCs/>
          <w:sz w:val="24"/>
          <w:szCs w:val="24"/>
        </w:rPr>
        <w:t>C in the x-axis – regularisation value</w:t>
      </w:r>
    </w:p>
    <w:p w14:paraId="73F0E373" w14:textId="77777777" w:rsidR="00B47520" w:rsidRPr="00B47520" w:rsidRDefault="00B47520" w:rsidP="00B47520">
      <w:pPr>
        <w:rPr>
          <w:rFonts w:ascii="Garamond" w:hAnsi="Garamond"/>
          <w:sz w:val="24"/>
          <w:szCs w:val="24"/>
        </w:rPr>
      </w:pPr>
      <w:r w:rsidRPr="00B47520">
        <w:rPr>
          <w:rFonts w:ascii="Garamond" w:hAnsi="Garamond"/>
          <w:sz w:val="24"/>
          <w:szCs w:val="24"/>
        </w:rPr>
        <w:drawing>
          <wp:inline distT="0" distB="0" distL="0" distR="0" wp14:anchorId="3720F124" wp14:editId="05CFB1B2">
            <wp:extent cx="5731510" cy="1863090"/>
            <wp:effectExtent l="0" t="0" r="0" b="381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863090"/>
                    </a:xfrm>
                    <a:prstGeom prst="rect">
                      <a:avLst/>
                    </a:prstGeom>
                  </pic:spPr>
                </pic:pic>
              </a:graphicData>
            </a:graphic>
          </wp:inline>
        </w:drawing>
      </w:r>
    </w:p>
    <w:p w14:paraId="7B52A7D0" w14:textId="3D440BDD" w:rsidR="00B47520" w:rsidRPr="00B47520" w:rsidRDefault="00B47520" w:rsidP="00B47520">
      <w:pPr>
        <w:rPr>
          <w:rFonts w:ascii="Garamond" w:hAnsi="Garamond"/>
          <w:i/>
          <w:iCs/>
          <w:sz w:val="24"/>
          <w:szCs w:val="24"/>
        </w:rPr>
      </w:pPr>
      <w:r w:rsidRPr="00B47520">
        <w:rPr>
          <w:rFonts w:ascii="Garamond" w:hAnsi="Garamond"/>
          <w:i/>
          <w:iCs/>
          <w:sz w:val="24"/>
          <w:szCs w:val="24"/>
        </w:rPr>
        <w:t xml:space="preserve">Figure </w:t>
      </w:r>
      <w:r w:rsidRPr="00B47520">
        <w:rPr>
          <w:rFonts w:ascii="Garamond" w:hAnsi="Garamond"/>
          <w:i/>
          <w:iCs/>
          <w:sz w:val="24"/>
          <w:szCs w:val="24"/>
        </w:rPr>
        <w:fldChar w:fldCharType="begin"/>
      </w:r>
      <w:r w:rsidRPr="00B47520">
        <w:rPr>
          <w:rFonts w:ascii="Garamond" w:hAnsi="Garamond"/>
          <w:i/>
          <w:iCs/>
          <w:sz w:val="24"/>
          <w:szCs w:val="24"/>
        </w:rPr>
        <w:instrText xml:space="preserve"> SEQ Figure \* ARABIC </w:instrText>
      </w:r>
      <w:r w:rsidRPr="00B47520">
        <w:rPr>
          <w:rFonts w:ascii="Garamond" w:hAnsi="Garamond"/>
          <w:i/>
          <w:iCs/>
          <w:sz w:val="24"/>
          <w:szCs w:val="24"/>
        </w:rPr>
        <w:fldChar w:fldCharType="separate"/>
      </w:r>
      <w:r w:rsidR="00D86E54">
        <w:rPr>
          <w:rFonts w:ascii="Garamond" w:hAnsi="Garamond"/>
          <w:i/>
          <w:iCs/>
          <w:noProof/>
          <w:sz w:val="24"/>
          <w:szCs w:val="24"/>
        </w:rPr>
        <w:t>1</w:t>
      </w:r>
      <w:r w:rsidRPr="00B47520">
        <w:rPr>
          <w:rFonts w:ascii="Garamond" w:hAnsi="Garamond"/>
          <w:sz w:val="24"/>
          <w:szCs w:val="24"/>
        </w:rPr>
        <w:fldChar w:fldCharType="end"/>
      </w:r>
      <w:r w:rsidRPr="00B47520">
        <w:rPr>
          <w:rFonts w:ascii="Garamond" w:hAnsi="Garamond"/>
          <w:i/>
          <w:iCs/>
          <w:sz w:val="24"/>
          <w:szCs w:val="24"/>
        </w:rPr>
        <w:t>: reg vs accuracy</w:t>
      </w:r>
    </w:p>
    <w:p w14:paraId="2CFCCC47" w14:textId="77777777" w:rsidR="00B47520" w:rsidRPr="00B47520" w:rsidRDefault="00B47520" w:rsidP="00B47520">
      <w:pPr>
        <w:rPr>
          <w:rFonts w:ascii="Garamond" w:hAnsi="Garamond"/>
          <w:sz w:val="24"/>
          <w:szCs w:val="24"/>
        </w:rPr>
      </w:pPr>
      <w:r w:rsidRPr="00B47520">
        <w:rPr>
          <w:rFonts w:ascii="Garamond" w:hAnsi="Garamond"/>
          <w:sz w:val="24"/>
          <w:szCs w:val="24"/>
        </w:rPr>
        <w:lastRenderedPageBreak/>
        <w:drawing>
          <wp:inline distT="0" distB="0" distL="0" distR="0" wp14:anchorId="0BE0B54F" wp14:editId="469861A7">
            <wp:extent cx="5731510" cy="1863090"/>
            <wp:effectExtent l="0" t="0" r="0" b="381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863090"/>
                    </a:xfrm>
                    <a:prstGeom prst="rect">
                      <a:avLst/>
                    </a:prstGeom>
                  </pic:spPr>
                </pic:pic>
              </a:graphicData>
            </a:graphic>
          </wp:inline>
        </w:drawing>
      </w:r>
    </w:p>
    <w:p w14:paraId="7935810D" w14:textId="6714F4C1" w:rsidR="00B47520" w:rsidRPr="00B47520" w:rsidRDefault="00B47520" w:rsidP="00B47520">
      <w:pPr>
        <w:rPr>
          <w:rFonts w:ascii="Garamond" w:hAnsi="Garamond"/>
          <w:i/>
          <w:iCs/>
          <w:sz w:val="24"/>
          <w:szCs w:val="24"/>
        </w:rPr>
      </w:pPr>
      <w:r w:rsidRPr="00B47520">
        <w:rPr>
          <w:rFonts w:ascii="Garamond" w:hAnsi="Garamond"/>
          <w:i/>
          <w:iCs/>
          <w:sz w:val="24"/>
          <w:szCs w:val="24"/>
        </w:rPr>
        <w:t xml:space="preserve">Figure </w:t>
      </w:r>
      <w:r w:rsidRPr="00B47520">
        <w:rPr>
          <w:rFonts w:ascii="Garamond" w:hAnsi="Garamond"/>
          <w:i/>
          <w:iCs/>
          <w:sz w:val="24"/>
          <w:szCs w:val="24"/>
        </w:rPr>
        <w:fldChar w:fldCharType="begin"/>
      </w:r>
      <w:r w:rsidRPr="00B47520">
        <w:rPr>
          <w:rFonts w:ascii="Garamond" w:hAnsi="Garamond"/>
          <w:i/>
          <w:iCs/>
          <w:sz w:val="24"/>
          <w:szCs w:val="24"/>
        </w:rPr>
        <w:instrText xml:space="preserve"> SEQ Figure \* ARABIC </w:instrText>
      </w:r>
      <w:r w:rsidRPr="00B47520">
        <w:rPr>
          <w:rFonts w:ascii="Garamond" w:hAnsi="Garamond"/>
          <w:i/>
          <w:iCs/>
          <w:sz w:val="24"/>
          <w:szCs w:val="24"/>
        </w:rPr>
        <w:fldChar w:fldCharType="separate"/>
      </w:r>
      <w:r w:rsidR="00D86E54">
        <w:rPr>
          <w:rFonts w:ascii="Garamond" w:hAnsi="Garamond"/>
          <w:i/>
          <w:iCs/>
          <w:noProof/>
          <w:sz w:val="24"/>
          <w:szCs w:val="24"/>
        </w:rPr>
        <w:t>2</w:t>
      </w:r>
      <w:r w:rsidRPr="00B47520">
        <w:rPr>
          <w:rFonts w:ascii="Garamond" w:hAnsi="Garamond"/>
          <w:sz w:val="24"/>
          <w:szCs w:val="24"/>
        </w:rPr>
        <w:fldChar w:fldCharType="end"/>
      </w:r>
      <w:r w:rsidRPr="00B47520">
        <w:rPr>
          <w:rFonts w:ascii="Garamond" w:hAnsi="Garamond"/>
          <w:i/>
          <w:iCs/>
          <w:sz w:val="24"/>
          <w:szCs w:val="24"/>
        </w:rPr>
        <w:t>: reg vs precision</w:t>
      </w:r>
    </w:p>
    <w:p w14:paraId="14A4D7F2" w14:textId="77777777" w:rsidR="00B47520" w:rsidRPr="00B47520" w:rsidRDefault="00B47520" w:rsidP="00B47520">
      <w:pPr>
        <w:rPr>
          <w:rFonts w:ascii="Garamond" w:hAnsi="Garamond"/>
          <w:sz w:val="24"/>
          <w:szCs w:val="24"/>
        </w:rPr>
      </w:pPr>
      <w:r w:rsidRPr="00B47520">
        <w:rPr>
          <w:rFonts w:ascii="Garamond" w:hAnsi="Garamond"/>
          <w:sz w:val="24"/>
          <w:szCs w:val="24"/>
        </w:rPr>
        <w:drawing>
          <wp:inline distT="0" distB="0" distL="0" distR="0" wp14:anchorId="5EE72838" wp14:editId="64FEE367">
            <wp:extent cx="5731510" cy="1863090"/>
            <wp:effectExtent l="0" t="0" r="0" b="381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863090"/>
                    </a:xfrm>
                    <a:prstGeom prst="rect">
                      <a:avLst/>
                    </a:prstGeom>
                  </pic:spPr>
                </pic:pic>
              </a:graphicData>
            </a:graphic>
          </wp:inline>
        </w:drawing>
      </w:r>
    </w:p>
    <w:p w14:paraId="12FD1B16" w14:textId="0CA122DD" w:rsidR="00B47520" w:rsidRPr="00B47520" w:rsidRDefault="00B47520" w:rsidP="00B47520">
      <w:pPr>
        <w:rPr>
          <w:rFonts w:ascii="Garamond" w:hAnsi="Garamond"/>
          <w:i/>
          <w:iCs/>
          <w:sz w:val="24"/>
          <w:szCs w:val="24"/>
        </w:rPr>
      </w:pPr>
      <w:r w:rsidRPr="00B47520">
        <w:rPr>
          <w:rFonts w:ascii="Garamond" w:hAnsi="Garamond"/>
          <w:i/>
          <w:iCs/>
          <w:sz w:val="24"/>
          <w:szCs w:val="24"/>
        </w:rPr>
        <w:t xml:space="preserve">Figure </w:t>
      </w:r>
      <w:r w:rsidRPr="00B47520">
        <w:rPr>
          <w:rFonts w:ascii="Garamond" w:hAnsi="Garamond"/>
          <w:i/>
          <w:iCs/>
          <w:sz w:val="24"/>
          <w:szCs w:val="24"/>
        </w:rPr>
        <w:fldChar w:fldCharType="begin"/>
      </w:r>
      <w:r w:rsidRPr="00B47520">
        <w:rPr>
          <w:rFonts w:ascii="Garamond" w:hAnsi="Garamond"/>
          <w:i/>
          <w:iCs/>
          <w:sz w:val="24"/>
          <w:szCs w:val="24"/>
        </w:rPr>
        <w:instrText xml:space="preserve"> SEQ Figure \* ARABIC </w:instrText>
      </w:r>
      <w:r w:rsidRPr="00B47520">
        <w:rPr>
          <w:rFonts w:ascii="Garamond" w:hAnsi="Garamond"/>
          <w:i/>
          <w:iCs/>
          <w:sz w:val="24"/>
          <w:szCs w:val="24"/>
        </w:rPr>
        <w:fldChar w:fldCharType="separate"/>
      </w:r>
      <w:r w:rsidR="00D86E54">
        <w:rPr>
          <w:rFonts w:ascii="Garamond" w:hAnsi="Garamond"/>
          <w:i/>
          <w:iCs/>
          <w:noProof/>
          <w:sz w:val="24"/>
          <w:szCs w:val="24"/>
        </w:rPr>
        <w:t>3</w:t>
      </w:r>
      <w:r w:rsidRPr="00B47520">
        <w:rPr>
          <w:rFonts w:ascii="Garamond" w:hAnsi="Garamond"/>
          <w:sz w:val="24"/>
          <w:szCs w:val="24"/>
        </w:rPr>
        <w:fldChar w:fldCharType="end"/>
      </w:r>
      <w:r w:rsidRPr="00B47520">
        <w:rPr>
          <w:rFonts w:ascii="Garamond" w:hAnsi="Garamond"/>
          <w:i/>
          <w:iCs/>
          <w:sz w:val="24"/>
          <w:szCs w:val="24"/>
        </w:rPr>
        <w:t>: reg vs f1_score</w:t>
      </w:r>
    </w:p>
    <w:p w14:paraId="1304C900" w14:textId="77777777" w:rsidR="00B47520" w:rsidRPr="00B47520" w:rsidRDefault="00B47520" w:rsidP="00B47520">
      <w:pPr>
        <w:rPr>
          <w:rFonts w:ascii="Garamond" w:hAnsi="Garamond"/>
          <w:b/>
          <w:bCs/>
          <w:sz w:val="24"/>
          <w:szCs w:val="24"/>
        </w:rPr>
      </w:pPr>
      <w:r w:rsidRPr="00B47520">
        <w:rPr>
          <w:rFonts w:ascii="Garamond" w:hAnsi="Garamond"/>
          <w:sz w:val="24"/>
          <w:szCs w:val="24"/>
        </w:rPr>
        <w:t>From all the above metrics, we analysed and concluded that the model works best when the “</w:t>
      </w:r>
      <w:proofErr w:type="spellStart"/>
      <w:r w:rsidRPr="00B47520">
        <w:rPr>
          <w:rFonts w:ascii="Garamond" w:hAnsi="Garamond"/>
          <w:sz w:val="24"/>
          <w:szCs w:val="24"/>
        </w:rPr>
        <w:t>regularisation_param</w:t>
      </w:r>
      <w:proofErr w:type="spellEnd"/>
      <w:r w:rsidRPr="00B47520">
        <w:rPr>
          <w:rFonts w:ascii="Garamond" w:hAnsi="Garamond"/>
          <w:sz w:val="24"/>
          <w:szCs w:val="24"/>
        </w:rPr>
        <w:t xml:space="preserve">” is </w:t>
      </w:r>
      <w:r w:rsidRPr="00B47520">
        <w:rPr>
          <w:rFonts w:ascii="Garamond" w:hAnsi="Garamond"/>
          <w:b/>
          <w:bCs/>
          <w:sz w:val="24"/>
          <w:szCs w:val="24"/>
        </w:rPr>
        <w:t>1.0</w:t>
      </w:r>
    </w:p>
    <w:p w14:paraId="399FCCB5" w14:textId="77777777" w:rsidR="00B47520" w:rsidRPr="00B47520" w:rsidRDefault="00B47520" w:rsidP="00B47520">
      <w:pPr>
        <w:rPr>
          <w:rFonts w:ascii="Garamond" w:hAnsi="Garamond"/>
          <w:sz w:val="24"/>
          <w:szCs w:val="24"/>
        </w:rPr>
      </w:pPr>
    </w:p>
    <w:p w14:paraId="427D0F13" w14:textId="77777777" w:rsidR="00B47520" w:rsidRPr="00B47520" w:rsidRDefault="00B47520" w:rsidP="00B47520">
      <w:pPr>
        <w:rPr>
          <w:rFonts w:ascii="Garamond" w:hAnsi="Garamond"/>
          <w:b/>
          <w:bCs/>
          <w:sz w:val="24"/>
          <w:szCs w:val="24"/>
          <w:u w:val="single"/>
        </w:rPr>
      </w:pPr>
      <w:r w:rsidRPr="00B47520">
        <w:rPr>
          <w:rFonts w:ascii="Garamond" w:hAnsi="Garamond"/>
          <w:b/>
          <w:bCs/>
          <w:sz w:val="24"/>
          <w:szCs w:val="24"/>
          <w:u w:val="single"/>
        </w:rPr>
        <w:t xml:space="preserve">Creating </w:t>
      </w:r>
      <w:proofErr w:type="spellStart"/>
      <w:r w:rsidRPr="00B47520">
        <w:rPr>
          <w:rFonts w:ascii="Garamond" w:hAnsi="Garamond"/>
          <w:b/>
          <w:bCs/>
          <w:sz w:val="24"/>
          <w:szCs w:val="24"/>
          <w:u w:val="single"/>
        </w:rPr>
        <w:t>MLFlow</w:t>
      </w:r>
      <w:proofErr w:type="spellEnd"/>
      <w:r w:rsidRPr="00B47520">
        <w:rPr>
          <w:rFonts w:ascii="Garamond" w:hAnsi="Garamond"/>
          <w:b/>
          <w:bCs/>
          <w:sz w:val="24"/>
          <w:szCs w:val="24"/>
          <w:u w:val="single"/>
        </w:rPr>
        <w:t xml:space="preserve"> projects</w:t>
      </w:r>
    </w:p>
    <w:p w14:paraId="52B82524" w14:textId="77777777" w:rsidR="00B47520" w:rsidRPr="00B47520" w:rsidRDefault="00B47520" w:rsidP="00B47520">
      <w:pPr>
        <w:rPr>
          <w:rFonts w:ascii="Garamond" w:hAnsi="Garamond"/>
          <w:sz w:val="24"/>
          <w:szCs w:val="24"/>
        </w:rPr>
      </w:pPr>
      <w:r w:rsidRPr="00B47520">
        <w:rPr>
          <w:rFonts w:ascii="Garamond" w:hAnsi="Garamond"/>
          <w:sz w:val="24"/>
          <w:szCs w:val="24"/>
        </w:rPr>
        <w:t>The ML model is packaged along with its dependencies, so that it can be reused, easily shared, and deployed. Also, the packaged model can be installed and run independently of the original training environment and perform consistently over time.</w:t>
      </w:r>
    </w:p>
    <w:p w14:paraId="7D75BCBA" w14:textId="77777777" w:rsidR="00B47520" w:rsidRPr="00B47520" w:rsidRDefault="00B47520" w:rsidP="00B47520">
      <w:pPr>
        <w:rPr>
          <w:rFonts w:ascii="Garamond" w:hAnsi="Garamond"/>
          <w:sz w:val="24"/>
          <w:szCs w:val="24"/>
        </w:rPr>
      </w:pPr>
      <w:r w:rsidRPr="00B47520">
        <w:rPr>
          <w:rFonts w:ascii="Garamond" w:hAnsi="Garamond"/>
          <w:sz w:val="24"/>
          <w:szCs w:val="24"/>
        </w:rPr>
        <w:t>There are 2 files for we need to add for doing this process</w:t>
      </w:r>
    </w:p>
    <w:p w14:paraId="28D625EE" w14:textId="77777777" w:rsidR="00B47520" w:rsidRPr="00B47520" w:rsidRDefault="00B47520" w:rsidP="00B47520">
      <w:pPr>
        <w:numPr>
          <w:ilvl w:val="0"/>
          <w:numId w:val="3"/>
        </w:numPr>
        <w:rPr>
          <w:rFonts w:ascii="Garamond" w:hAnsi="Garamond"/>
          <w:sz w:val="24"/>
          <w:szCs w:val="24"/>
        </w:rPr>
      </w:pPr>
      <w:r w:rsidRPr="00B47520">
        <w:rPr>
          <w:rFonts w:ascii="Garamond" w:hAnsi="Garamond"/>
          <w:sz w:val="24"/>
          <w:szCs w:val="24"/>
        </w:rPr>
        <w:t>The “</w:t>
      </w:r>
      <w:proofErr w:type="spellStart"/>
      <w:r w:rsidRPr="00B47520">
        <w:rPr>
          <w:rFonts w:ascii="Garamond" w:hAnsi="Garamond"/>
          <w:sz w:val="24"/>
          <w:szCs w:val="24"/>
        </w:rPr>
        <w:t>MLproject</w:t>
      </w:r>
      <w:proofErr w:type="spellEnd"/>
      <w:r w:rsidRPr="00B47520">
        <w:rPr>
          <w:rFonts w:ascii="Garamond" w:hAnsi="Garamond"/>
          <w:sz w:val="24"/>
          <w:szCs w:val="24"/>
        </w:rPr>
        <w:t>” file: It tells us where to look for the dependencies.</w:t>
      </w:r>
    </w:p>
    <w:p w14:paraId="3A79E6C4" w14:textId="77777777" w:rsidR="00B47520" w:rsidRPr="00B47520" w:rsidRDefault="00B47520" w:rsidP="00B47520">
      <w:pPr>
        <w:numPr>
          <w:ilvl w:val="0"/>
          <w:numId w:val="3"/>
        </w:numPr>
        <w:rPr>
          <w:rFonts w:ascii="Garamond" w:hAnsi="Garamond"/>
          <w:sz w:val="24"/>
          <w:szCs w:val="24"/>
        </w:rPr>
      </w:pPr>
      <w:r w:rsidRPr="00B47520">
        <w:rPr>
          <w:rFonts w:ascii="Garamond" w:hAnsi="Garamond"/>
          <w:sz w:val="24"/>
          <w:szCs w:val="24"/>
        </w:rPr>
        <w:t>The “</w:t>
      </w:r>
      <w:proofErr w:type="spellStart"/>
      <w:r w:rsidRPr="00B47520">
        <w:rPr>
          <w:rFonts w:ascii="Garamond" w:hAnsi="Garamond"/>
          <w:sz w:val="24"/>
          <w:szCs w:val="24"/>
        </w:rPr>
        <w:t>conda.yaml</w:t>
      </w:r>
      <w:proofErr w:type="spellEnd"/>
      <w:r w:rsidRPr="00B47520">
        <w:rPr>
          <w:rFonts w:ascii="Garamond" w:hAnsi="Garamond"/>
          <w:sz w:val="24"/>
          <w:szCs w:val="24"/>
        </w:rPr>
        <w:t>” file: It specifies all the dependencies we need to run our project.</w:t>
      </w:r>
    </w:p>
    <w:p w14:paraId="7196B5BB" w14:textId="77777777" w:rsidR="00B47520" w:rsidRPr="00B47520" w:rsidRDefault="00B47520" w:rsidP="00B47520">
      <w:pPr>
        <w:rPr>
          <w:rFonts w:ascii="Garamond" w:hAnsi="Garamond"/>
          <w:sz w:val="24"/>
          <w:szCs w:val="24"/>
        </w:rPr>
      </w:pPr>
      <w:r w:rsidRPr="00B47520">
        <w:rPr>
          <w:rFonts w:ascii="Garamond" w:hAnsi="Garamond"/>
          <w:sz w:val="24"/>
          <w:szCs w:val="24"/>
        </w:rPr>
        <w:t>The files are located at the “</w:t>
      </w:r>
      <w:proofErr w:type="spellStart"/>
      <w:r w:rsidRPr="00B47520">
        <w:rPr>
          <w:rFonts w:ascii="Garamond" w:hAnsi="Garamond"/>
          <w:sz w:val="24"/>
          <w:szCs w:val="24"/>
        </w:rPr>
        <w:t>src</w:t>
      </w:r>
      <w:proofErr w:type="spellEnd"/>
      <w:r w:rsidRPr="00B47520">
        <w:rPr>
          <w:rFonts w:ascii="Garamond" w:hAnsi="Garamond"/>
          <w:sz w:val="24"/>
          <w:szCs w:val="24"/>
        </w:rPr>
        <w:t>/models/&lt;file&gt;” path</w:t>
      </w:r>
    </w:p>
    <w:p w14:paraId="3DC6C08B" w14:textId="77777777" w:rsidR="00B47520" w:rsidRPr="00B47520" w:rsidRDefault="00B47520" w:rsidP="00B47520">
      <w:pPr>
        <w:rPr>
          <w:rFonts w:ascii="Garamond" w:hAnsi="Garamond"/>
          <w:sz w:val="24"/>
          <w:szCs w:val="24"/>
        </w:rPr>
      </w:pPr>
      <w:r w:rsidRPr="00B47520">
        <w:rPr>
          <w:rFonts w:ascii="Garamond" w:hAnsi="Garamond"/>
          <w:sz w:val="24"/>
          <w:szCs w:val="24"/>
        </w:rPr>
        <w:lastRenderedPageBreak/>
        <w:drawing>
          <wp:inline distT="0" distB="0" distL="0" distR="0" wp14:anchorId="2166D850" wp14:editId="01852C24">
            <wp:extent cx="3678865" cy="2554518"/>
            <wp:effectExtent l="0" t="0" r="4445"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723630" cy="2585602"/>
                    </a:xfrm>
                    <a:prstGeom prst="rect">
                      <a:avLst/>
                    </a:prstGeom>
                  </pic:spPr>
                </pic:pic>
              </a:graphicData>
            </a:graphic>
          </wp:inline>
        </w:drawing>
      </w:r>
    </w:p>
    <w:p w14:paraId="0CD566D9" w14:textId="70FEC445" w:rsidR="00B47520" w:rsidRPr="00B47520" w:rsidRDefault="00B47520" w:rsidP="00B47520">
      <w:pPr>
        <w:rPr>
          <w:rFonts w:ascii="Garamond" w:hAnsi="Garamond"/>
          <w:i/>
          <w:iCs/>
          <w:sz w:val="24"/>
          <w:szCs w:val="24"/>
        </w:rPr>
      </w:pPr>
      <w:r w:rsidRPr="00B47520">
        <w:rPr>
          <w:rFonts w:ascii="Garamond" w:hAnsi="Garamond"/>
          <w:i/>
          <w:iCs/>
          <w:sz w:val="24"/>
          <w:szCs w:val="24"/>
        </w:rPr>
        <w:t xml:space="preserve">Figure </w:t>
      </w:r>
      <w:r w:rsidRPr="00B47520">
        <w:rPr>
          <w:rFonts w:ascii="Garamond" w:hAnsi="Garamond"/>
          <w:i/>
          <w:iCs/>
          <w:sz w:val="24"/>
          <w:szCs w:val="24"/>
        </w:rPr>
        <w:fldChar w:fldCharType="begin"/>
      </w:r>
      <w:r w:rsidRPr="00B47520">
        <w:rPr>
          <w:rFonts w:ascii="Garamond" w:hAnsi="Garamond"/>
          <w:i/>
          <w:iCs/>
          <w:sz w:val="24"/>
          <w:szCs w:val="24"/>
        </w:rPr>
        <w:instrText xml:space="preserve"> SEQ Figure \* ARABIC </w:instrText>
      </w:r>
      <w:r w:rsidRPr="00B47520">
        <w:rPr>
          <w:rFonts w:ascii="Garamond" w:hAnsi="Garamond"/>
          <w:i/>
          <w:iCs/>
          <w:sz w:val="24"/>
          <w:szCs w:val="24"/>
        </w:rPr>
        <w:fldChar w:fldCharType="separate"/>
      </w:r>
      <w:r w:rsidR="00D86E54">
        <w:rPr>
          <w:rFonts w:ascii="Garamond" w:hAnsi="Garamond"/>
          <w:i/>
          <w:iCs/>
          <w:noProof/>
          <w:sz w:val="24"/>
          <w:szCs w:val="24"/>
        </w:rPr>
        <w:t>4</w:t>
      </w:r>
      <w:r w:rsidRPr="00B47520">
        <w:rPr>
          <w:rFonts w:ascii="Garamond" w:hAnsi="Garamond"/>
          <w:sz w:val="24"/>
          <w:szCs w:val="24"/>
        </w:rPr>
        <w:fldChar w:fldCharType="end"/>
      </w:r>
      <w:r w:rsidRPr="00B47520">
        <w:rPr>
          <w:rFonts w:ascii="Garamond" w:hAnsi="Garamond"/>
          <w:i/>
          <w:iCs/>
          <w:sz w:val="24"/>
          <w:szCs w:val="24"/>
        </w:rPr>
        <w:t xml:space="preserve">: </w:t>
      </w:r>
      <w:proofErr w:type="spellStart"/>
      <w:r w:rsidRPr="00B47520">
        <w:rPr>
          <w:rFonts w:ascii="Garamond" w:hAnsi="Garamond"/>
          <w:i/>
          <w:iCs/>
          <w:sz w:val="24"/>
          <w:szCs w:val="24"/>
        </w:rPr>
        <w:t>MLproject</w:t>
      </w:r>
      <w:proofErr w:type="spellEnd"/>
      <w:r w:rsidRPr="00B47520">
        <w:rPr>
          <w:rFonts w:ascii="Garamond" w:hAnsi="Garamond"/>
          <w:i/>
          <w:iCs/>
          <w:sz w:val="24"/>
          <w:szCs w:val="24"/>
        </w:rPr>
        <w:t xml:space="preserve"> file</w:t>
      </w:r>
    </w:p>
    <w:p w14:paraId="71D737D8" w14:textId="77777777" w:rsidR="00B47520" w:rsidRPr="00B47520" w:rsidRDefault="00B47520" w:rsidP="00B47520">
      <w:pPr>
        <w:rPr>
          <w:rFonts w:ascii="Garamond" w:hAnsi="Garamond"/>
          <w:sz w:val="24"/>
          <w:szCs w:val="24"/>
        </w:rPr>
      </w:pPr>
      <w:r w:rsidRPr="00B47520">
        <w:rPr>
          <w:rFonts w:ascii="Garamond" w:hAnsi="Garamond"/>
          <w:sz w:val="24"/>
          <w:szCs w:val="24"/>
        </w:rPr>
        <w:drawing>
          <wp:inline distT="0" distB="0" distL="0" distR="0" wp14:anchorId="6CFB0198" wp14:editId="74791DFA">
            <wp:extent cx="3690285" cy="2562447"/>
            <wp:effectExtent l="0" t="0" r="5715" b="317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740645" cy="2597416"/>
                    </a:xfrm>
                    <a:prstGeom prst="rect">
                      <a:avLst/>
                    </a:prstGeom>
                  </pic:spPr>
                </pic:pic>
              </a:graphicData>
            </a:graphic>
          </wp:inline>
        </w:drawing>
      </w:r>
    </w:p>
    <w:p w14:paraId="68864F54" w14:textId="58C6157D" w:rsidR="00B47520" w:rsidRPr="00B47520" w:rsidRDefault="00B47520" w:rsidP="00B47520">
      <w:pPr>
        <w:rPr>
          <w:rFonts w:ascii="Garamond" w:hAnsi="Garamond"/>
          <w:i/>
          <w:iCs/>
          <w:sz w:val="24"/>
          <w:szCs w:val="24"/>
        </w:rPr>
      </w:pPr>
      <w:r w:rsidRPr="00B47520">
        <w:rPr>
          <w:rFonts w:ascii="Garamond" w:hAnsi="Garamond"/>
          <w:i/>
          <w:iCs/>
          <w:sz w:val="24"/>
          <w:szCs w:val="24"/>
        </w:rPr>
        <w:t xml:space="preserve">Figure </w:t>
      </w:r>
      <w:r w:rsidRPr="00B47520">
        <w:rPr>
          <w:rFonts w:ascii="Garamond" w:hAnsi="Garamond"/>
          <w:i/>
          <w:iCs/>
          <w:sz w:val="24"/>
          <w:szCs w:val="24"/>
        </w:rPr>
        <w:fldChar w:fldCharType="begin"/>
      </w:r>
      <w:r w:rsidRPr="00B47520">
        <w:rPr>
          <w:rFonts w:ascii="Garamond" w:hAnsi="Garamond"/>
          <w:i/>
          <w:iCs/>
          <w:sz w:val="24"/>
          <w:szCs w:val="24"/>
        </w:rPr>
        <w:instrText xml:space="preserve"> SEQ Figure \* ARABIC </w:instrText>
      </w:r>
      <w:r w:rsidRPr="00B47520">
        <w:rPr>
          <w:rFonts w:ascii="Garamond" w:hAnsi="Garamond"/>
          <w:i/>
          <w:iCs/>
          <w:sz w:val="24"/>
          <w:szCs w:val="24"/>
        </w:rPr>
        <w:fldChar w:fldCharType="separate"/>
      </w:r>
      <w:r w:rsidR="00D86E54">
        <w:rPr>
          <w:rFonts w:ascii="Garamond" w:hAnsi="Garamond"/>
          <w:i/>
          <w:iCs/>
          <w:noProof/>
          <w:sz w:val="24"/>
          <w:szCs w:val="24"/>
        </w:rPr>
        <w:t>5</w:t>
      </w:r>
      <w:r w:rsidRPr="00B47520">
        <w:rPr>
          <w:rFonts w:ascii="Garamond" w:hAnsi="Garamond"/>
          <w:sz w:val="24"/>
          <w:szCs w:val="24"/>
        </w:rPr>
        <w:fldChar w:fldCharType="end"/>
      </w:r>
      <w:r w:rsidRPr="00B47520">
        <w:rPr>
          <w:rFonts w:ascii="Garamond" w:hAnsi="Garamond"/>
          <w:i/>
          <w:iCs/>
          <w:sz w:val="24"/>
          <w:szCs w:val="24"/>
        </w:rPr>
        <w:t xml:space="preserve">: </w:t>
      </w:r>
      <w:proofErr w:type="spellStart"/>
      <w:r w:rsidRPr="00B47520">
        <w:rPr>
          <w:rFonts w:ascii="Garamond" w:hAnsi="Garamond"/>
          <w:i/>
          <w:iCs/>
          <w:sz w:val="24"/>
          <w:szCs w:val="24"/>
        </w:rPr>
        <w:t>conda.yaml</w:t>
      </w:r>
      <w:proofErr w:type="spellEnd"/>
    </w:p>
    <w:p w14:paraId="039E3F15" w14:textId="77777777" w:rsidR="00B47520" w:rsidRPr="00B47520" w:rsidRDefault="00B47520" w:rsidP="00B47520">
      <w:pPr>
        <w:rPr>
          <w:rFonts w:ascii="Garamond" w:hAnsi="Garamond"/>
          <w:sz w:val="24"/>
          <w:szCs w:val="24"/>
        </w:rPr>
      </w:pPr>
      <w:r w:rsidRPr="00B47520">
        <w:rPr>
          <w:rFonts w:ascii="Garamond" w:hAnsi="Garamond"/>
          <w:sz w:val="24"/>
          <w:szCs w:val="24"/>
        </w:rPr>
        <mc:AlternateContent>
          <mc:Choice Requires="wps">
            <w:drawing>
              <wp:anchor distT="0" distB="0" distL="114300" distR="114300" simplePos="0" relativeHeight="251659264" behindDoc="0" locked="0" layoutInCell="1" allowOverlap="1" wp14:anchorId="657FEBA4" wp14:editId="777FDB1A">
                <wp:simplePos x="0" y="0"/>
                <wp:positionH relativeFrom="column">
                  <wp:posOffset>-473</wp:posOffset>
                </wp:positionH>
                <wp:positionV relativeFrom="paragraph">
                  <wp:posOffset>504825</wp:posOffset>
                </wp:positionV>
                <wp:extent cx="5742143" cy="276447"/>
                <wp:effectExtent l="0" t="0" r="11430" b="15875"/>
                <wp:wrapNone/>
                <wp:docPr id="6" name="Text Box 6"/>
                <wp:cNvGraphicFramePr/>
                <a:graphic xmlns:a="http://schemas.openxmlformats.org/drawingml/2006/main">
                  <a:graphicData uri="http://schemas.microsoft.com/office/word/2010/wordprocessingShape">
                    <wps:wsp>
                      <wps:cNvSpPr txBox="1"/>
                      <wps:spPr>
                        <a:xfrm>
                          <a:off x="0" y="0"/>
                          <a:ext cx="5742143" cy="276447"/>
                        </a:xfrm>
                        <a:prstGeom prst="rect">
                          <a:avLst/>
                        </a:prstGeom>
                        <a:solidFill>
                          <a:schemeClr val="bg1">
                            <a:lumMod val="85000"/>
                          </a:schemeClr>
                        </a:solidFill>
                        <a:ln w="6350">
                          <a:solidFill>
                            <a:prstClr val="black"/>
                          </a:solidFill>
                        </a:ln>
                      </wps:spPr>
                      <wps:txbx>
                        <w:txbxContent>
                          <w:p w14:paraId="43AB079A" w14:textId="77777777" w:rsidR="00B47520" w:rsidRPr="00615F46" w:rsidRDefault="00B47520" w:rsidP="00B47520">
                            <w:pPr>
                              <w:jc w:val="center"/>
                              <w:rPr>
                                <w:rFonts w:ascii="Courier New" w:hAnsi="Courier New" w:cs="Courier New"/>
                                <w:b/>
                                <w:bCs/>
                                <w:sz w:val="26"/>
                                <w:szCs w:val="26"/>
                                <w:lang w:val="en-US"/>
                              </w:rPr>
                            </w:pPr>
                            <w:proofErr w:type="spellStart"/>
                            <w:r w:rsidRPr="00615F46">
                              <w:rPr>
                                <w:rFonts w:ascii="Courier New" w:hAnsi="Courier New" w:cs="Courier New"/>
                                <w:b/>
                                <w:bCs/>
                                <w:sz w:val="26"/>
                                <w:szCs w:val="26"/>
                                <w:lang w:val="en-US"/>
                              </w:rPr>
                              <w:t>mlflow</w:t>
                            </w:r>
                            <w:proofErr w:type="spellEnd"/>
                            <w:r w:rsidRPr="00615F46">
                              <w:rPr>
                                <w:rFonts w:ascii="Courier New" w:hAnsi="Courier New" w:cs="Courier New"/>
                                <w:b/>
                                <w:bCs/>
                                <w:sz w:val="26"/>
                                <w:szCs w:val="26"/>
                                <w:lang w:val="en-US"/>
                              </w:rPr>
                              <w:t xml:space="preserve"> run models -P reg=0.1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57FEBA4" id="_x0000_t202" coordsize="21600,21600" o:spt="202" path="m,l,21600r21600,l21600,xe">
                <v:stroke joinstyle="miter"/>
                <v:path gradientshapeok="t" o:connecttype="rect"/>
              </v:shapetype>
              <v:shape id="Text Box 6" o:spid="_x0000_s1026" type="#_x0000_t202" style="position:absolute;margin-left:-.05pt;margin-top:39.75pt;width:452.15pt;height:21.7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" fillcolor="#d8d8d8 [2732]" strokeweight=".5pt">
                <v:textbox>
                  <w:txbxContent>
                    <w:p w14:paraId="43AB079A" w14:textId="77777777" w:rsidR="00B47520" w:rsidRPr="00615F46" w:rsidRDefault="00B47520" w:rsidP="00B47520">
                      <w:pPr>
                        <w:jc w:val="center"/>
                        <w:rPr>
                          <w:rFonts w:ascii="Courier New" w:hAnsi="Courier New" w:cs="Courier New"/>
                          <w:b/>
                          <w:bCs/>
                          <w:sz w:val="26"/>
                          <w:szCs w:val="26"/>
                          <w:lang w:val="en-US"/>
                        </w:rPr>
                      </w:pPr>
                      <w:proofErr w:type="spellStart"/>
                      <w:r w:rsidRPr="00615F46">
                        <w:rPr>
                          <w:rFonts w:ascii="Courier New" w:hAnsi="Courier New" w:cs="Courier New"/>
                          <w:b/>
                          <w:bCs/>
                          <w:sz w:val="26"/>
                          <w:szCs w:val="26"/>
                          <w:lang w:val="en-US"/>
                        </w:rPr>
                        <w:t>mlflow</w:t>
                      </w:r>
                      <w:proofErr w:type="spellEnd"/>
                      <w:r w:rsidRPr="00615F46">
                        <w:rPr>
                          <w:rFonts w:ascii="Courier New" w:hAnsi="Courier New" w:cs="Courier New"/>
                          <w:b/>
                          <w:bCs/>
                          <w:sz w:val="26"/>
                          <w:szCs w:val="26"/>
                          <w:lang w:val="en-US"/>
                        </w:rPr>
                        <w:t xml:space="preserve"> run models -P reg=0.1</w:t>
                      </w:r>
                    </w:p>
                  </w:txbxContent>
                </v:textbox>
              </v:shape>
            </w:pict>
          </mc:Fallback>
        </mc:AlternateContent>
      </w:r>
      <w:r w:rsidRPr="00B47520">
        <w:rPr>
          <w:rFonts w:ascii="Garamond" w:hAnsi="Garamond"/>
          <w:sz w:val="24"/>
          <w:szCs w:val="24"/>
        </w:rPr>
        <w:t>To run this project, go to “</w:t>
      </w:r>
      <w:proofErr w:type="spellStart"/>
      <w:r w:rsidRPr="00B47520">
        <w:rPr>
          <w:rFonts w:ascii="Garamond" w:hAnsi="Garamond"/>
          <w:sz w:val="24"/>
          <w:szCs w:val="24"/>
        </w:rPr>
        <w:t>BankCustomerChurn</w:t>
      </w:r>
      <w:proofErr w:type="spellEnd"/>
      <w:r w:rsidRPr="00B47520">
        <w:rPr>
          <w:rFonts w:ascii="Garamond" w:hAnsi="Garamond"/>
          <w:sz w:val="24"/>
          <w:szCs w:val="24"/>
        </w:rPr>
        <w:t>/</w:t>
      </w:r>
      <w:proofErr w:type="spellStart"/>
      <w:r w:rsidRPr="00B47520">
        <w:rPr>
          <w:rFonts w:ascii="Garamond" w:hAnsi="Garamond"/>
          <w:sz w:val="24"/>
          <w:szCs w:val="24"/>
        </w:rPr>
        <w:t>src</w:t>
      </w:r>
      <w:proofErr w:type="spellEnd"/>
      <w:r w:rsidRPr="00B47520">
        <w:rPr>
          <w:rFonts w:ascii="Garamond" w:hAnsi="Garamond"/>
          <w:sz w:val="24"/>
          <w:szCs w:val="24"/>
        </w:rPr>
        <w:t>” and type the following command with different values of reg.</w:t>
      </w:r>
    </w:p>
    <w:p w14:paraId="68E6BBE1" w14:textId="77777777" w:rsidR="00B47520" w:rsidRPr="00B47520" w:rsidRDefault="00B47520" w:rsidP="00B47520">
      <w:pPr>
        <w:rPr>
          <w:rFonts w:ascii="Garamond" w:hAnsi="Garamond"/>
          <w:sz w:val="24"/>
          <w:szCs w:val="24"/>
        </w:rPr>
      </w:pPr>
    </w:p>
    <w:p w14:paraId="76C289DE" w14:textId="77777777" w:rsidR="00B47520" w:rsidRPr="00B47520" w:rsidRDefault="00B47520" w:rsidP="00B47520">
      <w:pPr>
        <w:rPr>
          <w:rFonts w:ascii="Garamond" w:hAnsi="Garamond"/>
          <w:sz w:val="24"/>
          <w:szCs w:val="24"/>
        </w:rPr>
      </w:pPr>
      <w:r w:rsidRPr="00B47520">
        <w:rPr>
          <w:rFonts w:ascii="Garamond" w:hAnsi="Garamond"/>
          <w:sz w:val="24"/>
          <w:szCs w:val="24"/>
        </w:rPr>
        <w:drawing>
          <wp:inline distT="0" distB="0" distL="0" distR="0" wp14:anchorId="7F055D31" wp14:editId="0BD51E9C">
            <wp:extent cx="5731510" cy="2074545"/>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074545"/>
                    </a:xfrm>
                    <a:prstGeom prst="rect">
                      <a:avLst/>
                    </a:prstGeom>
                  </pic:spPr>
                </pic:pic>
              </a:graphicData>
            </a:graphic>
          </wp:inline>
        </w:drawing>
      </w:r>
    </w:p>
    <w:p w14:paraId="202FEF67" w14:textId="35D38B38" w:rsidR="00B47520" w:rsidRPr="00B47520" w:rsidRDefault="00B47520" w:rsidP="00B47520">
      <w:pPr>
        <w:rPr>
          <w:rFonts w:ascii="Garamond" w:hAnsi="Garamond"/>
          <w:i/>
          <w:iCs/>
          <w:sz w:val="24"/>
          <w:szCs w:val="24"/>
        </w:rPr>
      </w:pPr>
      <w:r w:rsidRPr="00B47520">
        <w:rPr>
          <w:rFonts w:ascii="Garamond" w:hAnsi="Garamond"/>
          <w:i/>
          <w:iCs/>
          <w:sz w:val="24"/>
          <w:szCs w:val="24"/>
        </w:rPr>
        <w:lastRenderedPageBreak/>
        <w:t xml:space="preserve">Figure </w:t>
      </w:r>
      <w:r w:rsidRPr="00B47520">
        <w:rPr>
          <w:rFonts w:ascii="Garamond" w:hAnsi="Garamond"/>
          <w:i/>
          <w:iCs/>
          <w:sz w:val="24"/>
          <w:szCs w:val="24"/>
        </w:rPr>
        <w:fldChar w:fldCharType="begin"/>
      </w:r>
      <w:r w:rsidRPr="00B47520">
        <w:rPr>
          <w:rFonts w:ascii="Garamond" w:hAnsi="Garamond"/>
          <w:i/>
          <w:iCs/>
          <w:sz w:val="24"/>
          <w:szCs w:val="24"/>
        </w:rPr>
        <w:instrText xml:space="preserve"> SEQ Figure \* ARABIC </w:instrText>
      </w:r>
      <w:r w:rsidRPr="00B47520">
        <w:rPr>
          <w:rFonts w:ascii="Garamond" w:hAnsi="Garamond"/>
          <w:i/>
          <w:iCs/>
          <w:sz w:val="24"/>
          <w:szCs w:val="24"/>
        </w:rPr>
        <w:fldChar w:fldCharType="separate"/>
      </w:r>
      <w:r w:rsidR="00D86E54">
        <w:rPr>
          <w:rFonts w:ascii="Garamond" w:hAnsi="Garamond"/>
          <w:i/>
          <w:iCs/>
          <w:noProof/>
          <w:sz w:val="24"/>
          <w:szCs w:val="24"/>
        </w:rPr>
        <w:t>6</w:t>
      </w:r>
      <w:r w:rsidRPr="00B47520">
        <w:rPr>
          <w:rFonts w:ascii="Garamond" w:hAnsi="Garamond"/>
          <w:sz w:val="24"/>
          <w:szCs w:val="24"/>
        </w:rPr>
        <w:fldChar w:fldCharType="end"/>
      </w:r>
      <w:r w:rsidRPr="00B47520">
        <w:rPr>
          <w:rFonts w:ascii="Garamond" w:hAnsi="Garamond"/>
          <w:i/>
          <w:iCs/>
          <w:sz w:val="24"/>
          <w:szCs w:val="24"/>
        </w:rPr>
        <w:t xml:space="preserve">: </w:t>
      </w:r>
      <w:proofErr w:type="spellStart"/>
      <w:r w:rsidRPr="00B47520">
        <w:rPr>
          <w:rFonts w:ascii="Garamond" w:hAnsi="Garamond"/>
          <w:i/>
          <w:iCs/>
          <w:sz w:val="24"/>
          <w:szCs w:val="24"/>
        </w:rPr>
        <w:t>mlflow</w:t>
      </w:r>
      <w:proofErr w:type="spellEnd"/>
      <w:r w:rsidRPr="00B47520">
        <w:rPr>
          <w:rFonts w:ascii="Garamond" w:hAnsi="Garamond"/>
          <w:i/>
          <w:iCs/>
          <w:sz w:val="24"/>
          <w:szCs w:val="24"/>
        </w:rPr>
        <w:t xml:space="preserve"> run</w:t>
      </w:r>
    </w:p>
    <w:p w14:paraId="6A000FAB" w14:textId="77777777" w:rsidR="00B47520" w:rsidRPr="00B47520" w:rsidRDefault="00B47520" w:rsidP="00B47520">
      <w:pPr>
        <w:rPr>
          <w:rFonts w:ascii="Garamond" w:hAnsi="Garamond"/>
          <w:sz w:val="24"/>
          <w:szCs w:val="24"/>
        </w:rPr>
      </w:pPr>
      <w:r w:rsidRPr="00B47520">
        <w:rPr>
          <w:rFonts w:ascii="Garamond" w:hAnsi="Garamond"/>
          <w:sz w:val="24"/>
          <w:szCs w:val="24"/>
        </w:rPr>
        <w:t>To run this projec</w:t>
      </w:r>
      <w:r w:rsidRPr="00B47520">
        <w:rPr>
          <w:rFonts w:ascii="Garamond" w:hAnsi="Garamond"/>
          <w:sz w:val="24"/>
          <w:szCs w:val="24"/>
        </w:rPr>
        <mc:AlternateContent>
          <mc:Choice Requires="wps">
            <w:drawing>
              <wp:anchor distT="0" distB="0" distL="114300" distR="114300" simplePos="0" relativeHeight="251660288" behindDoc="0" locked="0" layoutInCell="1" allowOverlap="1" wp14:anchorId="0A03F941" wp14:editId="557DD707">
                <wp:simplePos x="0" y="0"/>
                <wp:positionH relativeFrom="column">
                  <wp:posOffset>-265430</wp:posOffset>
                </wp:positionH>
                <wp:positionV relativeFrom="paragraph">
                  <wp:posOffset>304800</wp:posOffset>
                </wp:positionV>
                <wp:extent cx="6347637" cy="340242"/>
                <wp:effectExtent l="0" t="0" r="15240" b="15875"/>
                <wp:wrapNone/>
                <wp:docPr id="9" name="Text Box 9"/>
                <wp:cNvGraphicFramePr/>
                <a:graphic xmlns:a="http://schemas.openxmlformats.org/drawingml/2006/main">
                  <a:graphicData uri="http://schemas.microsoft.com/office/word/2010/wordprocessingShape">
                    <wps:wsp>
                      <wps:cNvSpPr txBox="1"/>
                      <wps:spPr>
                        <a:xfrm>
                          <a:off x="0" y="0"/>
                          <a:ext cx="6347637" cy="340242"/>
                        </a:xfrm>
                        <a:prstGeom prst="rect">
                          <a:avLst/>
                        </a:prstGeom>
                        <a:solidFill>
                          <a:schemeClr val="bg1">
                            <a:lumMod val="85000"/>
                          </a:schemeClr>
                        </a:solidFill>
                        <a:ln w="6350">
                          <a:solidFill>
                            <a:prstClr val="black"/>
                          </a:solidFill>
                        </a:ln>
                      </wps:spPr>
                      <wps:txbx>
                        <w:txbxContent>
                          <w:p w14:paraId="134F866D" w14:textId="77777777" w:rsidR="00B47520" w:rsidRPr="00615F46" w:rsidRDefault="00B47520" w:rsidP="00B47520">
                            <w:pPr>
                              <w:jc w:val="center"/>
                              <w:rPr>
                                <w:rFonts w:ascii="Courier New" w:hAnsi="Courier New" w:cs="Courier New"/>
                                <w:b/>
                                <w:bCs/>
                              </w:rPr>
                            </w:pPr>
                            <w:proofErr w:type="spellStart"/>
                            <w:r w:rsidRPr="00615F46">
                              <w:rPr>
                                <w:rFonts w:ascii="Courier New" w:hAnsi="Courier New" w:cs="Courier New"/>
                                <w:b/>
                                <w:bCs/>
                                <w:lang w:val="en-US"/>
                              </w:rPr>
                              <w:t>mlflow</w:t>
                            </w:r>
                            <w:proofErr w:type="spellEnd"/>
                            <w:r w:rsidRPr="00615F46">
                              <w:rPr>
                                <w:rFonts w:ascii="Courier New" w:hAnsi="Courier New" w:cs="Courier New"/>
                                <w:b/>
                                <w:bCs/>
                                <w:lang w:val="en-US"/>
                              </w:rPr>
                              <w:t xml:space="preserve"> run </w:t>
                            </w:r>
                            <w:hyperlink r:id="rId17" w:history="1">
                              <w:r w:rsidRPr="00615F46">
                                <w:rPr>
                                  <w:rStyle w:val="Hyperlink"/>
                                  <w:rFonts w:ascii="Courier New" w:hAnsi="Courier New" w:cs="Courier New"/>
                                  <w:b/>
                                  <w:bCs/>
                                </w:rPr>
                                <w:t>git@github.com:martinsejas/BankCustomerChurn.git</w:t>
                              </w:r>
                            </w:hyperlink>
                            <w:r w:rsidRPr="00615F46">
                              <w:rPr>
                                <w:rFonts w:ascii="Courier New" w:hAnsi="Courier New" w:cs="Courier New"/>
                                <w:b/>
                                <w:bCs/>
                                <w:color w:val="000000"/>
                              </w:rPr>
                              <w:t xml:space="preserve"> -P reg=0.1</w:t>
                            </w:r>
                          </w:p>
                          <w:p w14:paraId="6CE4B127" w14:textId="77777777" w:rsidR="00B47520" w:rsidRPr="00615F46" w:rsidRDefault="00B47520" w:rsidP="00B47520">
                            <w:pPr>
                              <w:rPr>
                                <w:rFonts w:ascii="Courier New" w:hAnsi="Courier New" w:cs="Courier New"/>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A03F941" id="Text Box 9" o:spid="_x0000_s1027" type="#_x0000_t202" style="position:absolute;margin-left:-20.9pt;margin-top:24pt;width:499.8pt;height:26.8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" fillcolor="#d8d8d8 [2732]" strokeweight=".5pt">
                <v:textbox>
                  <w:txbxContent>
                    <w:p w14:paraId="134F866D" w14:textId="77777777" w:rsidR="00B47520" w:rsidRPr="00615F46" w:rsidRDefault="00B47520" w:rsidP="00B47520">
                      <w:pPr>
                        <w:jc w:val="center"/>
                        <w:rPr>
                          <w:rFonts w:ascii="Courier New" w:hAnsi="Courier New" w:cs="Courier New"/>
                          <w:b/>
                          <w:bCs/>
                        </w:rPr>
                      </w:pPr>
                      <w:proofErr w:type="spellStart"/>
                      <w:r w:rsidRPr="00615F46">
                        <w:rPr>
                          <w:rFonts w:ascii="Courier New" w:hAnsi="Courier New" w:cs="Courier New"/>
                          <w:b/>
                          <w:bCs/>
                          <w:lang w:val="en-US"/>
                        </w:rPr>
                        <w:t>mlflow</w:t>
                      </w:r>
                      <w:proofErr w:type="spellEnd"/>
                      <w:r w:rsidRPr="00615F46">
                        <w:rPr>
                          <w:rFonts w:ascii="Courier New" w:hAnsi="Courier New" w:cs="Courier New"/>
                          <w:b/>
                          <w:bCs/>
                          <w:lang w:val="en-US"/>
                        </w:rPr>
                        <w:t xml:space="preserve"> run </w:t>
                      </w:r>
                      <w:hyperlink r:id="rId18" w:history="1">
                        <w:r w:rsidRPr="00615F46">
                          <w:rPr>
                            <w:rStyle w:val="Hyperlink"/>
                            <w:rFonts w:ascii="Courier New" w:hAnsi="Courier New" w:cs="Courier New"/>
                            <w:b/>
                            <w:bCs/>
                          </w:rPr>
                          <w:t>git@github.com:martinsejas/BankCustomerChurn.git</w:t>
                        </w:r>
                      </w:hyperlink>
                      <w:r w:rsidRPr="00615F46">
                        <w:rPr>
                          <w:rFonts w:ascii="Courier New" w:hAnsi="Courier New" w:cs="Courier New"/>
                          <w:b/>
                          <w:bCs/>
                          <w:color w:val="000000"/>
                        </w:rPr>
                        <w:t xml:space="preserve"> -P reg=0.1</w:t>
                      </w:r>
                    </w:p>
                    <w:p w14:paraId="6CE4B127" w14:textId="77777777" w:rsidR="00B47520" w:rsidRPr="00615F46" w:rsidRDefault="00B47520" w:rsidP="00B47520">
                      <w:pPr>
                        <w:rPr>
                          <w:rFonts w:ascii="Courier New" w:hAnsi="Courier New" w:cs="Courier New"/>
                          <w:b/>
                          <w:bCs/>
                        </w:rPr>
                      </w:pPr>
                    </w:p>
                  </w:txbxContent>
                </v:textbox>
              </v:shape>
            </w:pict>
          </mc:Fallback>
        </mc:AlternateContent>
      </w:r>
      <w:r w:rsidRPr="00B47520">
        <w:rPr>
          <w:rFonts w:ascii="Garamond" w:hAnsi="Garamond"/>
          <w:sz w:val="24"/>
          <w:szCs w:val="24"/>
        </w:rPr>
        <w:t>t directly from GitHub, type the following command</w:t>
      </w:r>
    </w:p>
    <w:p w14:paraId="1F65F761" w14:textId="77777777" w:rsidR="00B47520" w:rsidRPr="00B47520" w:rsidRDefault="00B47520" w:rsidP="00B47520">
      <w:pPr>
        <w:rPr>
          <w:rFonts w:ascii="Garamond" w:hAnsi="Garamond"/>
          <w:sz w:val="24"/>
          <w:szCs w:val="24"/>
        </w:rPr>
      </w:pPr>
    </w:p>
    <w:p w14:paraId="25CFF911" w14:textId="77777777" w:rsidR="00B47520" w:rsidRPr="00B47520" w:rsidRDefault="00B47520" w:rsidP="00B47520">
      <w:pPr>
        <w:rPr>
          <w:rFonts w:ascii="Garamond" w:hAnsi="Garamond"/>
          <w:sz w:val="24"/>
          <w:szCs w:val="24"/>
        </w:rPr>
      </w:pPr>
    </w:p>
    <w:p w14:paraId="3692B6D3" w14:textId="77777777" w:rsidR="00B47520" w:rsidRPr="00B47520" w:rsidRDefault="00B47520" w:rsidP="00535CB3">
      <w:pPr>
        <w:jc w:val="center"/>
        <w:rPr>
          <w:rFonts w:ascii="Garamond" w:hAnsi="Garamond"/>
          <w:b/>
          <w:bCs/>
          <w:sz w:val="24"/>
          <w:szCs w:val="24"/>
        </w:rPr>
      </w:pPr>
      <w:proofErr w:type="spellStart"/>
      <w:r w:rsidRPr="00B47520">
        <w:rPr>
          <w:rFonts w:ascii="Garamond" w:hAnsi="Garamond"/>
          <w:b/>
          <w:bCs/>
          <w:sz w:val="24"/>
          <w:szCs w:val="24"/>
        </w:rPr>
        <w:t>MLFlow</w:t>
      </w:r>
      <w:proofErr w:type="spellEnd"/>
      <w:r w:rsidRPr="00B47520">
        <w:rPr>
          <w:rFonts w:ascii="Garamond" w:hAnsi="Garamond"/>
          <w:b/>
          <w:bCs/>
          <w:sz w:val="24"/>
          <w:szCs w:val="24"/>
        </w:rPr>
        <w:t xml:space="preserve"> models</w:t>
      </w:r>
    </w:p>
    <w:p w14:paraId="357C9897" w14:textId="77777777" w:rsidR="00B47520" w:rsidRPr="00B47520" w:rsidRDefault="00B47520" w:rsidP="00B47520">
      <w:pPr>
        <w:rPr>
          <w:rFonts w:ascii="Garamond" w:hAnsi="Garamond"/>
          <w:sz w:val="24"/>
          <w:szCs w:val="24"/>
        </w:rPr>
      </w:pPr>
      <w:r w:rsidRPr="00B47520">
        <w:rPr>
          <w:rFonts w:ascii="Garamond" w:hAnsi="Garamond"/>
          <w:sz w:val="24"/>
          <w:szCs w:val="24"/>
        </w:rPr>
        <w:t xml:space="preserve">We used the </w:t>
      </w:r>
      <w:proofErr w:type="spellStart"/>
      <w:r w:rsidRPr="00B47520">
        <w:rPr>
          <w:rFonts w:ascii="Garamond" w:hAnsi="Garamond"/>
          <w:sz w:val="24"/>
          <w:szCs w:val="24"/>
        </w:rPr>
        <w:t>log_model</w:t>
      </w:r>
      <w:proofErr w:type="spellEnd"/>
      <w:r w:rsidRPr="00B47520">
        <w:rPr>
          <w:rFonts w:ascii="Garamond" w:hAnsi="Garamond"/>
          <w:sz w:val="24"/>
          <w:szCs w:val="24"/>
        </w:rPr>
        <w:t>( ) to save the model. They can be found in the “</w:t>
      </w:r>
      <w:proofErr w:type="spellStart"/>
      <w:r w:rsidRPr="00B47520">
        <w:rPr>
          <w:rFonts w:ascii="Garamond" w:hAnsi="Garamond"/>
          <w:sz w:val="24"/>
          <w:szCs w:val="24"/>
        </w:rPr>
        <w:t>mlruns</w:t>
      </w:r>
      <w:proofErr w:type="spellEnd"/>
      <w:r w:rsidRPr="00B47520">
        <w:rPr>
          <w:rFonts w:ascii="Garamond" w:hAnsi="Garamond"/>
          <w:sz w:val="24"/>
          <w:szCs w:val="24"/>
        </w:rPr>
        <w:t>/0/” folder, where each subdirectory represents different runs.</w:t>
      </w:r>
    </w:p>
    <w:p w14:paraId="07F6ADD4" w14:textId="77777777" w:rsidR="00B47520" w:rsidRPr="00B47520" w:rsidRDefault="00B47520" w:rsidP="00B47520">
      <w:pPr>
        <w:rPr>
          <w:rFonts w:ascii="Garamond" w:hAnsi="Garamond"/>
          <w:sz w:val="24"/>
          <w:szCs w:val="24"/>
        </w:rPr>
      </w:pPr>
      <w:r w:rsidRPr="00B47520">
        <w:rPr>
          <w:rFonts w:ascii="Garamond" w:hAnsi="Garamond"/>
          <w:sz w:val="24"/>
          <w:szCs w:val="24"/>
        </w:rPr>
        <w:drawing>
          <wp:inline distT="0" distB="0" distL="0" distR="0" wp14:anchorId="57AF0C05" wp14:editId="716D0BE8">
            <wp:extent cx="5731510" cy="3582035"/>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1D7750BF" w14:textId="72ADC5DC" w:rsidR="00B47520" w:rsidRDefault="00B47520" w:rsidP="00B47520">
      <w:pPr>
        <w:rPr>
          <w:rFonts w:ascii="Garamond" w:hAnsi="Garamond"/>
          <w:sz w:val="24"/>
          <w:szCs w:val="24"/>
        </w:rPr>
      </w:pPr>
      <w:r w:rsidRPr="00B47520">
        <w:rPr>
          <w:rFonts w:ascii="Garamond" w:hAnsi="Garamond"/>
          <w:sz w:val="24"/>
          <w:szCs w:val="24"/>
        </w:rPr>
        <w:drawing>
          <wp:inline distT="0" distB="0" distL="0" distR="0" wp14:anchorId="7F6EB94A" wp14:editId="55C74F62">
            <wp:extent cx="5731510" cy="2138680"/>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138680"/>
                    </a:xfrm>
                    <a:prstGeom prst="rect">
                      <a:avLst/>
                    </a:prstGeom>
                  </pic:spPr>
                </pic:pic>
              </a:graphicData>
            </a:graphic>
          </wp:inline>
        </w:drawing>
      </w:r>
    </w:p>
    <w:p w14:paraId="0F8C8F1F" w14:textId="1E5B5807" w:rsidR="00B47520" w:rsidRDefault="00B47520" w:rsidP="00B47520">
      <w:pPr>
        <w:rPr>
          <w:rFonts w:ascii="Garamond" w:hAnsi="Garamond"/>
          <w:sz w:val="24"/>
          <w:szCs w:val="24"/>
        </w:rPr>
      </w:pPr>
    </w:p>
    <w:p w14:paraId="314CCE20" w14:textId="77777777" w:rsidR="00B47520" w:rsidRPr="00B47520" w:rsidRDefault="00B47520" w:rsidP="00B47520">
      <w:pPr>
        <w:rPr>
          <w:rFonts w:ascii="Garamond" w:hAnsi="Garamond"/>
          <w:sz w:val="24"/>
          <w:szCs w:val="24"/>
        </w:rPr>
      </w:pPr>
    </w:p>
    <w:p w14:paraId="056161BE" w14:textId="77777777" w:rsidR="00B47520" w:rsidRPr="00B47520" w:rsidRDefault="00B47520" w:rsidP="00B47520">
      <w:pPr>
        <w:rPr>
          <w:rFonts w:ascii="Garamond" w:hAnsi="Garamond"/>
          <w:sz w:val="24"/>
          <w:szCs w:val="24"/>
        </w:rPr>
      </w:pPr>
    </w:p>
    <w:p w14:paraId="03EF6BE7" w14:textId="77777777" w:rsidR="00B47520" w:rsidRPr="00B47520" w:rsidRDefault="00B47520" w:rsidP="00535CB3">
      <w:pPr>
        <w:jc w:val="center"/>
        <w:rPr>
          <w:rFonts w:ascii="Garamond" w:hAnsi="Garamond"/>
          <w:b/>
          <w:bCs/>
          <w:sz w:val="24"/>
          <w:szCs w:val="24"/>
          <w:u w:val="single"/>
        </w:rPr>
      </w:pPr>
      <w:r w:rsidRPr="00B47520">
        <w:rPr>
          <w:rFonts w:ascii="Garamond" w:hAnsi="Garamond"/>
          <w:b/>
          <w:bCs/>
          <w:sz w:val="24"/>
          <w:szCs w:val="24"/>
          <w:u w:val="single"/>
        </w:rPr>
        <w:lastRenderedPageBreak/>
        <w:t>MODEL PREDICTION WITH THE TEST DATA</w:t>
      </w:r>
    </w:p>
    <w:p w14:paraId="130B2109" w14:textId="77777777" w:rsidR="00B47520" w:rsidRPr="00B47520" w:rsidRDefault="00B47520" w:rsidP="00B47520">
      <w:pPr>
        <w:rPr>
          <w:rFonts w:ascii="Garamond" w:hAnsi="Garamond"/>
          <w:b/>
          <w:bCs/>
          <w:sz w:val="24"/>
          <w:szCs w:val="24"/>
          <w:u w:val="single"/>
        </w:rPr>
      </w:pPr>
      <w:r w:rsidRPr="00B47520">
        <w:rPr>
          <w:rFonts w:ascii="Garamond" w:hAnsi="Garamond"/>
          <w:b/>
          <w:bCs/>
          <w:sz w:val="24"/>
          <w:szCs w:val="24"/>
          <w:u w:val="single"/>
        </w:rPr>
        <w:t>Test splitting the dataset</w:t>
      </w:r>
    </w:p>
    <w:p w14:paraId="2CFF1EE0" w14:textId="77777777" w:rsidR="00B47520" w:rsidRPr="00B47520" w:rsidRDefault="00B47520" w:rsidP="00B47520">
      <w:pPr>
        <w:rPr>
          <w:rFonts w:ascii="Garamond" w:hAnsi="Garamond"/>
          <w:sz w:val="24"/>
          <w:szCs w:val="24"/>
        </w:rPr>
      </w:pPr>
      <w:r w:rsidRPr="00B47520">
        <w:rPr>
          <w:rFonts w:ascii="Garamond" w:hAnsi="Garamond"/>
          <w:sz w:val="24"/>
          <w:szCs w:val="24"/>
        </w:rPr>
        <w:t xml:space="preserve">Using the </w:t>
      </w:r>
      <w:proofErr w:type="spellStart"/>
      <w:r w:rsidRPr="00B47520">
        <w:rPr>
          <w:rFonts w:ascii="Garamond" w:hAnsi="Garamond"/>
          <w:sz w:val="24"/>
          <w:szCs w:val="24"/>
        </w:rPr>
        <w:t>train_test_split</w:t>
      </w:r>
      <w:proofErr w:type="spellEnd"/>
      <w:r w:rsidRPr="00B47520">
        <w:rPr>
          <w:rFonts w:ascii="Garamond" w:hAnsi="Garamond"/>
          <w:sz w:val="24"/>
          <w:szCs w:val="24"/>
        </w:rPr>
        <w:t xml:space="preserve"> from </w:t>
      </w:r>
      <w:proofErr w:type="spellStart"/>
      <w:r w:rsidRPr="00B47520">
        <w:rPr>
          <w:rFonts w:ascii="Garamond" w:hAnsi="Garamond"/>
          <w:sz w:val="24"/>
          <w:szCs w:val="24"/>
        </w:rPr>
        <w:t>sklearn.model_selection</w:t>
      </w:r>
      <w:proofErr w:type="spellEnd"/>
      <w:r w:rsidRPr="00B47520">
        <w:rPr>
          <w:rFonts w:ascii="Garamond" w:hAnsi="Garamond"/>
          <w:sz w:val="24"/>
          <w:szCs w:val="24"/>
        </w:rPr>
        <w:t xml:space="preserve">, we </w:t>
      </w:r>
      <w:proofErr w:type="spellStart"/>
      <w:r w:rsidRPr="00B47520">
        <w:rPr>
          <w:rFonts w:ascii="Garamond" w:hAnsi="Garamond"/>
          <w:sz w:val="24"/>
          <w:szCs w:val="24"/>
        </w:rPr>
        <w:t>splitted</w:t>
      </w:r>
      <w:proofErr w:type="spellEnd"/>
      <w:r w:rsidRPr="00B47520">
        <w:rPr>
          <w:rFonts w:ascii="Garamond" w:hAnsi="Garamond"/>
          <w:sz w:val="24"/>
          <w:szCs w:val="24"/>
        </w:rPr>
        <w:t xml:space="preserve"> the test dataset with 10% of the whole data.</w:t>
      </w:r>
    </w:p>
    <w:p w14:paraId="52505196" w14:textId="77777777" w:rsidR="00B47520" w:rsidRPr="00B47520" w:rsidRDefault="00B47520" w:rsidP="00B47520">
      <w:pPr>
        <w:rPr>
          <w:rFonts w:ascii="Garamond" w:hAnsi="Garamond"/>
          <w:sz w:val="24"/>
          <w:szCs w:val="24"/>
        </w:rPr>
      </w:pPr>
      <w:r w:rsidRPr="00B47520">
        <w:rPr>
          <w:rFonts w:ascii="Garamond" w:hAnsi="Garamond"/>
          <w:sz w:val="24"/>
          <w:szCs w:val="24"/>
        </w:rPr>
        <w:t>The test dataset can be found at “project-outputs/test_dataset.csv”</w:t>
      </w:r>
    </w:p>
    <w:p w14:paraId="6E56DC01" w14:textId="77777777" w:rsidR="00B47520" w:rsidRPr="00B47520" w:rsidRDefault="00B47520" w:rsidP="00B47520">
      <w:pPr>
        <w:rPr>
          <w:rFonts w:ascii="Garamond" w:hAnsi="Garamond"/>
          <w:sz w:val="24"/>
          <w:szCs w:val="24"/>
        </w:rPr>
      </w:pPr>
    </w:p>
    <w:p w14:paraId="1542FD84" w14:textId="77777777" w:rsidR="00B47520" w:rsidRPr="00B47520" w:rsidRDefault="00B47520" w:rsidP="00B47520">
      <w:pPr>
        <w:rPr>
          <w:rFonts w:ascii="Garamond" w:hAnsi="Garamond"/>
          <w:b/>
          <w:bCs/>
          <w:sz w:val="24"/>
          <w:szCs w:val="24"/>
          <w:u w:val="single"/>
        </w:rPr>
      </w:pPr>
      <w:r w:rsidRPr="00B47520">
        <w:rPr>
          <w:rFonts w:ascii="Garamond" w:hAnsi="Garamond"/>
          <w:b/>
          <w:bCs/>
          <w:sz w:val="24"/>
          <w:szCs w:val="24"/>
          <w:u w:val="single"/>
        </w:rPr>
        <w:t xml:space="preserve">Saving the Encoder, Scaler and polynomial model using </w:t>
      </w:r>
      <w:proofErr w:type="spellStart"/>
      <w:r w:rsidRPr="00B47520">
        <w:rPr>
          <w:rFonts w:ascii="Garamond" w:hAnsi="Garamond"/>
          <w:b/>
          <w:bCs/>
          <w:sz w:val="24"/>
          <w:szCs w:val="24"/>
          <w:u w:val="single"/>
        </w:rPr>
        <w:t>Joblib</w:t>
      </w:r>
      <w:proofErr w:type="spellEnd"/>
    </w:p>
    <w:p w14:paraId="46045AD7" w14:textId="28B67EB6" w:rsidR="00B47520" w:rsidRPr="00B47520" w:rsidRDefault="00B47520" w:rsidP="00B47520">
      <w:pPr>
        <w:rPr>
          <w:rFonts w:ascii="Garamond" w:hAnsi="Garamond"/>
          <w:sz w:val="24"/>
          <w:szCs w:val="24"/>
        </w:rPr>
      </w:pPr>
      <w:r w:rsidRPr="00B47520">
        <w:rPr>
          <w:rFonts w:ascii="Garamond" w:hAnsi="Garamond"/>
          <w:sz w:val="24"/>
          <w:szCs w:val="24"/>
        </w:rPr>
        <mc:AlternateContent>
          <mc:Choice Requires="wps">
            <w:drawing>
              <wp:anchor distT="0" distB="0" distL="114300" distR="114300" simplePos="0" relativeHeight="251661312" behindDoc="0" locked="0" layoutInCell="1" allowOverlap="1" wp14:anchorId="5A3D340C" wp14:editId="4062D879">
                <wp:simplePos x="0" y="0"/>
                <wp:positionH relativeFrom="column">
                  <wp:posOffset>-175233</wp:posOffset>
                </wp:positionH>
                <wp:positionV relativeFrom="paragraph">
                  <wp:posOffset>444804</wp:posOffset>
                </wp:positionV>
                <wp:extent cx="6347637" cy="340242"/>
                <wp:effectExtent l="0" t="0" r="15240" b="15875"/>
                <wp:wrapNone/>
                <wp:docPr id="8" name="Text Box 8"/>
                <wp:cNvGraphicFramePr/>
                <a:graphic xmlns:a="http://schemas.openxmlformats.org/drawingml/2006/main">
                  <a:graphicData uri="http://schemas.microsoft.com/office/word/2010/wordprocessingShape">
                    <wps:wsp>
                      <wps:cNvSpPr txBox="1"/>
                      <wps:spPr>
                        <a:xfrm>
                          <a:off x="0" y="0"/>
                          <a:ext cx="6347637" cy="340242"/>
                        </a:xfrm>
                        <a:prstGeom prst="rect">
                          <a:avLst/>
                        </a:prstGeom>
                        <a:solidFill>
                          <a:schemeClr val="bg1">
                            <a:lumMod val="85000"/>
                          </a:schemeClr>
                        </a:solidFill>
                        <a:ln w="6350">
                          <a:solidFill>
                            <a:prstClr val="black"/>
                          </a:solidFill>
                        </a:ln>
                      </wps:spPr>
                      <wps:txbx>
                        <w:txbxContent>
                          <w:p w14:paraId="1C6D0FCB" w14:textId="77777777" w:rsidR="00B47520" w:rsidRPr="00615F46" w:rsidRDefault="00B47520" w:rsidP="00B47520">
                            <w:pPr>
                              <w:jc w:val="center"/>
                              <w:rPr>
                                <w:rFonts w:ascii="Courier New" w:hAnsi="Courier New" w:cs="Courier New"/>
                                <w:b/>
                                <w:bCs/>
                              </w:rPr>
                            </w:pPr>
                            <w:proofErr w:type="spellStart"/>
                            <w:r>
                              <w:rPr>
                                <w:rFonts w:ascii="Courier New" w:hAnsi="Courier New" w:cs="Courier New"/>
                                <w:b/>
                                <w:bCs/>
                                <w:lang w:val="en-US"/>
                              </w:rPr>
                              <w:t>joblib.dump</w:t>
                            </w:r>
                            <w:proofErr w:type="spellEnd"/>
                            <w:r>
                              <w:rPr>
                                <w:rFonts w:ascii="Courier New" w:hAnsi="Courier New" w:cs="Courier New"/>
                                <w:b/>
                                <w:bCs/>
                                <w:lang w:val="en-US"/>
                              </w:rPr>
                              <w:t>(</w:t>
                            </w:r>
                            <w:proofErr w:type="spellStart"/>
                            <w:r>
                              <w:rPr>
                                <w:rFonts w:ascii="Courier New" w:hAnsi="Courier New" w:cs="Courier New"/>
                                <w:b/>
                                <w:bCs/>
                                <w:lang w:val="en-US"/>
                              </w:rPr>
                              <w:t>model_name</w:t>
                            </w:r>
                            <w:proofErr w:type="spellEnd"/>
                            <w:r>
                              <w:rPr>
                                <w:rFonts w:ascii="Courier New" w:hAnsi="Courier New" w:cs="Courier New"/>
                                <w:b/>
                                <w:bCs/>
                                <w:lang w:val="en-US"/>
                              </w:rPr>
                              <w:t>, “</w:t>
                            </w:r>
                            <w:proofErr w:type="spellStart"/>
                            <w:r>
                              <w:rPr>
                                <w:rFonts w:ascii="Courier New" w:hAnsi="Courier New" w:cs="Courier New"/>
                                <w:b/>
                                <w:bCs/>
                                <w:lang w:val="en-US"/>
                              </w:rPr>
                              <w:t>save_model</w:t>
                            </w:r>
                            <w:proofErr w:type="spellEnd"/>
                            <w:r>
                              <w:rPr>
                                <w:rFonts w:ascii="Courier New" w:hAnsi="Courier New" w:cs="Courier New"/>
                                <w:b/>
                                <w:bCs/>
                                <w:lang w:val="en-US"/>
                              </w:rPr>
                              <w:t>”)</w:t>
                            </w:r>
                          </w:p>
                          <w:p w14:paraId="1F03A482" w14:textId="77777777" w:rsidR="00B47520" w:rsidRPr="00615F46" w:rsidRDefault="00B47520" w:rsidP="00B47520">
                            <w:pPr>
                              <w:rPr>
                                <w:rFonts w:ascii="Courier New" w:hAnsi="Courier New" w:cs="Courier New"/>
                                <w:b/>
                                <w:bCs/>
                              </w:rPr>
                            </w:pPr>
                            <w:r>
                              <w:rPr>
                                <w:rFonts w:ascii="Courier New" w:hAnsi="Courier New" w:cs="Courier New"/>
                                <w:b/>
                                <w:bCs/>
                              </w:rPr>
                              <w:t>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A3D340C" id="Text Box 8" o:spid="_x0000_s1028" type="#_x0000_t202" style="position:absolute;margin-left:-13.8pt;margin-top:35pt;width:499.8pt;height:26.8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" fillcolor="#d8d8d8 [2732]" strokeweight=".5pt">
                <v:textbox>
                  <w:txbxContent>
                    <w:p w14:paraId="1C6D0FCB" w14:textId="77777777" w:rsidR="00B47520" w:rsidRPr="00615F46" w:rsidRDefault="00B47520" w:rsidP="00B47520">
                      <w:pPr>
                        <w:jc w:val="center"/>
                        <w:rPr>
                          <w:rFonts w:ascii="Courier New" w:hAnsi="Courier New" w:cs="Courier New"/>
                          <w:b/>
                          <w:bCs/>
                        </w:rPr>
                      </w:pPr>
                      <w:proofErr w:type="spellStart"/>
                      <w:r>
                        <w:rPr>
                          <w:rFonts w:ascii="Courier New" w:hAnsi="Courier New" w:cs="Courier New"/>
                          <w:b/>
                          <w:bCs/>
                          <w:lang w:val="en-US"/>
                        </w:rPr>
                        <w:t>joblib.dump</w:t>
                      </w:r>
                      <w:proofErr w:type="spellEnd"/>
                      <w:r>
                        <w:rPr>
                          <w:rFonts w:ascii="Courier New" w:hAnsi="Courier New" w:cs="Courier New"/>
                          <w:b/>
                          <w:bCs/>
                          <w:lang w:val="en-US"/>
                        </w:rPr>
                        <w:t>(</w:t>
                      </w:r>
                      <w:proofErr w:type="spellStart"/>
                      <w:r>
                        <w:rPr>
                          <w:rFonts w:ascii="Courier New" w:hAnsi="Courier New" w:cs="Courier New"/>
                          <w:b/>
                          <w:bCs/>
                          <w:lang w:val="en-US"/>
                        </w:rPr>
                        <w:t>model_name</w:t>
                      </w:r>
                      <w:proofErr w:type="spellEnd"/>
                      <w:r>
                        <w:rPr>
                          <w:rFonts w:ascii="Courier New" w:hAnsi="Courier New" w:cs="Courier New"/>
                          <w:b/>
                          <w:bCs/>
                          <w:lang w:val="en-US"/>
                        </w:rPr>
                        <w:t>, “</w:t>
                      </w:r>
                      <w:proofErr w:type="spellStart"/>
                      <w:r>
                        <w:rPr>
                          <w:rFonts w:ascii="Courier New" w:hAnsi="Courier New" w:cs="Courier New"/>
                          <w:b/>
                          <w:bCs/>
                          <w:lang w:val="en-US"/>
                        </w:rPr>
                        <w:t>save_model</w:t>
                      </w:r>
                      <w:proofErr w:type="spellEnd"/>
                      <w:r>
                        <w:rPr>
                          <w:rFonts w:ascii="Courier New" w:hAnsi="Courier New" w:cs="Courier New"/>
                          <w:b/>
                          <w:bCs/>
                          <w:lang w:val="en-US"/>
                        </w:rPr>
                        <w:t>”)</w:t>
                      </w:r>
                    </w:p>
                    <w:p w14:paraId="1F03A482" w14:textId="77777777" w:rsidR="00B47520" w:rsidRPr="00615F46" w:rsidRDefault="00B47520" w:rsidP="00B47520">
                      <w:pPr>
                        <w:rPr>
                          <w:rFonts w:ascii="Courier New" w:hAnsi="Courier New" w:cs="Courier New"/>
                          <w:b/>
                          <w:bCs/>
                        </w:rPr>
                      </w:pPr>
                      <w:r>
                        <w:rPr>
                          <w:rFonts w:ascii="Courier New" w:hAnsi="Courier New" w:cs="Courier New"/>
                          <w:b/>
                          <w:bCs/>
                        </w:rPr>
                        <w:t>ml</w:t>
                      </w:r>
                    </w:p>
                  </w:txbxContent>
                </v:textbox>
              </v:shape>
            </w:pict>
          </mc:Fallback>
        </mc:AlternateContent>
      </w:r>
      <w:r w:rsidRPr="00B47520">
        <w:rPr>
          <w:rFonts w:ascii="Garamond" w:hAnsi="Garamond"/>
          <w:sz w:val="24"/>
          <w:szCs w:val="24"/>
        </w:rPr>
        <w:t xml:space="preserve">With the help of </w:t>
      </w:r>
      <w:proofErr w:type="spellStart"/>
      <w:r w:rsidRPr="00B47520">
        <w:rPr>
          <w:rFonts w:ascii="Garamond" w:hAnsi="Garamond"/>
          <w:sz w:val="24"/>
          <w:szCs w:val="24"/>
        </w:rPr>
        <w:t>joblib</w:t>
      </w:r>
      <w:proofErr w:type="spellEnd"/>
      <w:r w:rsidRPr="00B47520">
        <w:rPr>
          <w:rFonts w:ascii="Garamond" w:hAnsi="Garamond"/>
          <w:sz w:val="24"/>
          <w:szCs w:val="24"/>
        </w:rPr>
        <w:t>, we saved the fitted encoder, standard Scaler and polynomial model, which can be later used for prediction.</w:t>
      </w:r>
    </w:p>
    <w:p w14:paraId="301DB230" w14:textId="3927034D" w:rsidR="00B47520" w:rsidRPr="00B47520" w:rsidRDefault="00B47520" w:rsidP="00B47520">
      <w:pPr>
        <w:rPr>
          <w:rFonts w:ascii="Garamond" w:hAnsi="Garamond"/>
          <w:sz w:val="24"/>
          <w:szCs w:val="24"/>
        </w:rPr>
      </w:pPr>
    </w:p>
    <w:p w14:paraId="7E49AB3C" w14:textId="77777777" w:rsidR="00B47520" w:rsidRPr="00B47520" w:rsidRDefault="00B47520" w:rsidP="00B47520">
      <w:pPr>
        <w:rPr>
          <w:rFonts w:ascii="Garamond" w:hAnsi="Garamond"/>
          <w:b/>
          <w:bCs/>
          <w:sz w:val="24"/>
          <w:szCs w:val="24"/>
        </w:rPr>
      </w:pPr>
    </w:p>
    <w:p w14:paraId="6B3B07CB" w14:textId="77777777" w:rsidR="00B47520" w:rsidRPr="00B47520" w:rsidRDefault="00B47520" w:rsidP="00B47520">
      <w:pPr>
        <w:rPr>
          <w:rFonts w:ascii="Garamond" w:hAnsi="Garamond"/>
          <w:b/>
          <w:bCs/>
          <w:sz w:val="24"/>
          <w:szCs w:val="24"/>
          <w:u w:val="single"/>
        </w:rPr>
      </w:pPr>
      <w:r w:rsidRPr="00B47520">
        <w:rPr>
          <w:rFonts w:ascii="Garamond" w:hAnsi="Garamond"/>
          <w:b/>
          <w:bCs/>
          <w:sz w:val="24"/>
          <w:szCs w:val="24"/>
          <w:u w:val="single"/>
        </w:rPr>
        <w:t xml:space="preserve">Saving the best </w:t>
      </w:r>
      <w:proofErr w:type="spellStart"/>
      <w:r w:rsidRPr="00B47520">
        <w:rPr>
          <w:rFonts w:ascii="Garamond" w:hAnsi="Garamond"/>
          <w:b/>
          <w:bCs/>
          <w:sz w:val="24"/>
          <w:szCs w:val="24"/>
          <w:u w:val="single"/>
        </w:rPr>
        <w:t>MLFlow</w:t>
      </w:r>
      <w:proofErr w:type="spellEnd"/>
      <w:r w:rsidRPr="00B47520">
        <w:rPr>
          <w:rFonts w:ascii="Garamond" w:hAnsi="Garamond"/>
          <w:b/>
          <w:bCs/>
          <w:sz w:val="24"/>
          <w:szCs w:val="24"/>
          <w:u w:val="single"/>
        </w:rPr>
        <w:t xml:space="preserve"> model</w:t>
      </w:r>
    </w:p>
    <w:p w14:paraId="52A6DF45" w14:textId="77777777" w:rsidR="00B47520" w:rsidRPr="00B47520" w:rsidRDefault="00B47520" w:rsidP="00B47520">
      <w:pPr>
        <w:rPr>
          <w:rFonts w:ascii="Garamond" w:hAnsi="Garamond"/>
          <w:sz w:val="24"/>
          <w:szCs w:val="24"/>
        </w:rPr>
      </w:pPr>
      <w:r w:rsidRPr="00B47520">
        <w:rPr>
          <w:rFonts w:ascii="Garamond" w:hAnsi="Garamond"/>
          <w:sz w:val="24"/>
          <w:szCs w:val="24"/>
        </w:rPr>
        <w:t xml:space="preserve">The best </w:t>
      </w:r>
      <w:proofErr w:type="spellStart"/>
      <w:r w:rsidRPr="00B47520">
        <w:rPr>
          <w:rFonts w:ascii="Garamond" w:hAnsi="Garamond"/>
          <w:sz w:val="24"/>
          <w:szCs w:val="24"/>
        </w:rPr>
        <w:t>MLFlow</w:t>
      </w:r>
      <w:proofErr w:type="spellEnd"/>
      <w:r w:rsidRPr="00B47520">
        <w:rPr>
          <w:rFonts w:ascii="Garamond" w:hAnsi="Garamond"/>
          <w:sz w:val="24"/>
          <w:szCs w:val="24"/>
        </w:rPr>
        <w:t xml:space="preserve"> model we have is with regularisation parameter 1.0. By using the following code in the train_model.py, we can save the model and use it for prediction.</w:t>
      </w:r>
    </w:p>
    <w:p w14:paraId="66D042E4" w14:textId="77777777" w:rsidR="00B47520" w:rsidRPr="00B47520" w:rsidRDefault="00B47520" w:rsidP="00B47520">
      <w:pPr>
        <w:rPr>
          <w:rFonts w:ascii="Garamond" w:hAnsi="Garamond"/>
          <w:sz w:val="24"/>
          <w:szCs w:val="24"/>
        </w:rPr>
      </w:pPr>
      <w:r w:rsidRPr="00B47520">
        <w:rPr>
          <w:rFonts w:ascii="Garamond" w:hAnsi="Garamond"/>
          <w:sz w:val="24"/>
          <w:szCs w:val="24"/>
        </w:rPr>
        <mc:AlternateContent>
          <mc:Choice Requires="wps">
            <w:drawing>
              <wp:anchor distT="0" distB="0" distL="114300" distR="114300" simplePos="0" relativeHeight="251662336" behindDoc="0" locked="0" layoutInCell="1" allowOverlap="1" wp14:anchorId="74091AD7" wp14:editId="1C579B2D">
                <wp:simplePos x="0" y="0"/>
                <wp:positionH relativeFrom="column">
                  <wp:posOffset>-191164</wp:posOffset>
                </wp:positionH>
                <wp:positionV relativeFrom="paragraph">
                  <wp:posOffset>63500</wp:posOffset>
                </wp:positionV>
                <wp:extent cx="6347637" cy="340242"/>
                <wp:effectExtent l="0" t="0" r="15240" b="15875"/>
                <wp:wrapNone/>
                <wp:docPr id="12" name="Text Box 12"/>
                <wp:cNvGraphicFramePr/>
                <a:graphic xmlns:a="http://schemas.openxmlformats.org/drawingml/2006/main">
                  <a:graphicData uri="http://schemas.microsoft.com/office/word/2010/wordprocessingShape">
                    <wps:wsp>
                      <wps:cNvSpPr txBox="1"/>
                      <wps:spPr>
                        <a:xfrm>
                          <a:off x="0" y="0"/>
                          <a:ext cx="6347637" cy="340242"/>
                        </a:xfrm>
                        <a:prstGeom prst="rect">
                          <a:avLst/>
                        </a:prstGeom>
                        <a:solidFill>
                          <a:schemeClr val="bg1">
                            <a:lumMod val="85000"/>
                          </a:schemeClr>
                        </a:solidFill>
                        <a:ln w="6350">
                          <a:solidFill>
                            <a:prstClr val="black"/>
                          </a:solidFill>
                        </a:ln>
                      </wps:spPr>
                      <wps:txbx>
                        <w:txbxContent>
                          <w:p w14:paraId="69CAC6D2" w14:textId="77777777" w:rsidR="00B47520" w:rsidRPr="00615F46" w:rsidRDefault="00B47520" w:rsidP="00B47520">
                            <w:pPr>
                              <w:jc w:val="center"/>
                              <w:rPr>
                                <w:rFonts w:ascii="Courier New" w:hAnsi="Courier New" w:cs="Courier New"/>
                                <w:b/>
                                <w:bCs/>
                              </w:rPr>
                            </w:pPr>
                            <w:proofErr w:type="spellStart"/>
                            <w:r>
                              <w:rPr>
                                <w:rFonts w:ascii="Courier New" w:hAnsi="Courier New" w:cs="Courier New"/>
                                <w:b/>
                                <w:bCs/>
                              </w:rPr>
                              <w:t>mlflow.sklearn.save_model</w:t>
                            </w:r>
                            <w:proofErr w:type="spellEnd"/>
                            <w:r>
                              <w:rPr>
                                <w:rFonts w:ascii="Courier New" w:hAnsi="Courier New" w:cs="Courier New"/>
                                <w:b/>
                                <w:bCs/>
                              </w:rPr>
                              <w:t>(</w:t>
                            </w:r>
                            <w:proofErr w:type="spellStart"/>
                            <w:r>
                              <w:rPr>
                                <w:rFonts w:ascii="Courier New" w:hAnsi="Courier New" w:cs="Courier New"/>
                                <w:b/>
                                <w:bCs/>
                              </w:rPr>
                              <w:t>poly_reg_model</w:t>
                            </w:r>
                            <w:proofErr w:type="spellEnd"/>
                            <w:r>
                              <w:rPr>
                                <w:rFonts w:ascii="Courier New" w:hAnsi="Courier New" w:cs="Courier New"/>
                                <w:b/>
                                <w:bCs/>
                              </w:rPr>
                              <w:t>, “</w:t>
                            </w:r>
                            <w:proofErr w:type="spellStart"/>
                            <w:r>
                              <w:rPr>
                                <w:rFonts w:ascii="Courier New" w:hAnsi="Courier New" w:cs="Courier New"/>
                                <w:b/>
                                <w:bCs/>
                              </w:rPr>
                              <w:t>model_logistic</w:t>
                            </w:r>
                            <w:proofErr w:type="spellEnd"/>
                            <w:r>
                              <w:rPr>
                                <w:rFonts w:ascii="Courier New" w:hAnsi="Courier New" w:cs="Courier New"/>
                                <w:b/>
                                <w:bCs/>
                              </w:rPr>
                              <w:t>”)</w:t>
                            </w:r>
                          </w:p>
                          <w:p w14:paraId="233A5DF4" w14:textId="77777777" w:rsidR="00B47520" w:rsidRPr="00615F46" w:rsidRDefault="00B47520" w:rsidP="00B47520">
                            <w:pPr>
                              <w:rPr>
                                <w:rFonts w:ascii="Courier New" w:hAnsi="Courier New" w:cs="Courier New"/>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4091AD7" id="Text Box 12" o:spid="_x0000_s1029" type="#_x0000_t202" style="position:absolute;margin-left:-15.05pt;margin-top:5pt;width:499.8pt;height:26.8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" fillcolor="#d8d8d8 [2732]" strokeweight=".5pt">
                <v:textbox>
                  <w:txbxContent>
                    <w:p w14:paraId="69CAC6D2" w14:textId="77777777" w:rsidR="00B47520" w:rsidRPr="00615F46" w:rsidRDefault="00B47520" w:rsidP="00B47520">
                      <w:pPr>
                        <w:jc w:val="center"/>
                        <w:rPr>
                          <w:rFonts w:ascii="Courier New" w:hAnsi="Courier New" w:cs="Courier New"/>
                          <w:b/>
                          <w:bCs/>
                        </w:rPr>
                      </w:pPr>
                      <w:proofErr w:type="spellStart"/>
                      <w:r>
                        <w:rPr>
                          <w:rFonts w:ascii="Courier New" w:hAnsi="Courier New" w:cs="Courier New"/>
                          <w:b/>
                          <w:bCs/>
                        </w:rPr>
                        <w:t>mlflow.sklearn.save_model</w:t>
                      </w:r>
                      <w:proofErr w:type="spellEnd"/>
                      <w:r>
                        <w:rPr>
                          <w:rFonts w:ascii="Courier New" w:hAnsi="Courier New" w:cs="Courier New"/>
                          <w:b/>
                          <w:bCs/>
                        </w:rPr>
                        <w:t>(</w:t>
                      </w:r>
                      <w:proofErr w:type="spellStart"/>
                      <w:r>
                        <w:rPr>
                          <w:rFonts w:ascii="Courier New" w:hAnsi="Courier New" w:cs="Courier New"/>
                          <w:b/>
                          <w:bCs/>
                        </w:rPr>
                        <w:t>poly_reg_model</w:t>
                      </w:r>
                      <w:proofErr w:type="spellEnd"/>
                      <w:r>
                        <w:rPr>
                          <w:rFonts w:ascii="Courier New" w:hAnsi="Courier New" w:cs="Courier New"/>
                          <w:b/>
                          <w:bCs/>
                        </w:rPr>
                        <w:t>, “</w:t>
                      </w:r>
                      <w:proofErr w:type="spellStart"/>
                      <w:r>
                        <w:rPr>
                          <w:rFonts w:ascii="Courier New" w:hAnsi="Courier New" w:cs="Courier New"/>
                          <w:b/>
                          <w:bCs/>
                        </w:rPr>
                        <w:t>model_logistic</w:t>
                      </w:r>
                      <w:proofErr w:type="spellEnd"/>
                      <w:r>
                        <w:rPr>
                          <w:rFonts w:ascii="Courier New" w:hAnsi="Courier New" w:cs="Courier New"/>
                          <w:b/>
                          <w:bCs/>
                        </w:rPr>
                        <w:t>”)</w:t>
                      </w:r>
                    </w:p>
                    <w:p w14:paraId="233A5DF4" w14:textId="77777777" w:rsidR="00B47520" w:rsidRPr="00615F46" w:rsidRDefault="00B47520" w:rsidP="00B47520">
                      <w:pPr>
                        <w:rPr>
                          <w:rFonts w:ascii="Courier New" w:hAnsi="Courier New" w:cs="Courier New"/>
                          <w:b/>
                          <w:bCs/>
                        </w:rPr>
                      </w:pPr>
                    </w:p>
                  </w:txbxContent>
                </v:textbox>
              </v:shape>
            </w:pict>
          </mc:Fallback>
        </mc:AlternateContent>
      </w:r>
    </w:p>
    <w:p w14:paraId="5EA30316" w14:textId="77777777" w:rsidR="00B47520" w:rsidRPr="00B47520" w:rsidRDefault="00B47520" w:rsidP="00B47520">
      <w:pPr>
        <w:rPr>
          <w:rFonts w:ascii="Garamond" w:hAnsi="Garamond"/>
          <w:sz w:val="24"/>
          <w:szCs w:val="24"/>
        </w:rPr>
      </w:pPr>
    </w:p>
    <w:p w14:paraId="2EBA502A" w14:textId="77777777" w:rsidR="00B47520" w:rsidRPr="00B47520" w:rsidRDefault="00B47520" w:rsidP="00B47520">
      <w:pPr>
        <w:rPr>
          <w:rFonts w:ascii="Garamond" w:hAnsi="Garamond"/>
          <w:sz w:val="24"/>
          <w:szCs w:val="24"/>
        </w:rPr>
      </w:pPr>
      <w:r w:rsidRPr="00B47520">
        <w:rPr>
          <w:rFonts w:ascii="Garamond" w:hAnsi="Garamond"/>
          <w:sz w:val="24"/>
          <w:szCs w:val="24"/>
        </w:rPr>
        <w:t xml:space="preserve">It creates a folder with dependencies files both for </w:t>
      </w:r>
      <w:proofErr w:type="spellStart"/>
      <w:r w:rsidRPr="00B47520">
        <w:rPr>
          <w:rFonts w:ascii="Garamond" w:hAnsi="Garamond"/>
          <w:sz w:val="24"/>
          <w:szCs w:val="24"/>
        </w:rPr>
        <w:t>pyenv</w:t>
      </w:r>
      <w:proofErr w:type="spellEnd"/>
      <w:r w:rsidRPr="00B47520">
        <w:rPr>
          <w:rFonts w:ascii="Garamond" w:hAnsi="Garamond"/>
          <w:sz w:val="24"/>
          <w:szCs w:val="24"/>
        </w:rPr>
        <w:t xml:space="preserve"> and </w:t>
      </w:r>
      <w:proofErr w:type="spellStart"/>
      <w:r w:rsidRPr="00B47520">
        <w:rPr>
          <w:rFonts w:ascii="Garamond" w:hAnsi="Garamond"/>
          <w:sz w:val="24"/>
          <w:szCs w:val="24"/>
        </w:rPr>
        <w:t>conda</w:t>
      </w:r>
      <w:proofErr w:type="spellEnd"/>
      <w:r w:rsidRPr="00B47520">
        <w:rPr>
          <w:rFonts w:ascii="Garamond" w:hAnsi="Garamond"/>
          <w:sz w:val="24"/>
          <w:szCs w:val="24"/>
        </w:rPr>
        <w:t xml:space="preserve">, </w:t>
      </w:r>
      <w:proofErr w:type="spellStart"/>
      <w:r w:rsidRPr="00B47520">
        <w:rPr>
          <w:rFonts w:ascii="Garamond" w:hAnsi="Garamond"/>
          <w:sz w:val="24"/>
          <w:szCs w:val="24"/>
        </w:rPr>
        <w:t>MLmodel</w:t>
      </w:r>
      <w:proofErr w:type="spellEnd"/>
      <w:r w:rsidRPr="00B47520">
        <w:rPr>
          <w:rFonts w:ascii="Garamond" w:hAnsi="Garamond"/>
          <w:sz w:val="24"/>
          <w:szCs w:val="24"/>
        </w:rPr>
        <w:t xml:space="preserve">, and </w:t>
      </w:r>
      <w:proofErr w:type="spellStart"/>
      <w:r w:rsidRPr="00B47520">
        <w:rPr>
          <w:rFonts w:ascii="Garamond" w:hAnsi="Garamond"/>
          <w:sz w:val="24"/>
          <w:szCs w:val="24"/>
        </w:rPr>
        <w:t>model.pkl</w:t>
      </w:r>
      <w:proofErr w:type="spellEnd"/>
      <w:r w:rsidRPr="00B47520">
        <w:rPr>
          <w:rFonts w:ascii="Garamond" w:hAnsi="Garamond"/>
          <w:sz w:val="24"/>
          <w:szCs w:val="24"/>
        </w:rPr>
        <w:t xml:space="preserve"> file.</w:t>
      </w:r>
    </w:p>
    <w:p w14:paraId="3CA227AF" w14:textId="77777777" w:rsidR="00B47520" w:rsidRPr="00B47520" w:rsidRDefault="00B47520" w:rsidP="00B47520">
      <w:pPr>
        <w:rPr>
          <w:rFonts w:ascii="Garamond" w:hAnsi="Garamond"/>
          <w:sz w:val="24"/>
          <w:szCs w:val="24"/>
        </w:rPr>
      </w:pPr>
      <w:r w:rsidRPr="00B47520">
        <w:rPr>
          <w:rFonts w:ascii="Garamond" w:hAnsi="Garamond"/>
          <w:sz w:val="24"/>
          <w:szCs w:val="24"/>
        </w:rPr>
        <w:t>The saved model can be found at “</w:t>
      </w:r>
      <w:proofErr w:type="spellStart"/>
      <w:r w:rsidRPr="00B47520">
        <w:rPr>
          <w:rFonts w:ascii="Garamond" w:hAnsi="Garamond"/>
          <w:sz w:val="24"/>
          <w:szCs w:val="24"/>
        </w:rPr>
        <w:t>src</w:t>
      </w:r>
      <w:proofErr w:type="spellEnd"/>
      <w:r w:rsidRPr="00B47520">
        <w:rPr>
          <w:rFonts w:ascii="Garamond" w:hAnsi="Garamond"/>
          <w:sz w:val="24"/>
          <w:szCs w:val="24"/>
        </w:rPr>
        <w:t>/models/</w:t>
      </w:r>
      <w:proofErr w:type="spellStart"/>
      <w:r w:rsidRPr="00B47520">
        <w:rPr>
          <w:rFonts w:ascii="Garamond" w:hAnsi="Garamond"/>
          <w:sz w:val="24"/>
          <w:szCs w:val="24"/>
        </w:rPr>
        <w:t>model_logistic</w:t>
      </w:r>
      <w:proofErr w:type="spellEnd"/>
      <w:r w:rsidRPr="00B47520">
        <w:rPr>
          <w:rFonts w:ascii="Garamond" w:hAnsi="Garamond"/>
          <w:sz w:val="24"/>
          <w:szCs w:val="24"/>
        </w:rPr>
        <w:t>”</w:t>
      </w:r>
    </w:p>
    <w:p w14:paraId="33D948E7" w14:textId="77777777" w:rsidR="00B47520" w:rsidRPr="00B47520" w:rsidRDefault="00B47520" w:rsidP="00B47520">
      <w:pPr>
        <w:rPr>
          <w:rFonts w:ascii="Garamond" w:hAnsi="Garamond"/>
          <w:sz w:val="24"/>
          <w:szCs w:val="24"/>
        </w:rPr>
      </w:pPr>
    </w:p>
    <w:p w14:paraId="31CEA813" w14:textId="77777777" w:rsidR="00B47520" w:rsidRPr="00B47520" w:rsidRDefault="00B47520" w:rsidP="00B47520">
      <w:pPr>
        <w:rPr>
          <w:rFonts w:ascii="Garamond" w:hAnsi="Garamond"/>
          <w:b/>
          <w:bCs/>
          <w:sz w:val="24"/>
          <w:szCs w:val="24"/>
          <w:u w:val="single"/>
        </w:rPr>
      </w:pPr>
      <w:r w:rsidRPr="00B47520">
        <w:rPr>
          <w:rFonts w:ascii="Garamond" w:hAnsi="Garamond"/>
          <w:b/>
          <w:bCs/>
          <w:sz w:val="24"/>
          <w:szCs w:val="24"/>
          <w:u w:val="single"/>
        </w:rPr>
        <w:t xml:space="preserve">Model prediction with </w:t>
      </w:r>
      <w:proofErr w:type="spellStart"/>
      <w:r w:rsidRPr="00B47520">
        <w:rPr>
          <w:rFonts w:ascii="Garamond" w:hAnsi="Garamond"/>
          <w:b/>
          <w:bCs/>
          <w:sz w:val="24"/>
          <w:szCs w:val="24"/>
          <w:u w:val="single"/>
        </w:rPr>
        <w:t>MLFlow</w:t>
      </w:r>
      <w:proofErr w:type="spellEnd"/>
    </w:p>
    <w:p w14:paraId="6012B8CB" w14:textId="77777777" w:rsidR="00B47520" w:rsidRPr="00B47520" w:rsidRDefault="00B47520" w:rsidP="00B47520">
      <w:pPr>
        <w:rPr>
          <w:rFonts w:ascii="Garamond" w:hAnsi="Garamond"/>
          <w:sz w:val="24"/>
          <w:szCs w:val="24"/>
        </w:rPr>
      </w:pPr>
      <w:r w:rsidRPr="00B47520">
        <w:rPr>
          <w:rFonts w:ascii="Garamond" w:hAnsi="Garamond"/>
          <w:sz w:val="24"/>
          <w:szCs w:val="24"/>
        </w:rPr>
        <w:t xml:space="preserve">The test data is imported, and all the saved models are loaded using </w:t>
      </w:r>
      <w:proofErr w:type="spellStart"/>
      <w:r w:rsidRPr="00B47520">
        <w:rPr>
          <w:rFonts w:ascii="Garamond" w:hAnsi="Garamond"/>
          <w:sz w:val="24"/>
          <w:szCs w:val="24"/>
        </w:rPr>
        <w:t>Joblib</w:t>
      </w:r>
      <w:proofErr w:type="spellEnd"/>
      <w:r w:rsidRPr="00B47520">
        <w:rPr>
          <w:rFonts w:ascii="Garamond" w:hAnsi="Garamond"/>
          <w:sz w:val="24"/>
          <w:szCs w:val="24"/>
        </w:rPr>
        <w:t xml:space="preserve"> to </w:t>
      </w:r>
      <w:proofErr w:type="spellStart"/>
      <w:r w:rsidRPr="00B47520">
        <w:rPr>
          <w:rFonts w:ascii="Garamond" w:hAnsi="Garamond"/>
          <w:sz w:val="24"/>
          <w:szCs w:val="24"/>
        </w:rPr>
        <w:t>preprocess</w:t>
      </w:r>
      <w:proofErr w:type="spellEnd"/>
      <w:r w:rsidRPr="00B47520">
        <w:rPr>
          <w:rFonts w:ascii="Garamond" w:hAnsi="Garamond"/>
          <w:sz w:val="24"/>
          <w:szCs w:val="24"/>
        </w:rPr>
        <w:t xml:space="preserve"> the data before we do the prediction.</w:t>
      </w:r>
    </w:p>
    <w:p w14:paraId="4948200F" w14:textId="77777777" w:rsidR="00B47520" w:rsidRPr="00B47520" w:rsidRDefault="00B47520" w:rsidP="00B47520">
      <w:pPr>
        <w:rPr>
          <w:rFonts w:ascii="Garamond" w:hAnsi="Garamond"/>
          <w:sz w:val="24"/>
          <w:szCs w:val="24"/>
        </w:rPr>
      </w:pPr>
      <w:r w:rsidRPr="00B47520">
        <w:rPr>
          <w:rFonts w:ascii="Garamond" w:hAnsi="Garamond"/>
          <w:sz w:val="24"/>
          <w:szCs w:val="24"/>
        </w:rPr>
        <mc:AlternateContent>
          <mc:Choice Requires="wps">
            <w:drawing>
              <wp:anchor distT="0" distB="0" distL="114300" distR="114300" simplePos="0" relativeHeight="251663360" behindDoc="0" locked="0" layoutInCell="1" allowOverlap="1" wp14:anchorId="67E8C491" wp14:editId="67C9E9DB">
                <wp:simplePos x="0" y="0"/>
                <wp:positionH relativeFrom="column">
                  <wp:posOffset>-187591</wp:posOffset>
                </wp:positionH>
                <wp:positionV relativeFrom="paragraph">
                  <wp:posOffset>24381</wp:posOffset>
                </wp:positionV>
                <wp:extent cx="6347637" cy="340242"/>
                <wp:effectExtent l="0" t="0" r="15240" b="15875"/>
                <wp:wrapNone/>
                <wp:docPr id="13" name="Text Box 13"/>
                <wp:cNvGraphicFramePr/>
                <a:graphic xmlns:a="http://schemas.openxmlformats.org/drawingml/2006/main">
                  <a:graphicData uri="http://schemas.microsoft.com/office/word/2010/wordprocessingShape">
                    <wps:wsp>
                      <wps:cNvSpPr txBox="1"/>
                      <wps:spPr>
                        <a:xfrm>
                          <a:off x="0" y="0"/>
                          <a:ext cx="6347637" cy="340242"/>
                        </a:xfrm>
                        <a:prstGeom prst="rect">
                          <a:avLst/>
                        </a:prstGeom>
                        <a:solidFill>
                          <a:schemeClr val="bg1">
                            <a:lumMod val="85000"/>
                          </a:schemeClr>
                        </a:solidFill>
                        <a:ln w="6350">
                          <a:solidFill>
                            <a:prstClr val="black"/>
                          </a:solidFill>
                        </a:ln>
                      </wps:spPr>
                      <wps:txbx>
                        <w:txbxContent>
                          <w:p w14:paraId="11331031" w14:textId="77777777" w:rsidR="00B47520" w:rsidRPr="002B57F6" w:rsidRDefault="00B47520" w:rsidP="00B47520">
                            <w:pPr>
                              <w:jc w:val="center"/>
                              <w:rPr>
                                <w:rFonts w:ascii="Courier New" w:hAnsi="Courier New" w:cs="Courier New"/>
                                <w:b/>
                                <w:bCs/>
                                <w:lang w:val="fr-FR"/>
                              </w:rPr>
                            </w:pPr>
                            <w:proofErr w:type="spellStart"/>
                            <w:r>
                              <w:rPr>
                                <w:rFonts w:ascii="Courier New" w:hAnsi="Courier New" w:cs="Courier New"/>
                                <w:b/>
                                <w:bCs/>
                                <w:lang w:val="fr-FR"/>
                              </w:rPr>
                              <w:t>joblib.load</w:t>
                            </w:r>
                            <w:proofErr w:type="spellEnd"/>
                            <w:r>
                              <w:rPr>
                                <w:rFonts w:ascii="Courier New" w:hAnsi="Courier New" w:cs="Courier New"/>
                                <w:b/>
                                <w:bCs/>
                                <w:lang w:val="fr-FR"/>
                              </w:rPr>
                              <w:t>(‘</w:t>
                            </w:r>
                            <w:proofErr w:type="spellStart"/>
                            <w:r>
                              <w:rPr>
                                <w:rFonts w:ascii="Courier New" w:hAnsi="Courier New" w:cs="Courier New"/>
                                <w:b/>
                                <w:bCs/>
                                <w:lang w:val="fr-FR"/>
                              </w:rPr>
                              <w:t>model_name</w:t>
                            </w:r>
                            <w:proofErr w:type="spellEnd"/>
                            <w:r>
                              <w:rPr>
                                <w:rFonts w:ascii="Courier New" w:hAnsi="Courier New" w:cs="Courier New"/>
                                <w:b/>
                                <w:bCs/>
                                <w:lang w:val="fr-F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7E8C491" id="Text Box 13" o:spid="_x0000_s1030" type="#_x0000_t202" style="position:absolute;margin-left:-14.75pt;margin-top:1.9pt;width:499.8pt;height:26.8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" fillcolor="#d8d8d8 [2732]" strokeweight=".5pt">
                <v:textbox>
                  <w:txbxContent>
                    <w:p w14:paraId="11331031" w14:textId="77777777" w:rsidR="00B47520" w:rsidRPr="002B57F6" w:rsidRDefault="00B47520" w:rsidP="00B47520">
                      <w:pPr>
                        <w:jc w:val="center"/>
                        <w:rPr>
                          <w:rFonts w:ascii="Courier New" w:hAnsi="Courier New" w:cs="Courier New"/>
                          <w:b/>
                          <w:bCs/>
                          <w:lang w:val="fr-FR"/>
                        </w:rPr>
                      </w:pPr>
                      <w:proofErr w:type="spellStart"/>
                      <w:r>
                        <w:rPr>
                          <w:rFonts w:ascii="Courier New" w:hAnsi="Courier New" w:cs="Courier New"/>
                          <w:b/>
                          <w:bCs/>
                          <w:lang w:val="fr-FR"/>
                        </w:rPr>
                        <w:t>joblib.load</w:t>
                      </w:r>
                      <w:proofErr w:type="spellEnd"/>
                      <w:r>
                        <w:rPr>
                          <w:rFonts w:ascii="Courier New" w:hAnsi="Courier New" w:cs="Courier New"/>
                          <w:b/>
                          <w:bCs/>
                          <w:lang w:val="fr-FR"/>
                        </w:rPr>
                        <w:t>(‘</w:t>
                      </w:r>
                      <w:proofErr w:type="spellStart"/>
                      <w:r>
                        <w:rPr>
                          <w:rFonts w:ascii="Courier New" w:hAnsi="Courier New" w:cs="Courier New"/>
                          <w:b/>
                          <w:bCs/>
                          <w:lang w:val="fr-FR"/>
                        </w:rPr>
                        <w:t>model_name</w:t>
                      </w:r>
                      <w:proofErr w:type="spellEnd"/>
                      <w:r>
                        <w:rPr>
                          <w:rFonts w:ascii="Courier New" w:hAnsi="Courier New" w:cs="Courier New"/>
                          <w:b/>
                          <w:bCs/>
                          <w:lang w:val="fr-FR"/>
                        </w:rPr>
                        <w:t>’)</w:t>
                      </w:r>
                    </w:p>
                  </w:txbxContent>
                </v:textbox>
              </v:shape>
            </w:pict>
          </mc:Fallback>
        </mc:AlternateContent>
      </w:r>
    </w:p>
    <w:p w14:paraId="6F02B0E5" w14:textId="77777777" w:rsidR="00B47520" w:rsidRPr="00B47520" w:rsidRDefault="00B47520" w:rsidP="00B47520">
      <w:pPr>
        <w:rPr>
          <w:rFonts w:ascii="Garamond" w:hAnsi="Garamond"/>
          <w:b/>
          <w:bCs/>
          <w:sz w:val="24"/>
          <w:szCs w:val="24"/>
        </w:rPr>
      </w:pPr>
    </w:p>
    <w:p w14:paraId="55492C0A" w14:textId="77777777" w:rsidR="00B47520" w:rsidRPr="00B47520" w:rsidRDefault="00B47520" w:rsidP="00B47520">
      <w:pPr>
        <w:rPr>
          <w:rFonts w:ascii="Garamond" w:hAnsi="Garamond"/>
          <w:sz w:val="24"/>
          <w:szCs w:val="24"/>
        </w:rPr>
      </w:pPr>
      <w:r w:rsidRPr="00B47520">
        <w:rPr>
          <w:rFonts w:ascii="Garamond" w:hAnsi="Garamond"/>
          <w:sz w:val="24"/>
          <w:szCs w:val="24"/>
        </w:rPr>
        <mc:AlternateContent>
          <mc:Choice Requires="wps">
            <w:drawing>
              <wp:anchor distT="0" distB="0" distL="114300" distR="114300" simplePos="0" relativeHeight="251664384" behindDoc="0" locked="0" layoutInCell="1" allowOverlap="1" wp14:anchorId="481D6813" wp14:editId="2B2E81DC">
                <wp:simplePos x="0" y="0"/>
                <wp:positionH relativeFrom="column">
                  <wp:posOffset>-187591</wp:posOffset>
                </wp:positionH>
                <wp:positionV relativeFrom="paragraph">
                  <wp:posOffset>303752</wp:posOffset>
                </wp:positionV>
                <wp:extent cx="6347637" cy="340242"/>
                <wp:effectExtent l="0" t="0" r="15240" b="15875"/>
                <wp:wrapNone/>
                <wp:docPr id="14" name="Text Box 14"/>
                <wp:cNvGraphicFramePr/>
                <a:graphic xmlns:a="http://schemas.openxmlformats.org/drawingml/2006/main">
                  <a:graphicData uri="http://schemas.microsoft.com/office/word/2010/wordprocessingShape">
                    <wps:wsp>
                      <wps:cNvSpPr txBox="1"/>
                      <wps:spPr>
                        <a:xfrm>
                          <a:off x="0" y="0"/>
                          <a:ext cx="6347637" cy="340242"/>
                        </a:xfrm>
                        <a:prstGeom prst="rect">
                          <a:avLst/>
                        </a:prstGeom>
                        <a:solidFill>
                          <a:schemeClr val="bg1">
                            <a:lumMod val="85000"/>
                          </a:schemeClr>
                        </a:solidFill>
                        <a:ln w="6350">
                          <a:solidFill>
                            <a:prstClr val="black"/>
                          </a:solidFill>
                        </a:ln>
                      </wps:spPr>
                      <wps:txbx>
                        <w:txbxContent>
                          <w:p w14:paraId="6F00E444" w14:textId="77777777" w:rsidR="00B47520" w:rsidRPr="002B57F6" w:rsidRDefault="00B47520" w:rsidP="00B47520">
                            <w:pPr>
                              <w:jc w:val="center"/>
                              <w:rPr>
                                <w:rFonts w:ascii="Courier New" w:hAnsi="Courier New" w:cs="Courier New"/>
                                <w:b/>
                                <w:bCs/>
                                <w:lang w:val="en-US"/>
                              </w:rPr>
                            </w:pPr>
                            <w:proofErr w:type="spellStart"/>
                            <w:r w:rsidRPr="002B57F6">
                              <w:rPr>
                                <w:rFonts w:ascii="Courier New" w:hAnsi="Courier New" w:cs="Courier New"/>
                                <w:b/>
                                <w:bCs/>
                                <w:lang w:val="en-US"/>
                              </w:rPr>
                              <w:t>mlflow.sklearn.load_model</w:t>
                            </w:r>
                            <w:proofErr w:type="spellEnd"/>
                            <w:r w:rsidRPr="002B57F6">
                              <w:rPr>
                                <w:rFonts w:ascii="Courier New" w:hAnsi="Courier New" w:cs="Courier New"/>
                                <w:b/>
                                <w:bCs/>
                                <w:lang w:val="en-US"/>
                              </w:rPr>
                              <w:t>(‘</w:t>
                            </w:r>
                            <w:proofErr w:type="spellStart"/>
                            <w:r w:rsidRPr="002B57F6">
                              <w:rPr>
                                <w:rFonts w:ascii="Courier New" w:hAnsi="Courier New" w:cs="Courier New"/>
                                <w:b/>
                                <w:bCs/>
                                <w:lang w:val="en-US"/>
                              </w:rPr>
                              <w:t>model_logistic</w:t>
                            </w:r>
                            <w:proofErr w:type="spellEnd"/>
                            <w:r w:rsidRPr="002B57F6">
                              <w:rPr>
                                <w:rFonts w:ascii="Courier New" w:hAnsi="Courier New" w:cs="Courier New"/>
                                <w:b/>
                                <w:bCs/>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81D6813" id="Text Box 14" o:spid="_x0000_s1031" type="#_x0000_t202" style="position:absolute;margin-left:-14.75pt;margin-top:23.9pt;width:499.8pt;height:26.8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" fillcolor="#d8d8d8 [2732]" strokeweight=".5pt">
                <v:textbox>
                  <w:txbxContent>
                    <w:p w14:paraId="6F00E444" w14:textId="77777777" w:rsidR="00B47520" w:rsidRPr="002B57F6" w:rsidRDefault="00B47520" w:rsidP="00B47520">
                      <w:pPr>
                        <w:jc w:val="center"/>
                        <w:rPr>
                          <w:rFonts w:ascii="Courier New" w:hAnsi="Courier New" w:cs="Courier New"/>
                          <w:b/>
                          <w:bCs/>
                          <w:lang w:val="en-US"/>
                        </w:rPr>
                      </w:pPr>
                      <w:proofErr w:type="spellStart"/>
                      <w:r w:rsidRPr="002B57F6">
                        <w:rPr>
                          <w:rFonts w:ascii="Courier New" w:hAnsi="Courier New" w:cs="Courier New"/>
                          <w:b/>
                          <w:bCs/>
                          <w:lang w:val="en-US"/>
                        </w:rPr>
                        <w:t>mlflow.sklearn.load_model</w:t>
                      </w:r>
                      <w:proofErr w:type="spellEnd"/>
                      <w:r w:rsidRPr="002B57F6">
                        <w:rPr>
                          <w:rFonts w:ascii="Courier New" w:hAnsi="Courier New" w:cs="Courier New"/>
                          <w:b/>
                          <w:bCs/>
                          <w:lang w:val="en-US"/>
                        </w:rPr>
                        <w:t>(‘</w:t>
                      </w:r>
                      <w:proofErr w:type="spellStart"/>
                      <w:r w:rsidRPr="002B57F6">
                        <w:rPr>
                          <w:rFonts w:ascii="Courier New" w:hAnsi="Courier New" w:cs="Courier New"/>
                          <w:b/>
                          <w:bCs/>
                          <w:lang w:val="en-US"/>
                        </w:rPr>
                        <w:t>model_logistic</w:t>
                      </w:r>
                      <w:proofErr w:type="spellEnd"/>
                      <w:r w:rsidRPr="002B57F6">
                        <w:rPr>
                          <w:rFonts w:ascii="Courier New" w:hAnsi="Courier New" w:cs="Courier New"/>
                          <w:b/>
                          <w:bCs/>
                          <w:lang w:val="en-US"/>
                        </w:rPr>
                        <w:t>’)</w:t>
                      </w:r>
                    </w:p>
                  </w:txbxContent>
                </v:textbox>
              </v:shape>
            </w:pict>
          </mc:Fallback>
        </mc:AlternateContent>
      </w:r>
      <w:r w:rsidRPr="00B47520">
        <w:rPr>
          <w:rFonts w:ascii="Garamond" w:hAnsi="Garamond"/>
          <w:sz w:val="24"/>
          <w:szCs w:val="24"/>
        </w:rPr>
        <w:t xml:space="preserve">The saved </w:t>
      </w:r>
      <w:proofErr w:type="spellStart"/>
      <w:r w:rsidRPr="00B47520">
        <w:rPr>
          <w:rFonts w:ascii="Garamond" w:hAnsi="Garamond"/>
          <w:sz w:val="24"/>
          <w:szCs w:val="24"/>
        </w:rPr>
        <w:t>mlflow</w:t>
      </w:r>
      <w:proofErr w:type="spellEnd"/>
      <w:r w:rsidRPr="00B47520">
        <w:rPr>
          <w:rFonts w:ascii="Garamond" w:hAnsi="Garamond"/>
          <w:sz w:val="24"/>
          <w:szCs w:val="24"/>
        </w:rPr>
        <w:t xml:space="preserve"> model is loaded using </w:t>
      </w:r>
      <w:proofErr w:type="spellStart"/>
      <w:r w:rsidRPr="00B47520">
        <w:rPr>
          <w:rFonts w:ascii="Garamond" w:hAnsi="Garamond"/>
          <w:sz w:val="24"/>
          <w:szCs w:val="24"/>
        </w:rPr>
        <w:t>mlflow.sklearn</w:t>
      </w:r>
      <w:proofErr w:type="spellEnd"/>
    </w:p>
    <w:p w14:paraId="732B565E" w14:textId="77777777" w:rsidR="00B47520" w:rsidRPr="00B47520" w:rsidRDefault="00B47520" w:rsidP="00B47520">
      <w:pPr>
        <w:rPr>
          <w:rFonts w:ascii="Garamond" w:hAnsi="Garamond"/>
          <w:b/>
          <w:bCs/>
          <w:sz w:val="24"/>
          <w:szCs w:val="24"/>
        </w:rPr>
      </w:pPr>
    </w:p>
    <w:p w14:paraId="609D5313" w14:textId="77777777" w:rsidR="00B47520" w:rsidRPr="00B47520" w:rsidRDefault="00B47520" w:rsidP="00B47520">
      <w:pPr>
        <w:rPr>
          <w:rFonts w:ascii="Garamond" w:hAnsi="Garamond"/>
          <w:b/>
          <w:bCs/>
          <w:sz w:val="24"/>
          <w:szCs w:val="24"/>
        </w:rPr>
      </w:pPr>
    </w:p>
    <w:p w14:paraId="0E88F4B8" w14:textId="77777777" w:rsidR="00B47520" w:rsidRPr="00B47520" w:rsidRDefault="00B47520" w:rsidP="00B47520">
      <w:pPr>
        <w:rPr>
          <w:rFonts w:ascii="Garamond" w:hAnsi="Garamond"/>
          <w:sz w:val="24"/>
          <w:szCs w:val="24"/>
        </w:rPr>
      </w:pPr>
      <w:r w:rsidRPr="00B47520">
        <w:rPr>
          <w:rFonts w:ascii="Garamond" w:hAnsi="Garamond"/>
          <w:sz w:val="24"/>
          <w:szCs w:val="24"/>
        </w:rPr>
        <w:t xml:space="preserve">The loaded model is used to predict the </w:t>
      </w:r>
      <w:proofErr w:type="spellStart"/>
      <w:r w:rsidRPr="00B47520">
        <w:rPr>
          <w:rFonts w:ascii="Garamond" w:hAnsi="Garamond"/>
          <w:sz w:val="24"/>
          <w:szCs w:val="24"/>
        </w:rPr>
        <w:t>preprocessed</w:t>
      </w:r>
      <w:proofErr w:type="spellEnd"/>
      <w:r w:rsidRPr="00B47520">
        <w:rPr>
          <w:rFonts w:ascii="Garamond" w:hAnsi="Garamond"/>
          <w:sz w:val="24"/>
          <w:szCs w:val="24"/>
        </w:rPr>
        <w:t xml:space="preserve"> data and it is stored in “predict_output.csv” which is in “</w:t>
      </w:r>
      <w:proofErr w:type="spellStart"/>
      <w:r w:rsidRPr="00B47520">
        <w:rPr>
          <w:rFonts w:ascii="Garamond" w:hAnsi="Garamond"/>
          <w:sz w:val="24"/>
          <w:szCs w:val="24"/>
        </w:rPr>
        <w:t>project_outputs</w:t>
      </w:r>
      <w:proofErr w:type="spellEnd"/>
      <w:r w:rsidRPr="00B47520">
        <w:rPr>
          <w:rFonts w:ascii="Garamond" w:hAnsi="Garamond"/>
          <w:sz w:val="24"/>
          <w:szCs w:val="24"/>
        </w:rPr>
        <w:t>” directory.</w:t>
      </w:r>
    </w:p>
    <w:p w14:paraId="287D5220" w14:textId="3A70FFC4" w:rsidR="00B47520" w:rsidRDefault="00B47520" w:rsidP="00CB5C69">
      <w:pPr>
        <w:rPr>
          <w:rFonts w:ascii="Garamond" w:hAnsi="Garamond"/>
          <w:sz w:val="24"/>
          <w:szCs w:val="24"/>
        </w:rPr>
      </w:pPr>
    </w:p>
    <w:p w14:paraId="1C10D959" w14:textId="4D6EE853" w:rsidR="00142078" w:rsidRDefault="00142078" w:rsidP="00CB5C69">
      <w:pPr>
        <w:rPr>
          <w:rFonts w:ascii="Garamond" w:hAnsi="Garamond"/>
          <w:sz w:val="24"/>
          <w:szCs w:val="24"/>
        </w:rPr>
      </w:pPr>
    </w:p>
    <w:p w14:paraId="32D38C73" w14:textId="78BFD883" w:rsidR="00142078" w:rsidRDefault="00142078" w:rsidP="00CB5C69">
      <w:pPr>
        <w:rPr>
          <w:rFonts w:ascii="Garamond" w:hAnsi="Garamond"/>
          <w:sz w:val="24"/>
          <w:szCs w:val="24"/>
        </w:rPr>
      </w:pPr>
    </w:p>
    <w:p w14:paraId="2AE42C69" w14:textId="6D32E200" w:rsidR="007A5EC7" w:rsidRDefault="007A5EC7" w:rsidP="00535CB3">
      <w:pPr>
        <w:jc w:val="center"/>
        <w:rPr>
          <w:rFonts w:ascii="Garamond" w:hAnsi="Garamond"/>
          <w:b/>
          <w:bCs/>
          <w:sz w:val="24"/>
          <w:szCs w:val="24"/>
          <w:u w:val="single"/>
        </w:rPr>
      </w:pPr>
      <w:r>
        <w:rPr>
          <w:rFonts w:ascii="Garamond" w:hAnsi="Garamond"/>
          <w:b/>
          <w:bCs/>
          <w:sz w:val="24"/>
          <w:szCs w:val="24"/>
          <w:u w:val="single"/>
        </w:rPr>
        <w:lastRenderedPageBreak/>
        <w:t>Extracting Explanations from our Machine Learning Model</w:t>
      </w:r>
      <w:r w:rsidR="00535CB3">
        <w:rPr>
          <w:rFonts w:ascii="Garamond" w:hAnsi="Garamond"/>
          <w:b/>
          <w:bCs/>
          <w:sz w:val="24"/>
          <w:szCs w:val="24"/>
          <w:u w:val="single"/>
        </w:rPr>
        <w:t xml:space="preserve"> using Shapley values.</w:t>
      </w:r>
    </w:p>
    <w:p w14:paraId="13B19724" w14:textId="77777777" w:rsidR="00535CB3" w:rsidRPr="007A5EC7" w:rsidRDefault="00535CB3" w:rsidP="00535CB3">
      <w:pPr>
        <w:jc w:val="center"/>
        <w:rPr>
          <w:rFonts w:ascii="Garamond" w:hAnsi="Garamond"/>
          <w:b/>
          <w:bCs/>
          <w:sz w:val="24"/>
          <w:szCs w:val="24"/>
          <w:u w:val="single"/>
        </w:rPr>
      </w:pPr>
    </w:p>
    <w:p w14:paraId="0E888E8A" w14:textId="7AE54CAB" w:rsidR="007A5EC7" w:rsidRPr="007A5EC7" w:rsidRDefault="007A5EC7" w:rsidP="007A5EC7">
      <w:pPr>
        <w:rPr>
          <w:rFonts w:ascii="Garamond" w:hAnsi="Garamond"/>
          <w:i/>
          <w:iCs/>
          <w:sz w:val="24"/>
          <w:szCs w:val="24"/>
        </w:rPr>
      </w:pPr>
      <w:r w:rsidRPr="007A5EC7">
        <w:rPr>
          <w:rFonts w:ascii="Garamond" w:hAnsi="Garamond"/>
          <w:i/>
          <w:iCs/>
          <w:sz w:val="24"/>
          <w:szCs w:val="24"/>
        </w:rPr>
        <w:t xml:space="preserve">This report is extracted from the notebook </w:t>
      </w:r>
      <w:hyperlink r:id="rId21" w:tooltip="1.1-exploring-shapley-values.ipynb" w:history="1">
        <w:r w:rsidRPr="007A5EC7">
          <w:rPr>
            <w:rStyle w:val="Hyperlink"/>
            <w:rFonts w:ascii="Segoe UI" w:hAnsi="Segoe UI" w:cs="Segoe UI"/>
            <w:sz w:val="20"/>
            <w:szCs w:val="20"/>
            <w:shd w:val="clear" w:color="auto" w:fill="F6F8FA"/>
          </w:rPr>
          <w:t>1.1-exploring-shapley-values.ipynb</w:t>
        </w:r>
      </w:hyperlink>
      <w:r>
        <w:t xml:space="preserve"> </w:t>
      </w:r>
      <w:r w:rsidRPr="007A5EC7">
        <w:rPr>
          <w:rFonts w:ascii="Garamond" w:hAnsi="Garamond"/>
          <w:i/>
          <w:iCs/>
          <w:sz w:val="24"/>
          <w:szCs w:val="24"/>
        </w:rPr>
        <w:t xml:space="preserve">under /notebooks/ in the repository. </w:t>
      </w:r>
    </w:p>
    <w:p w14:paraId="27D1082B" w14:textId="77777777" w:rsidR="007A5EC7" w:rsidRPr="007A5EC7" w:rsidRDefault="007A5EC7" w:rsidP="007A5EC7">
      <w:pPr>
        <w:rPr>
          <w:rFonts w:ascii="Garamond" w:hAnsi="Garamond"/>
          <w:i/>
          <w:iCs/>
          <w:sz w:val="24"/>
          <w:szCs w:val="24"/>
        </w:rPr>
      </w:pPr>
    </w:p>
    <w:p w14:paraId="193330C4" w14:textId="4615AE2A" w:rsidR="007A5EC7" w:rsidRPr="007A5EC7" w:rsidRDefault="007A5EC7" w:rsidP="007A5EC7">
      <w:pPr>
        <w:rPr>
          <w:rFonts w:ascii="Garamond" w:hAnsi="Garamond"/>
          <w:sz w:val="24"/>
          <w:szCs w:val="24"/>
        </w:rPr>
      </w:pPr>
      <w:r w:rsidRPr="007A5EC7">
        <w:rPr>
          <w:rFonts w:ascii="Garamond" w:hAnsi="Garamond"/>
          <w:sz w:val="24"/>
          <w:szCs w:val="24"/>
        </w:rPr>
        <w:t xml:space="preserve">After exploring 5 different machine learning logistic regression models in  notebook </w:t>
      </w:r>
      <w:r w:rsidRPr="007A5EC7">
        <w:rPr>
          <w:rFonts w:ascii="Garamond" w:hAnsi="Garamond"/>
          <w:i/>
          <w:iCs/>
          <w:sz w:val="24"/>
          <w:szCs w:val="24"/>
        </w:rPr>
        <w:t>*</w:t>
      </w:r>
      <w:r w:rsidRPr="007A5EC7">
        <w:t xml:space="preserve"> </w:t>
      </w:r>
      <w:hyperlink r:id="rId22" w:tooltip="1.0-initial-data-exploration.ipynb" w:history="1">
        <w:r w:rsidRPr="00535CB3">
          <w:rPr>
            <w:rStyle w:val="Hyperlink"/>
            <w:rFonts w:ascii="Segoe UI" w:hAnsi="Segoe UI" w:cs="Segoe UI"/>
            <w:sz w:val="20"/>
            <w:szCs w:val="20"/>
            <w:shd w:val="clear" w:color="auto" w:fill="FFFFFF"/>
          </w:rPr>
          <w:t>1.0-initial-data-exploration.ipynb</w:t>
        </w:r>
      </w:hyperlink>
      <w:r w:rsidRPr="007A5EC7">
        <w:rPr>
          <w:rFonts w:ascii="Garamond" w:hAnsi="Garamond"/>
          <w:i/>
          <w:iCs/>
          <w:sz w:val="24"/>
          <w:szCs w:val="24"/>
        </w:rPr>
        <w:t>*</w:t>
      </w:r>
      <w:r w:rsidRPr="007A5EC7">
        <w:rPr>
          <w:rFonts w:ascii="Garamond" w:hAnsi="Garamond"/>
          <w:sz w:val="24"/>
          <w:szCs w:val="24"/>
        </w:rPr>
        <w:t xml:space="preserve"> our we have decided to go for the a </w:t>
      </w:r>
      <w:proofErr w:type="spellStart"/>
      <w:r w:rsidRPr="007A5EC7">
        <w:rPr>
          <w:rFonts w:ascii="Garamond" w:hAnsi="Garamond"/>
          <w:sz w:val="24"/>
          <w:szCs w:val="24"/>
        </w:rPr>
        <w:t>LinearRegression</w:t>
      </w:r>
      <w:proofErr w:type="spellEnd"/>
      <w:r w:rsidRPr="007A5EC7">
        <w:rPr>
          <w:rFonts w:ascii="Garamond" w:hAnsi="Garamond"/>
          <w:sz w:val="24"/>
          <w:szCs w:val="24"/>
        </w:rPr>
        <w:t xml:space="preserve"> model, with varying alphas (C) which is the model that we will be using to investigate the </w:t>
      </w:r>
      <w:proofErr w:type="spellStart"/>
      <w:r w:rsidRPr="007A5EC7">
        <w:rPr>
          <w:rFonts w:ascii="Garamond" w:hAnsi="Garamond"/>
          <w:sz w:val="24"/>
          <w:szCs w:val="24"/>
        </w:rPr>
        <w:t>shapley</w:t>
      </w:r>
      <w:proofErr w:type="spellEnd"/>
      <w:r w:rsidRPr="007A5EC7">
        <w:rPr>
          <w:rFonts w:ascii="Garamond" w:hAnsi="Garamond"/>
          <w:sz w:val="24"/>
          <w:szCs w:val="24"/>
        </w:rPr>
        <w:t xml:space="preserve"> values. </w:t>
      </w:r>
    </w:p>
    <w:p w14:paraId="5BE28C32" w14:textId="77777777" w:rsidR="007A5EC7" w:rsidRPr="007A5EC7" w:rsidRDefault="007A5EC7" w:rsidP="007A5EC7">
      <w:pPr>
        <w:rPr>
          <w:rFonts w:ascii="Garamond" w:hAnsi="Garamond"/>
          <w:sz w:val="24"/>
          <w:szCs w:val="24"/>
        </w:rPr>
      </w:pPr>
      <w:r w:rsidRPr="007A5EC7">
        <w:rPr>
          <w:rFonts w:ascii="Garamond" w:hAnsi="Garamond"/>
          <w:sz w:val="24"/>
          <w:szCs w:val="24"/>
        </w:rPr>
        <w:t xml:space="preserve">The model chosen is not the best performing model, the best performing model is a complex linear regression with features to the power of 3. This made it very difficult to </w:t>
      </w:r>
      <w:proofErr w:type="spellStart"/>
      <w:r w:rsidRPr="007A5EC7">
        <w:rPr>
          <w:rFonts w:ascii="Garamond" w:hAnsi="Garamond"/>
          <w:sz w:val="24"/>
          <w:szCs w:val="24"/>
        </w:rPr>
        <w:t>analyze</w:t>
      </w:r>
      <w:proofErr w:type="spellEnd"/>
      <w:r w:rsidRPr="007A5EC7">
        <w:rPr>
          <w:rFonts w:ascii="Garamond" w:hAnsi="Garamond"/>
          <w:sz w:val="24"/>
          <w:szCs w:val="24"/>
        </w:rPr>
        <w:t xml:space="preserve"> the most impactful features in our model. We know it is a regression problem, so we decided to scale it back to a standard linear regression to aid our analysis. </w:t>
      </w:r>
    </w:p>
    <w:p w14:paraId="1D292E76" w14:textId="77777777" w:rsidR="007A5EC7" w:rsidRPr="007A5EC7" w:rsidRDefault="007A5EC7" w:rsidP="007A5EC7">
      <w:pPr>
        <w:rPr>
          <w:rFonts w:ascii="Garamond" w:hAnsi="Garamond"/>
          <w:sz w:val="24"/>
          <w:szCs w:val="24"/>
        </w:rPr>
      </w:pPr>
    </w:p>
    <w:p w14:paraId="4FE8259B" w14:textId="77777777" w:rsidR="007A5EC7" w:rsidRPr="007A5EC7" w:rsidRDefault="007A5EC7" w:rsidP="007A5EC7">
      <w:pPr>
        <w:rPr>
          <w:rFonts w:ascii="Garamond" w:hAnsi="Garamond"/>
          <w:sz w:val="24"/>
          <w:szCs w:val="24"/>
        </w:rPr>
      </w:pPr>
      <w:r w:rsidRPr="007A5EC7">
        <w:rPr>
          <w:rFonts w:ascii="Garamond" w:hAnsi="Garamond"/>
          <w:sz w:val="24"/>
          <w:szCs w:val="24"/>
        </w:rPr>
        <w:t xml:space="preserve">The performing metrics for this model is the following: </w:t>
      </w:r>
    </w:p>
    <w:p w14:paraId="17F782C1" w14:textId="77777777" w:rsidR="007A5EC7" w:rsidRPr="007A5EC7" w:rsidRDefault="007A5EC7" w:rsidP="007A5EC7">
      <w:pPr>
        <w:rPr>
          <w:rFonts w:ascii="Garamond" w:hAnsi="Garamond"/>
          <w:sz w:val="24"/>
          <w:szCs w:val="24"/>
        </w:rPr>
      </w:pPr>
    </w:p>
    <w:p w14:paraId="0D5FD89E" w14:textId="77777777" w:rsidR="007A5EC7" w:rsidRPr="007A5EC7" w:rsidRDefault="007A5EC7" w:rsidP="00535CB3">
      <w:pPr>
        <w:jc w:val="center"/>
        <w:rPr>
          <w:rFonts w:ascii="Garamond" w:hAnsi="Garamond"/>
          <w:sz w:val="24"/>
          <w:szCs w:val="24"/>
        </w:rPr>
      </w:pPr>
      <w:r w:rsidRPr="007A5EC7">
        <w:rPr>
          <w:rFonts w:ascii="Garamond" w:hAnsi="Garamond"/>
          <w:sz w:val="24"/>
          <w:szCs w:val="24"/>
        </w:rPr>
        <w:drawing>
          <wp:inline distT="0" distB="0" distL="0" distR="0" wp14:anchorId="3AB3A13B" wp14:editId="183D23DC">
            <wp:extent cx="3520745" cy="1668925"/>
            <wp:effectExtent l="0" t="0" r="3810" b="7620"/>
            <wp:docPr id="2022658686" name="Picture 1"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658686" name="Picture 1" descr="Calendar&#10;&#10;Description automatically generated with medium confidence"/>
                    <pic:cNvPicPr/>
                  </pic:nvPicPr>
                  <pic:blipFill>
                    <a:blip r:embed="rId23"/>
                    <a:stretch>
                      <a:fillRect/>
                    </a:stretch>
                  </pic:blipFill>
                  <pic:spPr>
                    <a:xfrm>
                      <a:off x="0" y="0"/>
                      <a:ext cx="3520745" cy="1668925"/>
                    </a:xfrm>
                    <a:prstGeom prst="rect">
                      <a:avLst/>
                    </a:prstGeom>
                  </pic:spPr>
                </pic:pic>
              </a:graphicData>
            </a:graphic>
          </wp:inline>
        </w:drawing>
      </w:r>
    </w:p>
    <w:p w14:paraId="3105E936" w14:textId="486CDC99" w:rsidR="007A5EC7" w:rsidRPr="007A5EC7" w:rsidRDefault="007A5EC7" w:rsidP="00535CB3">
      <w:pPr>
        <w:jc w:val="center"/>
        <w:rPr>
          <w:rFonts w:ascii="Garamond" w:hAnsi="Garamond"/>
          <w:i/>
          <w:iCs/>
          <w:sz w:val="24"/>
          <w:szCs w:val="24"/>
        </w:rPr>
      </w:pPr>
      <w:r w:rsidRPr="007A5EC7">
        <w:rPr>
          <w:rFonts w:ascii="Garamond" w:hAnsi="Garamond"/>
          <w:i/>
          <w:iCs/>
          <w:sz w:val="24"/>
          <w:szCs w:val="24"/>
        </w:rPr>
        <w:t xml:space="preserve">Figure </w:t>
      </w:r>
      <w:r w:rsidRPr="007A5EC7">
        <w:rPr>
          <w:rFonts w:ascii="Garamond" w:hAnsi="Garamond"/>
          <w:i/>
          <w:iCs/>
          <w:sz w:val="24"/>
          <w:szCs w:val="24"/>
        </w:rPr>
        <w:fldChar w:fldCharType="begin"/>
      </w:r>
      <w:r w:rsidRPr="007A5EC7">
        <w:rPr>
          <w:rFonts w:ascii="Garamond" w:hAnsi="Garamond"/>
          <w:i/>
          <w:iCs/>
          <w:sz w:val="24"/>
          <w:szCs w:val="24"/>
        </w:rPr>
        <w:instrText xml:space="preserve"> SEQ Figure \* ARABIC </w:instrText>
      </w:r>
      <w:r w:rsidRPr="007A5EC7">
        <w:rPr>
          <w:rFonts w:ascii="Garamond" w:hAnsi="Garamond"/>
          <w:i/>
          <w:iCs/>
          <w:sz w:val="24"/>
          <w:szCs w:val="24"/>
        </w:rPr>
        <w:fldChar w:fldCharType="separate"/>
      </w:r>
      <w:r w:rsidR="00D86E54">
        <w:rPr>
          <w:rFonts w:ascii="Garamond" w:hAnsi="Garamond"/>
          <w:i/>
          <w:iCs/>
          <w:noProof/>
          <w:sz w:val="24"/>
          <w:szCs w:val="24"/>
        </w:rPr>
        <w:t>7</w:t>
      </w:r>
      <w:r w:rsidRPr="007A5EC7">
        <w:rPr>
          <w:rFonts w:ascii="Garamond" w:hAnsi="Garamond"/>
          <w:sz w:val="24"/>
          <w:szCs w:val="24"/>
        </w:rPr>
        <w:fldChar w:fldCharType="end"/>
      </w:r>
      <w:r w:rsidRPr="007A5EC7">
        <w:rPr>
          <w:rFonts w:ascii="Garamond" w:hAnsi="Garamond"/>
          <w:i/>
          <w:iCs/>
          <w:sz w:val="24"/>
          <w:szCs w:val="24"/>
        </w:rPr>
        <w:t>- Performance metrics of simple logistic regression binary classifier</w:t>
      </w:r>
    </w:p>
    <w:p w14:paraId="4AD07EDA" w14:textId="77777777" w:rsidR="007A5EC7" w:rsidRPr="007A5EC7" w:rsidRDefault="007A5EC7" w:rsidP="007A5EC7">
      <w:pPr>
        <w:rPr>
          <w:rFonts w:ascii="Garamond" w:hAnsi="Garamond"/>
          <w:sz w:val="24"/>
          <w:szCs w:val="24"/>
        </w:rPr>
      </w:pPr>
    </w:p>
    <w:p w14:paraId="3B9F60EA" w14:textId="77777777" w:rsidR="007A5EC7" w:rsidRPr="007A5EC7" w:rsidRDefault="007A5EC7" w:rsidP="007A5EC7">
      <w:pPr>
        <w:rPr>
          <w:rFonts w:ascii="Garamond" w:hAnsi="Garamond"/>
          <w:sz w:val="24"/>
          <w:szCs w:val="24"/>
        </w:rPr>
      </w:pPr>
      <w:r w:rsidRPr="007A5EC7">
        <w:rPr>
          <w:rFonts w:ascii="Garamond" w:hAnsi="Garamond"/>
          <w:sz w:val="24"/>
          <w:szCs w:val="24"/>
        </w:rPr>
        <w:t xml:space="preserve">With 0 and 1 representing churn. </w:t>
      </w:r>
    </w:p>
    <w:p w14:paraId="6C55C42D" w14:textId="037D6FE7" w:rsidR="007A5EC7" w:rsidRDefault="007A5EC7" w:rsidP="007A5EC7">
      <w:pPr>
        <w:rPr>
          <w:rFonts w:ascii="Garamond" w:hAnsi="Garamond"/>
          <w:sz w:val="24"/>
          <w:szCs w:val="24"/>
        </w:rPr>
      </w:pPr>
      <w:r w:rsidRPr="007A5EC7">
        <w:rPr>
          <w:rFonts w:ascii="Garamond" w:hAnsi="Garamond"/>
          <w:sz w:val="24"/>
          <w:szCs w:val="24"/>
        </w:rPr>
        <w:t>Shapley values are useful to see the impact of each feature, and to break down how a prediction is made. We will be using the `</w:t>
      </w:r>
      <w:proofErr w:type="spellStart"/>
      <w:r w:rsidRPr="007A5EC7">
        <w:rPr>
          <w:rFonts w:ascii="Garamond" w:hAnsi="Garamond"/>
          <w:sz w:val="24"/>
          <w:szCs w:val="24"/>
        </w:rPr>
        <w:t>shap</w:t>
      </w:r>
      <w:proofErr w:type="spellEnd"/>
      <w:r w:rsidRPr="007A5EC7">
        <w:rPr>
          <w:rFonts w:ascii="Garamond" w:hAnsi="Garamond"/>
          <w:sz w:val="24"/>
          <w:szCs w:val="24"/>
        </w:rPr>
        <w:t xml:space="preserve">` library to implement this.  </w:t>
      </w:r>
    </w:p>
    <w:p w14:paraId="7E3AB506" w14:textId="77777777" w:rsidR="00535CB3" w:rsidRPr="007A5EC7" w:rsidRDefault="00535CB3" w:rsidP="007A5EC7">
      <w:pPr>
        <w:rPr>
          <w:rFonts w:ascii="Garamond" w:hAnsi="Garamond"/>
          <w:sz w:val="24"/>
          <w:szCs w:val="24"/>
        </w:rPr>
      </w:pPr>
    </w:p>
    <w:p w14:paraId="3153E404" w14:textId="77777777" w:rsidR="007A5EC7" w:rsidRPr="007A5EC7" w:rsidRDefault="007A5EC7" w:rsidP="007A5EC7">
      <w:pPr>
        <w:rPr>
          <w:rFonts w:ascii="Garamond" w:hAnsi="Garamond"/>
          <w:sz w:val="24"/>
          <w:szCs w:val="24"/>
        </w:rPr>
      </w:pPr>
      <w:r w:rsidRPr="007A5EC7">
        <w:rPr>
          <w:rFonts w:ascii="Garamond" w:hAnsi="Garamond"/>
          <w:sz w:val="24"/>
          <w:szCs w:val="24"/>
        </w:rPr>
        <w:t xml:space="preserve">It is important to note this datasets have been concatenated after being transformed. The </w:t>
      </w:r>
      <w:proofErr w:type="spellStart"/>
      <w:r w:rsidRPr="007A5EC7">
        <w:rPr>
          <w:rFonts w:ascii="Garamond" w:hAnsi="Garamond"/>
          <w:sz w:val="24"/>
          <w:szCs w:val="24"/>
        </w:rPr>
        <w:t>shap</w:t>
      </w:r>
      <w:proofErr w:type="spellEnd"/>
      <w:r w:rsidRPr="007A5EC7">
        <w:rPr>
          <w:rFonts w:ascii="Garamond" w:hAnsi="Garamond"/>
          <w:sz w:val="24"/>
          <w:szCs w:val="24"/>
        </w:rPr>
        <w:t xml:space="preserve"> plots will output the features with names such as: Feature 0, Feature 1, Feature 2... but they preserve the order from the original input. Hence we can simply map them here: </w:t>
      </w:r>
    </w:p>
    <w:p w14:paraId="7A5F360E" w14:textId="77777777" w:rsidR="007A5EC7" w:rsidRPr="007A5EC7" w:rsidRDefault="007A5EC7" w:rsidP="007A5EC7">
      <w:pPr>
        <w:rPr>
          <w:rFonts w:ascii="Garamond" w:hAnsi="Garamond"/>
          <w:sz w:val="24"/>
          <w:szCs w:val="24"/>
        </w:rPr>
      </w:pPr>
    </w:p>
    <w:p w14:paraId="31A9B7AA" w14:textId="2D3FABA8" w:rsidR="007A5EC7" w:rsidRDefault="007A5EC7" w:rsidP="007A5EC7">
      <w:pPr>
        <w:rPr>
          <w:rFonts w:ascii="Garamond" w:hAnsi="Garamond"/>
          <w:sz w:val="24"/>
          <w:szCs w:val="24"/>
        </w:rPr>
      </w:pPr>
    </w:p>
    <w:p w14:paraId="7EA904E6" w14:textId="352DE697" w:rsidR="00535CB3" w:rsidRDefault="00535CB3" w:rsidP="007A5EC7">
      <w:pPr>
        <w:rPr>
          <w:rFonts w:ascii="Garamond" w:hAnsi="Garamond"/>
          <w:sz w:val="24"/>
          <w:szCs w:val="24"/>
        </w:rPr>
      </w:pPr>
    </w:p>
    <w:p w14:paraId="3CF3EC39" w14:textId="74BA177A" w:rsidR="00535CB3" w:rsidRDefault="00535CB3" w:rsidP="007A5EC7">
      <w:pPr>
        <w:rPr>
          <w:rFonts w:ascii="Garamond" w:hAnsi="Garamond"/>
          <w:sz w:val="24"/>
          <w:szCs w:val="24"/>
        </w:rPr>
      </w:pPr>
    </w:p>
    <w:p w14:paraId="22239C2F" w14:textId="77777777" w:rsidR="00535CB3" w:rsidRPr="007A5EC7" w:rsidRDefault="00535CB3" w:rsidP="007A5EC7">
      <w:pPr>
        <w:rPr>
          <w:rFonts w:ascii="Garamond" w:hAnsi="Garamond"/>
          <w:sz w:val="24"/>
          <w:szCs w:val="24"/>
        </w:rPr>
      </w:pPr>
    </w:p>
    <w:p w14:paraId="56F7C2E8" w14:textId="77777777" w:rsidR="007A5EC7" w:rsidRPr="007A5EC7" w:rsidRDefault="007A5EC7" w:rsidP="00535CB3">
      <w:pPr>
        <w:jc w:val="center"/>
        <w:rPr>
          <w:rFonts w:ascii="Garamond" w:hAnsi="Garamond"/>
          <w:b/>
          <w:bCs/>
          <w:sz w:val="24"/>
          <w:szCs w:val="24"/>
        </w:rPr>
      </w:pPr>
      <w:r w:rsidRPr="007A5EC7">
        <w:rPr>
          <w:rFonts w:ascii="Garamond" w:hAnsi="Garamond"/>
          <w:b/>
          <w:bCs/>
          <w:sz w:val="24"/>
          <w:szCs w:val="24"/>
        </w:rPr>
        <w:t>Feature Description</w:t>
      </w:r>
    </w:p>
    <w:p w14:paraId="79FD296D" w14:textId="77777777" w:rsidR="007A5EC7" w:rsidRPr="007A5EC7" w:rsidRDefault="007A5EC7" w:rsidP="00535CB3">
      <w:pPr>
        <w:jc w:val="center"/>
        <w:rPr>
          <w:rFonts w:ascii="Garamond" w:hAnsi="Garamond"/>
          <w:i/>
          <w:iCs/>
          <w:sz w:val="24"/>
          <w:szCs w:val="24"/>
        </w:rPr>
      </w:pPr>
      <w:r w:rsidRPr="007A5EC7">
        <w:rPr>
          <w:rFonts w:ascii="Garamond" w:hAnsi="Garamond"/>
          <w:i/>
          <w:iCs/>
          <w:sz w:val="24"/>
          <w:szCs w:val="24"/>
        </w:rPr>
        <w:t>Feature 0: "Credit Score"</w:t>
      </w:r>
    </w:p>
    <w:p w14:paraId="002B3110" w14:textId="77777777" w:rsidR="007A5EC7" w:rsidRPr="007A5EC7" w:rsidRDefault="007A5EC7" w:rsidP="00535CB3">
      <w:pPr>
        <w:jc w:val="center"/>
        <w:rPr>
          <w:rFonts w:ascii="Garamond" w:hAnsi="Garamond"/>
          <w:i/>
          <w:iCs/>
          <w:sz w:val="24"/>
          <w:szCs w:val="24"/>
        </w:rPr>
      </w:pPr>
      <w:r w:rsidRPr="007A5EC7">
        <w:rPr>
          <w:rFonts w:ascii="Garamond" w:hAnsi="Garamond"/>
          <w:i/>
          <w:iCs/>
          <w:sz w:val="24"/>
          <w:szCs w:val="24"/>
        </w:rPr>
        <w:t>Feature 1: "Age"</w:t>
      </w:r>
    </w:p>
    <w:p w14:paraId="1405ED09" w14:textId="77777777" w:rsidR="007A5EC7" w:rsidRPr="007A5EC7" w:rsidRDefault="007A5EC7" w:rsidP="00535CB3">
      <w:pPr>
        <w:jc w:val="center"/>
        <w:rPr>
          <w:rFonts w:ascii="Garamond" w:hAnsi="Garamond"/>
          <w:i/>
          <w:iCs/>
          <w:sz w:val="24"/>
          <w:szCs w:val="24"/>
        </w:rPr>
      </w:pPr>
      <w:r w:rsidRPr="007A5EC7">
        <w:rPr>
          <w:rFonts w:ascii="Garamond" w:hAnsi="Garamond"/>
          <w:i/>
          <w:iCs/>
          <w:sz w:val="24"/>
          <w:szCs w:val="24"/>
        </w:rPr>
        <w:t>Feature 2: "Tenure"</w:t>
      </w:r>
    </w:p>
    <w:p w14:paraId="42632AEB" w14:textId="77777777" w:rsidR="007A5EC7" w:rsidRPr="007A5EC7" w:rsidRDefault="007A5EC7" w:rsidP="00535CB3">
      <w:pPr>
        <w:jc w:val="center"/>
        <w:rPr>
          <w:rFonts w:ascii="Garamond" w:hAnsi="Garamond"/>
          <w:i/>
          <w:iCs/>
          <w:sz w:val="24"/>
          <w:szCs w:val="24"/>
        </w:rPr>
      </w:pPr>
      <w:r w:rsidRPr="007A5EC7">
        <w:rPr>
          <w:rFonts w:ascii="Garamond" w:hAnsi="Garamond"/>
          <w:i/>
          <w:iCs/>
          <w:sz w:val="24"/>
          <w:szCs w:val="24"/>
        </w:rPr>
        <w:t>Feature 3: "Balance"</w:t>
      </w:r>
    </w:p>
    <w:p w14:paraId="71724780" w14:textId="77777777" w:rsidR="007A5EC7" w:rsidRPr="007A5EC7" w:rsidRDefault="007A5EC7" w:rsidP="00535CB3">
      <w:pPr>
        <w:jc w:val="center"/>
        <w:rPr>
          <w:rFonts w:ascii="Garamond" w:hAnsi="Garamond"/>
          <w:i/>
          <w:iCs/>
          <w:sz w:val="24"/>
          <w:szCs w:val="24"/>
        </w:rPr>
      </w:pPr>
      <w:r w:rsidRPr="007A5EC7">
        <w:rPr>
          <w:rFonts w:ascii="Garamond" w:hAnsi="Garamond"/>
          <w:i/>
          <w:iCs/>
          <w:sz w:val="24"/>
          <w:szCs w:val="24"/>
        </w:rPr>
        <w:t>Feature 4: "</w:t>
      </w:r>
      <w:proofErr w:type="spellStart"/>
      <w:r w:rsidRPr="007A5EC7">
        <w:rPr>
          <w:rFonts w:ascii="Garamond" w:hAnsi="Garamond"/>
          <w:i/>
          <w:iCs/>
          <w:sz w:val="24"/>
          <w:szCs w:val="24"/>
        </w:rPr>
        <w:t>products_number</w:t>
      </w:r>
      <w:proofErr w:type="spellEnd"/>
      <w:r w:rsidRPr="007A5EC7">
        <w:rPr>
          <w:rFonts w:ascii="Garamond" w:hAnsi="Garamond"/>
          <w:i/>
          <w:iCs/>
          <w:sz w:val="24"/>
          <w:szCs w:val="24"/>
        </w:rPr>
        <w:t>"</w:t>
      </w:r>
    </w:p>
    <w:p w14:paraId="482DEC84" w14:textId="77777777" w:rsidR="007A5EC7" w:rsidRPr="007A5EC7" w:rsidRDefault="007A5EC7" w:rsidP="00535CB3">
      <w:pPr>
        <w:jc w:val="center"/>
        <w:rPr>
          <w:rFonts w:ascii="Garamond" w:hAnsi="Garamond"/>
          <w:i/>
          <w:iCs/>
          <w:sz w:val="24"/>
          <w:szCs w:val="24"/>
        </w:rPr>
      </w:pPr>
      <w:r w:rsidRPr="007A5EC7">
        <w:rPr>
          <w:rFonts w:ascii="Garamond" w:hAnsi="Garamond"/>
          <w:i/>
          <w:iCs/>
          <w:sz w:val="24"/>
          <w:szCs w:val="24"/>
        </w:rPr>
        <w:t>Feature 5: "</w:t>
      </w:r>
      <w:proofErr w:type="spellStart"/>
      <w:r w:rsidRPr="007A5EC7">
        <w:rPr>
          <w:rFonts w:ascii="Garamond" w:hAnsi="Garamond"/>
          <w:i/>
          <w:iCs/>
          <w:sz w:val="24"/>
          <w:szCs w:val="24"/>
        </w:rPr>
        <w:t>credit_card</w:t>
      </w:r>
      <w:proofErr w:type="spellEnd"/>
      <w:r w:rsidRPr="007A5EC7">
        <w:rPr>
          <w:rFonts w:ascii="Garamond" w:hAnsi="Garamond"/>
          <w:i/>
          <w:iCs/>
          <w:sz w:val="24"/>
          <w:szCs w:val="24"/>
        </w:rPr>
        <w:t>"</w:t>
      </w:r>
    </w:p>
    <w:p w14:paraId="24D756E7" w14:textId="77777777" w:rsidR="007A5EC7" w:rsidRPr="007A5EC7" w:rsidRDefault="007A5EC7" w:rsidP="00535CB3">
      <w:pPr>
        <w:jc w:val="center"/>
        <w:rPr>
          <w:rFonts w:ascii="Garamond" w:hAnsi="Garamond"/>
          <w:i/>
          <w:iCs/>
          <w:sz w:val="24"/>
          <w:szCs w:val="24"/>
        </w:rPr>
      </w:pPr>
      <w:r w:rsidRPr="007A5EC7">
        <w:rPr>
          <w:rFonts w:ascii="Garamond" w:hAnsi="Garamond"/>
          <w:i/>
          <w:iCs/>
          <w:sz w:val="24"/>
          <w:szCs w:val="24"/>
        </w:rPr>
        <w:t>Feature 6: "</w:t>
      </w:r>
      <w:proofErr w:type="spellStart"/>
      <w:r w:rsidRPr="007A5EC7">
        <w:rPr>
          <w:rFonts w:ascii="Garamond" w:hAnsi="Garamond"/>
          <w:i/>
          <w:iCs/>
          <w:sz w:val="24"/>
          <w:szCs w:val="24"/>
        </w:rPr>
        <w:t>active_member</w:t>
      </w:r>
      <w:proofErr w:type="spellEnd"/>
      <w:r w:rsidRPr="007A5EC7">
        <w:rPr>
          <w:rFonts w:ascii="Garamond" w:hAnsi="Garamond"/>
          <w:i/>
          <w:iCs/>
          <w:sz w:val="24"/>
          <w:szCs w:val="24"/>
        </w:rPr>
        <w:t>"</w:t>
      </w:r>
    </w:p>
    <w:p w14:paraId="742D9250" w14:textId="77777777" w:rsidR="007A5EC7" w:rsidRPr="007A5EC7" w:rsidRDefault="007A5EC7" w:rsidP="00535CB3">
      <w:pPr>
        <w:jc w:val="center"/>
        <w:rPr>
          <w:rFonts w:ascii="Garamond" w:hAnsi="Garamond"/>
          <w:i/>
          <w:iCs/>
          <w:sz w:val="24"/>
          <w:szCs w:val="24"/>
        </w:rPr>
      </w:pPr>
      <w:r w:rsidRPr="007A5EC7">
        <w:rPr>
          <w:rFonts w:ascii="Garamond" w:hAnsi="Garamond"/>
          <w:i/>
          <w:iCs/>
          <w:sz w:val="24"/>
          <w:szCs w:val="24"/>
        </w:rPr>
        <w:t>Feature 7: "</w:t>
      </w:r>
      <w:proofErr w:type="spellStart"/>
      <w:r w:rsidRPr="007A5EC7">
        <w:rPr>
          <w:rFonts w:ascii="Garamond" w:hAnsi="Garamond"/>
          <w:i/>
          <w:iCs/>
          <w:sz w:val="24"/>
          <w:szCs w:val="24"/>
        </w:rPr>
        <w:t>estimated_salary</w:t>
      </w:r>
      <w:proofErr w:type="spellEnd"/>
      <w:r w:rsidRPr="007A5EC7">
        <w:rPr>
          <w:rFonts w:ascii="Garamond" w:hAnsi="Garamond"/>
          <w:i/>
          <w:iCs/>
          <w:sz w:val="24"/>
          <w:szCs w:val="24"/>
        </w:rPr>
        <w:t>"</w:t>
      </w:r>
    </w:p>
    <w:p w14:paraId="13530253" w14:textId="77777777" w:rsidR="007A5EC7" w:rsidRPr="007A5EC7" w:rsidRDefault="007A5EC7" w:rsidP="00535CB3">
      <w:pPr>
        <w:jc w:val="center"/>
        <w:rPr>
          <w:rFonts w:ascii="Garamond" w:hAnsi="Garamond"/>
          <w:i/>
          <w:iCs/>
          <w:sz w:val="24"/>
          <w:szCs w:val="24"/>
        </w:rPr>
      </w:pPr>
      <w:r w:rsidRPr="007A5EC7">
        <w:rPr>
          <w:rFonts w:ascii="Garamond" w:hAnsi="Garamond"/>
          <w:i/>
          <w:iCs/>
          <w:sz w:val="24"/>
          <w:szCs w:val="24"/>
        </w:rPr>
        <w:t>Feature 8: "Credit Card"</w:t>
      </w:r>
    </w:p>
    <w:p w14:paraId="728CD5FC" w14:textId="77777777" w:rsidR="007A5EC7" w:rsidRPr="007A5EC7" w:rsidRDefault="007A5EC7" w:rsidP="00535CB3">
      <w:pPr>
        <w:jc w:val="center"/>
        <w:rPr>
          <w:rFonts w:ascii="Garamond" w:hAnsi="Garamond"/>
          <w:i/>
          <w:iCs/>
          <w:sz w:val="24"/>
          <w:szCs w:val="24"/>
        </w:rPr>
      </w:pPr>
      <w:r w:rsidRPr="007A5EC7">
        <w:rPr>
          <w:rFonts w:ascii="Garamond" w:hAnsi="Garamond"/>
          <w:i/>
          <w:iCs/>
          <w:sz w:val="24"/>
          <w:szCs w:val="24"/>
        </w:rPr>
        <w:t>Feature 9: "Gender (M)"</w:t>
      </w:r>
    </w:p>
    <w:p w14:paraId="1FFA085B" w14:textId="77777777" w:rsidR="007A5EC7" w:rsidRPr="007A5EC7" w:rsidRDefault="007A5EC7" w:rsidP="00535CB3">
      <w:pPr>
        <w:jc w:val="center"/>
        <w:rPr>
          <w:rFonts w:ascii="Garamond" w:hAnsi="Garamond"/>
          <w:i/>
          <w:iCs/>
          <w:sz w:val="24"/>
          <w:szCs w:val="24"/>
        </w:rPr>
      </w:pPr>
      <w:r w:rsidRPr="007A5EC7">
        <w:rPr>
          <w:rFonts w:ascii="Garamond" w:hAnsi="Garamond"/>
          <w:i/>
          <w:iCs/>
          <w:sz w:val="24"/>
          <w:szCs w:val="24"/>
        </w:rPr>
        <w:t>Feature 10: "Gender (F)"</w:t>
      </w:r>
    </w:p>
    <w:p w14:paraId="561F3C6F" w14:textId="77777777" w:rsidR="007A5EC7" w:rsidRPr="007A5EC7" w:rsidRDefault="007A5EC7" w:rsidP="00535CB3">
      <w:pPr>
        <w:jc w:val="center"/>
        <w:rPr>
          <w:rFonts w:ascii="Garamond" w:hAnsi="Garamond"/>
          <w:i/>
          <w:iCs/>
          <w:sz w:val="24"/>
          <w:szCs w:val="24"/>
        </w:rPr>
      </w:pPr>
      <w:r w:rsidRPr="007A5EC7">
        <w:rPr>
          <w:rFonts w:ascii="Garamond" w:hAnsi="Garamond"/>
          <w:i/>
          <w:iCs/>
          <w:sz w:val="24"/>
          <w:szCs w:val="24"/>
        </w:rPr>
        <w:t>Feature 11: “Country: France”</w:t>
      </w:r>
    </w:p>
    <w:p w14:paraId="075E6311" w14:textId="77777777" w:rsidR="007A5EC7" w:rsidRPr="007A5EC7" w:rsidRDefault="007A5EC7" w:rsidP="00535CB3">
      <w:pPr>
        <w:jc w:val="center"/>
        <w:rPr>
          <w:rFonts w:ascii="Garamond" w:hAnsi="Garamond"/>
          <w:i/>
          <w:iCs/>
          <w:sz w:val="24"/>
          <w:szCs w:val="24"/>
        </w:rPr>
      </w:pPr>
      <w:r w:rsidRPr="007A5EC7">
        <w:rPr>
          <w:rFonts w:ascii="Garamond" w:hAnsi="Garamond"/>
          <w:i/>
          <w:iCs/>
          <w:sz w:val="24"/>
          <w:szCs w:val="24"/>
        </w:rPr>
        <w:t>Feature 12: “Country: Germany”</w:t>
      </w:r>
    </w:p>
    <w:p w14:paraId="4B0B3680" w14:textId="4B2B6A1A" w:rsidR="007A5EC7" w:rsidRDefault="007A5EC7" w:rsidP="00535CB3">
      <w:pPr>
        <w:jc w:val="center"/>
        <w:rPr>
          <w:rFonts w:ascii="Garamond" w:hAnsi="Garamond"/>
          <w:i/>
          <w:iCs/>
          <w:sz w:val="24"/>
          <w:szCs w:val="24"/>
        </w:rPr>
      </w:pPr>
      <w:r w:rsidRPr="007A5EC7">
        <w:rPr>
          <w:rFonts w:ascii="Garamond" w:hAnsi="Garamond"/>
          <w:i/>
          <w:iCs/>
          <w:sz w:val="24"/>
          <w:szCs w:val="24"/>
        </w:rPr>
        <w:t>Feature 13: “Country: Spain”</w:t>
      </w:r>
    </w:p>
    <w:p w14:paraId="5B9235AB" w14:textId="77777777" w:rsidR="00535CB3" w:rsidRPr="007A5EC7" w:rsidRDefault="00535CB3" w:rsidP="00535CB3">
      <w:pPr>
        <w:jc w:val="center"/>
        <w:rPr>
          <w:rFonts w:ascii="Garamond" w:hAnsi="Garamond"/>
          <w:i/>
          <w:iCs/>
          <w:sz w:val="24"/>
          <w:szCs w:val="24"/>
        </w:rPr>
      </w:pPr>
    </w:p>
    <w:p w14:paraId="0836B69A" w14:textId="458A5205" w:rsidR="007A5EC7" w:rsidRPr="007A5EC7" w:rsidRDefault="007A5EC7" w:rsidP="007A5EC7">
      <w:pPr>
        <w:rPr>
          <w:rFonts w:ascii="Garamond" w:hAnsi="Garamond"/>
          <w:sz w:val="24"/>
          <w:szCs w:val="24"/>
        </w:rPr>
      </w:pPr>
      <w:r w:rsidRPr="007A5EC7">
        <w:rPr>
          <w:rFonts w:ascii="Garamond" w:hAnsi="Garamond"/>
          <w:sz w:val="24"/>
          <w:szCs w:val="24"/>
        </w:rPr>
        <w:t xml:space="preserve">If we visualize the </w:t>
      </w:r>
      <w:r w:rsidR="00535CB3">
        <w:rPr>
          <w:rFonts w:ascii="Garamond" w:hAnsi="Garamond"/>
          <w:sz w:val="24"/>
          <w:szCs w:val="24"/>
        </w:rPr>
        <w:t>S</w:t>
      </w:r>
      <w:r w:rsidRPr="007A5EC7">
        <w:rPr>
          <w:rFonts w:ascii="Garamond" w:hAnsi="Garamond"/>
          <w:sz w:val="24"/>
          <w:szCs w:val="24"/>
        </w:rPr>
        <w:t xml:space="preserve">hapley values for one prediction of the dataset we can see: </w:t>
      </w:r>
    </w:p>
    <w:p w14:paraId="3607ED37" w14:textId="77777777" w:rsidR="007A5EC7" w:rsidRPr="007A5EC7" w:rsidRDefault="007A5EC7" w:rsidP="007A5EC7">
      <w:pPr>
        <w:rPr>
          <w:rFonts w:ascii="Garamond" w:hAnsi="Garamond"/>
          <w:sz w:val="24"/>
          <w:szCs w:val="24"/>
        </w:rPr>
      </w:pPr>
      <w:r w:rsidRPr="007A5EC7">
        <w:rPr>
          <w:rFonts w:ascii="Garamond" w:hAnsi="Garamond"/>
          <w:sz w:val="24"/>
          <w:szCs w:val="24"/>
        </w:rPr>
        <w:drawing>
          <wp:inline distT="0" distB="0" distL="0" distR="0" wp14:anchorId="7C957713" wp14:editId="0D061109">
            <wp:extent cx="5731510" cy="876935"/>
            <wp:effectExtent l="0" t="0" r="2540" b="0"/>
            <wp:docPr id="2115502409"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502409" name="Picture 1" descr="A picture containing diagram&#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876935"/>
                    </a:xfrm>
                    <a:prstGeom prst="rect">
                      <a:avLst/>
                    </a:prstGeom>
                    <a:noFill/>
                    <a:ln>
                      <a:noFill/>
                    </a:ln>
                  </pic:spPr>
                </pic:pic>
              </a:graphicData>
            </a:graphic>
          </wp:inline>
        </w:drawing>
      </w:r>
    </w:p>
    <w:p w14:paraId="69242474" w14:textId="02FF7AA6" w:rsidR="007A5EC7" w:rsidRDefault="007A5EC7" w:rsidP="00535CB3">
      <w:pPr>
        <w:jc w:val="center"/>
        <w:rPr>
          <w:rFonts w:ascii="Garamond" w:hAnsi="Garamond"/>
          <w:i/>
          <w:iCs/>
          <w:sz w:val="24"/>
          <w:szCs w:val="24"/>
        </w:rPr>
      </w:pPr>
      <w:r w:rsidRPr="007A5EC7">
        <w:rPr>
          <w:rFonts w:ascii="Garamond" w:hAnsi="Garamond"/>
          <w:i/>
          <w:iCs/>
          <w:sz w:val="24"/>
          <w:szCs w:val="24"/>
        </w:rPr>
        <w:t xml:space="preserve">Figure </w:t>
      </w:r>
      <w:r w:rsidRPr="007A5EC7">
        <w:rPr>
          <w:rFonts w:ascii="Garamond" w:hAnsi="Garamond"/>
          <w:i/>
          <w:iCs/>
          <w:sz w:val="24"/>
          <w:szCs w:val="24"/>
        </w:rPr>
        <w:fldChar w:fldCharType="begin"/>
      </w:r>
      <w:r w:rsidRPr="007A5EC7">
        <w:rPr>
          <w:rFonts w:ascii="Garamond" w:hAnsi="Garamond"/>
          <w:i/>
          <w:iCs/>
          <w:sz w:val="24"/>
          <w:szCs w:val="24"/>
        </w:rPr>
        <w:instrText xml:space="preserve"> SEQ Figure \* ARABIC </w:instrText>
      </w:r>
      <w:r w:rsidRPr="007A5EC7">
        <w:rPr>
          <w:rFonts w:ascii="Garamond" w:hAnsi="Garamond"/>
          <w:i/>
          <w:iCs/>
          <w:sz w:val="24"/>
          <w:szCs w:val="24"/>
        </w:rPr>
        <w:fldChar w:fldCharType="separate"/>
      </w:r>
      <w:r w:rsidR="00D86E54">
        <w:rPr>
          <w:rFonts w:ascii="Garamond" w:hAnsi="Garamond"/>
          <w:i/>
          <w:iCs/>
          <w:noProof/>
          <w:sz w:val="24"/>
          <w:szCs w:val="24"/>
        </w:rPr>
        <w:t>8</w:t>
      </w:r>
      <w:r w:rsidRPr="007A5EC7">
        <w:rPr>
          <w:rFonts w:ascii="Garamond" w:hAnsi="Garamond"/>
          <w:sz w:val="24"/>
          <w:szCs w:val="24"/>
        </w:rPr>
        <w:fldChar w:fldCharType="end"/>
      </w:r>
      <w:r w:rsidRPr="007A5EC7">
        <w:rPr>
          <w:rFonts w:ascii="Garamond" w:hAnsi="Garamond"/>
          <w:i/>
          <w:iCs/>
          <w:sz w:val="24"/>
          <w:szCs w:val="24"/>
        </w:rPr>
        <w:t>- Shapley values for one prediction</w:t>
      </w:r>
    </w:p>
    <w:p w14:paraId="5816AB0A" w14:textId="77777777" w:rsidR="00535CB3" w:rsidRPr="007A5EC7" w:rsidRDefault="00535CB3" w:rsidP="00535CB3">
      <w:pPr>
        <w:jc w:val="center"/>
        <w:rPr>
          <w:rFonts w:ascii="Garamond" w:hAnsi="Garamond"/>
          <w:i/>
          <w:iCs/>
          <w:sz w:val="24"/>
          <w:szCs w:val="24"/>
        </w:rPr>
      </w:pPr>
    </w:p>
    <w:p w14:paraId="63DC730B" w14:textId="77777777" w:rsidR="00535CB3" w:rsidRDefault="007A5EC7" w:rsidP="007A5EC7">
      <w:pPr>
        <w:rPr>
          <w:rFonts w:ascii="Garamond" w:hAnsi="Garamond"/>
          <w:sz w:val="24"/>
          <w:szCs w:val="24"/>
        </w:rPr>
      </w:pPr>
      <w:r w:rsidRPr="007A5EC7">
        <w:rPr>
          <w:rFonts w:ascii="Garamond" w:hAnsi="Garamond"/>
          <w:sz w:val="24"/>
          <w:szCs w:val="24"/>
        </w:rPr>
        <w:t xml:space="preserve">Here we can see that for this particular instance, </w:t>
      </w:r>
      <w:r w:rsidRPr="007A5EC7">
        <w:rPr>
          <w:rFonts w:ascii="Garamond" w:hAnsi="Garamond"/>
          <w:i/>
          <w:iCs/>
          <w:sz w:val="24"/>
          <w:szCs w:val="24"/>
        </w:rPr>
        <w:t>Feature 6</w:t>
      </w:r>
      <w:r w:rsidRPr="007A5EC7">
        <w:rPr>
          <w:rFonts w:ascii="Garamond" w:hAnsi="Garamond"/>
          <w:sz w:val="24"/>
          <w:szCs w:val="24"/>
        </w:rPr>
        <w:t xml:space="preserve">: </w:t>
      </w:r>
      <w:r w:rsidRPr="007A5EC7">
        <w:rPr>
          <w:rFonts w:ascii="Garamond" w:hAnsi="Garamond"/>
          <w:i/>
          <w:iCs/>
          <w:sz w:val="24"/>
          <w:szCs w:val="24"/>
        </w:rPr>
        <w:t>“active member”</w:t>
      </w:r>
      <w:r w:rsidRPr="007A5EC7">
        <w:rPr>
          <w:rFonts w:ascii="Garamond" w:hAnsi="Garamond"/>
          <w:sz w:val="24"/>
          <w:szCs w:val="24"/>
        </w:rPr>
        <w:t xml:space="preserve"> was the leading factor in deciding customer churn, in addition to the country they belonged to </w:t>
      </w:r>
      <w:r w:rsidRPr="007A5EC7">
        <w:rPr>
          <w:rFonts w:ascii="Garamond" w:hAnsi="Garamond"/>
          <w:i/>
          <w:iCs/>
          <w:sz w:val="24"/>
          <w:szCs w:val="24"/>
        </w:rPr>
        <w:t>(Feature 11 [France]),</w:t>
      </w:r>
      <w:r w:rsidRPr="007A5EC7">
        <w:rPr>
          <w:rFonts w:ascii="Garamond" w:hAnsi="Garamond"/>
          <w:sz w:val="24"/>
          <w:szCs w:val="24"/>
        </w:rPr>
        <w:t xml:space="preserve"> indicating the bank can perform better  in some countries, or has less competition in certain countries increasing their churn rate. It seems like the bank balance, or the amount of money in the bank </w:t>
      </w:r>
      <w:r w:rsidRPr="007A5EC7">
        <w:rPr>
          <w:rFonts w:ascii="Garamond" w:hAnsi="Garamond"/>
          <w:i/>
          <w:iCs/>
          <w:sz w:val="24"/>
          <w:szCs w:val="24"/>
        </w:rPr>
        <w:t>(Feature 3)</w:t>
      </w:r>
      <w:r w:rsidRPr="007A5EC7">
        <w:rPr>
          <w:rFonts w:ascii="Garamond" w:hAnsi="Garamond"/>
          <w:sz w:val="24"/>
          <w:szCs w:val="24"/>
        </w:rPr>
        <w:t xml:space="preserve"> also increased the churn rate. Also seems like in this particular case, age negatively impacted customer retention </w:t>
      </w:r>
      <w:r w:rsidRPr="007A5EC7">
        <w:rPr>
          <w:rFonts w:ascii="Garamond" w:hAnsi="Garamond"/>
          <w:i/>
          <w:iCs/>
          <w:sz w:val="24"/>
          <w:szCs w:val="24"/>
        </w:rPr>
        <w:t>(Feature 1).</w:t>
      </w:r>
    </w:p>
    <w:p w14:paraId="1EEC8E3F" w14:textId="0FAFBC6E" w:rsidR="007A5EC7" w:rsidRPr="007A5EC7" w:rsidRDefault="007A5EC7" w:rsidP="007A5EC7">
      <w:pPr>
        <w:rPr>
          <w:rFonts w:ascii="Garamond" w:hAnsi="Garamond"/>
          <w:sz w:val="24"/>
          <w:szCs w:val="24"/>
        </w:rPr>
      </w:pPr>
      <w:r w:rsidRPr="007A5EC7">
        <w:rPr>
          <w:rFonts w:ascii="Garamond" w:hAnsi="Garamond"/>
          <w:sz w:val="24"/>
          <w:szCs w:val="24"/>
        </w:rPr>
        <w:t>If we continue and visualize for all points against dataset, we can also detect what appears to be the most meaningful feature, and that is ‘</w:t>
      </w:r>
      <w:r w:rsidRPr="007A5EC7">
        <w:rPr>
          <w:rFonts w:ascii="Garamond" w:hAnsi="Garamond"/>
          <w:i/>
          <w:iCs/>
          <w:sz w:val="24"/>
          <w:szCs w:val="24"/>
        </w:rPr>
        <w:t xml:space="preserve">Feature 1’ </w:t>
      </w:r>
      <w:r w:rsidRPr="007A5EC7">
        <w:rPr>
          <w:rFonts w:ascii="Garamond" w:hAnsi="Garamond"/>
          <w:sz w:val="24"/>
          <w:szCs w:val="24"/>
        </w:rPr>
        <w:t xml:space="preserve">which is ‘Age’, and we can clearly see that the older a customer is, the more likely he/she is on staying a loyal customer of the bank. While the reverse is true, the younger the customer, the more likely they are of switching banks. </w:t>
      </w:r>
    </w:p>
    <w:p w14:paraId="7419D842" w14:textId="77777777" w:rsidR="007A5EC7" w:rsidRPr="007A5EC7" w:rsidRDefault="007A5EC7" w:rsidP="007A5EC7">
      <w:pPr>
        <w:rPr>
          <w:rFonts w:ascii="Garamond" w:hAnsi="Garamond"/>
          <w:sz w:val="24"/>
          <w:szCs w:val="24"/>
        </w:rPr>
      </w:pPr>
      <w:r w:rsidRPr="007A5EC7">
        <w:rPr>
          <w:rFonts w:ascii="Garamond" w:hAnsi="Garamond"/>
          <w:sz w:val="24"/>
          <w:szCs w:val="24"/>
        </w:rPr>
        <w:lastRenderedPageBreak/>
        <w:drawing>
          <wp:inline distT="0" distB="0" distL="0" distR="0" wp14:anchorId="3CC846EF" wp14:editId="6A560F4C">
            <wp:extent cx="5731510" cy="2362200"/>
            <wp:effectExtent l="0" t="0" r="2540" b="0"/>
            <wp:docPr id="675278543" name="Picture 2"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278543" name="Picture 2" descr="Graphical user interface, 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362200"/>
                    </a:xfrm>
                    <a:prstGeom prst="rect">
                      <a:avLst/>
                    </a:prstGeom>
                    <a:noFill/>
                    <a:ln>
                      <a:noFill/>
                    </a:ln>
                  </pic:spPr>
                </pic:pic>
              </a:graphicData>
            </a:graphic>
          </wp:inline>
        </w:drawing>
      </w:r>
    </w:p>
    <w:p w14:paraId="1E8A3FDC" w14:textId="43A9367B" w:rsidR="007A5EC7" w:rsidRPr="007A5EC7" w:rsidRDefault="007A5EC7" w:rsidP="007A5EC7">
      <w:pPr>
        <w:rPr>
          <w:rFonts w:ascii="Garamond" w:hAnsi="Garamond"/>
          <w:i/>
          <w:iCs/>
          <w:sz w:val="24"/>
          <w:szCs w:val="24"/>
        </w:rPr>
      </w:pPr>
      <w:r w:rsidRPr="007A5EC7">
        <w:rPr>
          <w:rFonts w:ascii="Garamond" w:hAnsi="Garamond"/>
          <w:i/>
          <w:iCs/>
          <w:sz w:val="24"/>
          <w:szCs w:val="24"/>
        </w:rPr>
        <w:t xml:space="preserve">Figure </w:t>
      </w:r>
      <w:r w:rsidRPr="007A5EC7">
        <w:rPr>
          <w:rFonts w:ascii="Garamond" w:hAnsi="Garamond"/>
          <w:i/>
          <w:iCs/>
          <w:sz w:val="24"/>
          <w:szCs w:val="24"/>
        </w:rPr>
        <w:fldChar w:fldCharType="begin"/>
      </w:r>
      <w:r w:rsidRPr="007A5EC7">
        <w:rPr>
          <w:rFonts w:ascii="Garamond" w:hAnsi="Garamond"/>
          <w:i/>
          <w:iCs/>
          <w:sz w:val="24"/>
          <w:szCs w:val="24"/>
        </w:rPr>
        <w:instrText xml:space="preserve"> SEQ Figure \* ARABIC </w:instrText>
      </w:r>
      <w:r w:rsidRPr="007A5EC7">
        <w:rPr>
          <w:rFonts w:ascii="Garamond" w:hAnsi="Garamond"/>
          <w:i/>
          <w:iCs/>
          <w:sz w:val="24"/>
          <w:szCs w:val="24"/>
        </w:rPr>
        <w:fldChar w:fldCharType="separate"/>
      </w:r>
      <w:r w:rsidR="00D86E54">
        <w:rPr>
          <w:rFonts w:ascii="Garamond" w:hAnsi="Garamond"/>
          <w:i/>
          <w:iCs/>
          <w:noProof/>
          <w:sz w:val="24"/>
          <w:szCs w:val="24"/>
        </w:rPr>
        <w:t>9</w:t>
      </w:r>
      <w:r w:rsidRPr="007A5EC7">
        <w:rPr>
          <w:rFonts w:ascii="Garamond" w:hAnsi="Garamond"/>
          <w:sz w:val="24"/>
          <w:szCs w:val="24"/>
        </w:rPr>
        <w:fldChar w:fldCharType="end"/>
      </w:r>
      <w:r w:rsidRPr="007A5EC7">
        <w:rPr>
          <w:rFonts w:ascii="Garamond" w:hAnsi="Garamond"/>
          <w:i/>
          <w:iCs/>
          <w:sz w:val="24"/>
          <w:szCs w:val="24"/>
        </w:rPr>
        <w:t xml:space="preserve"> - Impact of most dominant feature (age) in customer churn. Blue represents negative impact (no customer retention), red is positive impact (customer retention)</w:t>
      </w:r>
    </w:p>
    <w:p w14:paraId="38C09358" w14:textId="77777777" w:rsidR="007A5EC7" w:rsidRPr="007A5EC7" w:rsidRDefault="007A5EC7" w:rsidP="007A5EC7">
      <w:pPr>
        <w:rPr>
          <w:rFonts w:ascii="Garamond" w:hAnsi="Garamond"/>
          <w:sz w:val="24"/>
          <w:szCs w:val="24"/>
        </w:rPr>
      </w:pPr>
    </w:p>
    <w:p w14:paraId="4EE16831" w14:textId="77777777" w:rsidR="007A5EC7" w:rsidRPr="007A5EC7" w:rsidRDefault="007A5EC7" w:rsidP="007A5EC7">
      <w:pPr>
        <w:rPr>
          <w:rFonts w:ascii="Garamond" w:hAnsi="Garamond"/>
          <w:sz w:val="24"/>
          <w:szCs w:val="24"/>
        </w:rPr>
      </w:pPr>
      <w:r w:rsidRPr="007A5EC7">
        <w:rPr>
          <w:rFonts w:ascii="Garamond" w:hAnsi="Garamond"/>
          <w:sz w:val="24"/>
          <w:szCs w:val="24"/>
        </w:rPr>
        <w:t xml:space="preserve">If we plot a summarized plot for each class on the whole dataset, we can see which features are the most relevant, and how their values (negative to positive) impact the final prediction. </w:t>
      </w:r>
    </w:p>
    <w:p w14:paraId="3866F5BF" w14:textId="77777777" w:rsidR="007A5EC7" w:rsidRPr="007A5EC7" w:rsidRDefault="007A5EC7" w:rsidP="007A5EC7">
      <w:pPr>
        <w:rPr>
          <w:rFonts w:ascii="Garamond" w:hAnsi="Garamond"/>
          <w:sz w:val="24"/>
          <w:szCs w:val="24"/>
        </w:rPr>
      </w:pPr>
      <w:r w:rsidRPr="007A5EC7">
        <w:rPr>
          <w:rFonts w:ascii="Garamond" w:hAnsi="Garamond"/>
          <w:sz w:val="24"/>
          <w:szCs w:val="24"/>
        </w:rPr>
        <w:drawing>
          <wp:inline distT="0" distB="0" distL="0" distR="0" wp14:anchorId="0295B399" wp14:editId="4417B804">
            <wp:extent cx="5731510" cy="4361815"/>
            <wp:effectExtent l="0" t="0" r="2540" b="635"/>
            <wp:docPr id="469158729"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158729" name="Picture 3" descr="Chart, line chart&#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4361815"/>
                    </a:xfrm>
                    <a:prstGeom prst="rect">
                      <a:avLst/>
                    </a:prstGeom>
                    <a:noFill/>
                    <a:ln>
                      <a:noFill/>
                    </a:ln>
                  </pic:spPr>
                </pic:pic>
              </a:graphicData>
            </a:graphic>
          </wp:inline>
        </w:drawing>
      </w:r>
    </w:p>
    <w:p w14:paraId="60EE60F9" w14:textId="7C94E4EF" w:rsidR="007A5EC7" w:rsidRPr="007A5EC7" w:rsidRDefault="007A5EC7" w:rsidP="007A5EC7">
      <w:pPr>
        <w:rPr>
          <w:rFonts w:ascii="Garamond" w:hAnsi="Garamond"/>
          <w:i/>
          <w:iCs/>
          <w:sz w:val="24"/>
          <w:szCs w:val="24"/>
        </w:rPr>
      </w:pPr>
      <w:r w:rsidRPr="007A5EC7">
        <w:rPr>
          <w:rFonts w:ascii="Garamond" w:hAnsi="Garamond"/>
          <w:i/>
          <w:iCs/>
          <w:sz w:val="24"/>
          <w:szCs w:val="24"/>
        </w:rPr>
        <w:t xml:space="preserve">Figure </w:t>
      </w:r>
      <w:r w:rsidRPr="007A5EC7">
        <w:rPr>
          <w:rFonts w:ascii="Garamond" w:hAnsi="Garamond"/>
          <w:i/>
          <w:iCs/>
          <w:sz w:val="24"/>
          <w:szCs w:val="24"/>
        </w:rPr>
        <w:fldChar w:fldCharType="begin"/>
      </w:r>
      <w:r w:rsidRPr="007A5EC7">
        <w:rPr>
          <w:rFonts w:ascii="Garamond" w:hAnsi="Garamond"/>
          <w:i/>
          <w:iCs/>
          <w:sz w:val="24"/>
          <w:szCs w:val="24"/>
        </w:rPr>
        <w:instrText xml:space="preserve"> SEQ Figure \* ARABIC </w:instrText>
      </w:r>
      <w:r w:rsidRPr="007A5EC7">
        <w:rPr>
          <w:rFonts w:ascii="Garamond" w:hAnsi="Garamond"/>
          <w:i/>
          <w:iCs/>
          <w:sz w:val="24"/>
          <w:szCs w:val="24"/>
        </w:rPr>
        <w:fldChar w:fldCharType="separate"/>
      </w:r>
      <w:r w:rsidR="00D86E54">
        <w:rPr>
          <w:rFonts w:ascii="Garamond" w:hAnsi="Garamond"/>
          <w:i/>
          <w:iCs/>
          <w:noProof/>
          <w:sz w:val="24"/>
          <w:szCs w:val="24"/>
        </w:rPr>
        <w:t>10</w:t>
      </w:r>
      <w:r w:rsidRPr="007A5EC7">
        <w:rPr>
          <w:rFonts w:ascii="Garamond" w:hAnsi="Garamond"/>
          <w:sz w:val="24"/>
          <w:szCs w:val="24"/>
        </w:rPr>
        <w:fldChar w:fldCharType="end"/>
      </w:r>
      <w:r w:rsidRPr="007A5EC7">
        <w:rPr>
          <w:rFonts w:ascii="Garamond" w:hAnsi="Garamond"/>
          <w:i/>
          <w:iCs/>
          <w:sz w:val="24"/>
          <w:szCs w:val="24"/>
        </w:rPr>
        <w:t xml:space="preserve">- Summarized Plot for all features. We can see age (Feature 1), customer activity (Feature 6) , and if they are based in France (Feature 11) are key contributors for churn. Additionally we can see expected human </w:t>
      </w:r>
      <w:r w:rsidRPr="007A5EC7">
        <w:rPr>
          <w:rFonts w:ascii="Garamond" w:hAnsi="Garamond"/>
          <w:i/>
          <w:iCs/>
          <w:sz w:val="24"/>
          <w:szCs w:val="24"/>
        </w:rPr>
        <w:lastRenderedPageBreak/>
        <w:t xml:space="preserve">behaviour on churn prediction, for example on Feature 0 (Credit Score) we can see that customers with lower credit scores are more likely to stay as customers with the bank, likely because it is harder for them to open new accounts. </w:t>
      </w:r>
    </w:p>
    <w:p w14:paraId="340B2053" w14:textId="77777777" w:rsidR="007A5EC7" w:rsidRPr="007A5EC7" w:rsidRDefault="007A5EC7" w:rsidP="007A5EC7">
      <w:pPr>
        <w:rPr>
          <w:rFonts w:ascii="Garamond" w:hAnsi="Garamond"/>
          <w:sz w:val="24"/>
          <w:szCs w:val="24"/>
        </w:rPr>
      </w:pPr>
      <w:r w:rsidRPr="007A5EC7">
        <w:rPr>
          <w:rFonts w:ascii="Garamond" w:hAnsi="Garamond"/>
          <w:sz w:val="24"/>
          <w:szCs w:val="24"/>
        </w:rPr>
        <w:t xml:space="preserve">Shapley values were invaluable to find the factors that led to customers trends, not only that it also helped detect in which countries were performing better, in this case France. This analysis could allow the company to dictate region level policy, and target specific customer groups to increase its services. It would also be very valuable to conduct a Shapely value analysis per country, and discover what features are the most impactful at a regional level, as customer culture will affect the churn, which can help scope the bank’s strategy for the country. </w:t>
      </w:r>
    </w:p>
    <w:p w14:paraId="29E3F143" w14:textId="6064FE01" w:rsidR="007A5EC7" w:rsidRPr="007A5EC7" w:rsidRDefault="007A5EC7" w:rsidP="007A5EC7">
      <w:pPr>
        <w:rPr>
          <w:rFonts w:ascii="Garamond" w:hAnsi="Garamond"/>
          <w:sz w:val="24"/>
          <w:szCs w:val="24"/>
        </w:rPr>
      </w:pPr>
      <w:r w:rsidRPr="007A5EC7">
        <w:rPr>
          <w:rFonts w:ascii="Garamond" w:hAnsi="Garamond"/>
          <w:sz w:val="24"/>
          <w:szCs w:val="24"/>
        </w:rPr>
        <w:t xml:space="preserve">In conclusion, we can see here that the implementation of machine learning, and extracting understanding of what is influencing customer churn could be a great asset to define corporate strategy, and would provide great ROI to the company. </w:t>
      </w:r>
      <w:r w:rsidR="00535CB3">
        <w:rPr>
          <w:rFonts w:ascii="Garamond" w:hAnsi="Garamond"/>
          <w:sz w:val="24"/>
          <w:szCs w:val="24"/>
        </w:rPr>
        <w:t xml:space="preserve">Hence, our project goals were met, and the project has been a great success. </w:t>
      </w:r>
    </w:p>
    <w:p w14:paraId="28AB5A67" w14:textId="77777777" w:rsidR="007A5EC7" w:rsidRPr="007A5EC7" w:rsidRDefault="007A5EC7" w:rsidP="007A5EC7">
      <w:pPr>
        <w:rPr>
          <w:rFonts w:ascii="Garamond" w:hAnsi="Garamond"/>
          <w:sz w:val="24"/>
          <w:szCs w:val="24"/>
        </w:rPr>
      </w:pPr>
    </w:p>
    <w:p w14:paraId="50B7EAB2" w14:textId="77777777" w:rsidR="007A5EC7" w:rsidRPr="007A5EC7" w:rsidRDefault="007A5EC7" w:rsidP="007A5EC7">
      <w:pPr>
        <w:rPr>
          <w:rFonts w:ascii="Garamond" w:hAnsi="Garamond"/>
          <w:sz w:val="24"/>
          <w:szCs w:val="24"/>
        </w:rPr>
      </w:pPr>
    </w:p>
    <w:p w14:paraId="1B2EDCC9" w14:textId="77777777" w:rsidR="007A5EC7" w:rsidRPr="00871390" w:rsidRDefault="007A5EC7" w:rsidP="00CB5C69">
      <w:pPr>
        <w:rPr>
          <w:rFonts w:ascii="Garamond" w:hAnsi="Garamond"/>
          <w:sz w:val="24"/>
          <w:szCs w:val="24"/>
        </w:rPr>
      </w:pPr>
    </w:p>
    <w:sectPr w:rsidR="007A5EC7" w:rsidRPr="00871390" w:rsidSect="001F1B2C">
      <w:footerReference w:type="default" r:id="rId27"/>
      <w:pgSz w:w="11906" w:h="16838"/>
      <w:pgMar w:top="1440" w:right="1440" w:bottom="1440" w:left="1440" w:header="708" w:footer="708" w:gutter="0"/>
      <w:pgBorders w:offsetFrom="page">
        <w:top w:val="single" w:sz="18" w:space="24" w:color="1F4E79" w:themeColor="accent5" w:themeShade="80"/>
        <w:left w:val="single" w:sz="18" w:space="24" w:color="1F4E79" w:themeColor="accent5" w:themeShade="80"/>
        <w:bottom w:val="single" w:sz="18" w:space="24" w:color="1F4E79" w:themeColor="accent5" w:themeShade="80"/>
        <w:right w:val="single" w:sz="18" w:space="24" w:color="1F4E79" w:themeColor="accent5" w:themeShade="8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085E51" w14:textId="77777777" w:rsidR="005E1DBC" w:rsidRDefault="005E1DBC" w:rsidP="004057A4">
      <w:pPr>
        <w:spacing w:after="0" w:line="240" w:lineRule="auto"/>
      </w:pPr>
      <w:r>
        <w:separator/>
      </w:r>
    </w:p>
  </w:endnote>
  <w:endnote w:type="continuationSeparator" w:id="0">
    <w:p w14:paraId="4D680322" w14:textId="77777777" w:rsidR="005E1DBC" w:rsidRDefault="005E1DBC" w:rsidP="004057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6044D1" w14:textId="089897E3" w:rsidR="004057A4" w:rsidRDefault="004057A4">
    <w:pPr>
      <w:pStyle w:val="Footer"/>
    </w:pPr>
  </w:p>
  <w:p w14:paraId="0925A26A" w14:textId="0DF9914C" w:rsidR="004057A4" w:rsidRDefault="0084751D" w:rsidP="0084751D">
    <w:pPr>
      <w:pStyle w:val="Subtitle"/>
    </w:pPr>
    <w:r>
      <w:t xml:space="preserve">AIS-2022F </w:t>
    </w:r>
    <w:r>
      <w:tab/>
    </w:r>
    <w:r>
      <w:tab/>
    </w:r>
    <w:r>
      <w:tab/>
    </w:r>
    <w:r>
      <w:tab/>
    </w:r>
    <w:r>
      <w:tab/>
    </w:r>
    <w:r>
      <w:tab/>
    </w:r>
    <w:r>
      <w:tab/>
    </w:r>
    <w:r w:rsidR="004057A4">
      <w:t>Martin Sejas &amp; Sameera Holy</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F466AE" w14:textId="77777777" w:rsidR="005E1DBC" w:rsidRDefault="005E1DBC" w:rsidP="004057A4">
      <w:pPr>
        <w:spacing w:after="0" w:line="240" w:lineRule="auto"/>
      </w:pPr>
      <w:r>
        <w:separator/>
      </w:r>
    </w:p>
  </w:footnote>
  <w:footnote w:type="continuationSeparator" w:id="0">
    <w:p w14:paraId="45A6E6FB" w14:textId="77777777" w:rsidR="005E1DBC" w:rsidRDefault="005E1DBC" w:rsidP="004057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65ED5"/>
    <w:multiLevelType w:val="hybridMultilevel"/>
    <w:tmpl w:val="9A2AD7A4"/>
    <w:lvl w:ilvl="0" w:tplc="7EBC557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A3C3412"/>
    <w:multiLevelType w:val="hybridMultilevel"/>
    <w:tmpl w:val="FFE824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CF34181"/>
    <w:multiLevelType w:val="hybridMultilevel"/>
    <w:tmpl w:val="4D7C14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86580609">
    <w:abstractNumId w:val="0"/>
  </w:num>
  <w:num w:numId="2" w16cid:durableId="1030954946">
    <w:abstractNumId w:val="1"/>
  </w:num>
  <w:num w:numId="3" w16cid:durableId="211235868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57A4"/>
    <w:rsid w:val="00030FF5"/>
    <w:rsid w:val="000D66C1"/>
    <w:rsid w:val="00142078"/>
    <w:rsid w:val="00193D82"/>
    <w:rsid w:val="001C4C1C"/>
    <w:rsid w:val="001F1B2C"/>
    <w:rsid w:val="00360324"/>
    <w:rsid w:val="004057A4"/>
    <w:rsid w:val="0048024A"/>
    <w:rsid w:val="00535CB3"/>
    <w:rsid w:val="005A6A83"/>
    <w:rsid w:val="005E1DBC"/>
    <w:rsid w:val="005E2BB3"/>
    <w:rsid w:val="007A5EC7"/>
    <w:rsid w:val="0084751D"/>
    <w:rsid w:val="00871390"/>
    <w:rsid w:val="00AC0010"/>
    <w:rsid w:val="00AD315F"/>
    <w:rsid w:val="00AD3D96"/>
    <w:rsid w:val="00AD7F79"/>
    <w:rsid w:val="00B06374"/>
    <w:rsid w:val="00B47520"/>
    <w:rsid w:val="00CB5C69"/>
    <w:rsid w:val="00D86E54"/>
    <w:rsid w:val="00E541F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6682C8"/>
  <w15:chartTrackingRefBased/>
  <w15:docId w15:val="{9D4EA9B3-C538-418F-BAED-FE1076FFEC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2078"/>
  </w:style>
  <w:style w:type="paragraph" w:styleId="Heading1">
    <w:name w:val="heading 1"/>
    <w:basedOn w:val="Normal"/>
    <w:next w:val="Normal"/>
    <w:link w:val="Heading1Char"/>
    <w:uiPriority w:val="9"/>
    <w:qFormat/>
    <w:rsid w:val="004057A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057A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57A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057A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057A4"/>
    <w:rPr>
      <w:rFonts w:eastAsiaTheme="minorEastAsia"/>
      <w:color w:val="5A5A5A" w:themeColor="text1" w:themeTint="A5"/>
      <w:spacing w:val="15"/>
    </w:rPr>
  </w:style>
  <w:style w:type="paragraph" w:styleId="Header">
    <w:name w:val="header"/>
    <w:basedOn w:val="Normal"/>
    <w:link w:val="HeaderChar"/>
    <w:uiPriority w:val="99"/>
    <w:unhideWhenUsed/>
    <w:rsid w:val="004057A4"/>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57A4"/>
  </w:style>
  <w:style w:type="paragraph" w:styleId="Footer">
    <w:name w:val="footer"/>
    <w:basedOn w:val="Normal"/>
    <w:link w:val="FooterChar"/>
    <w:uiPriority w:val="99"/>
    <w:unhideWhenUsed/>
    <w:rsid w:val="004057A4"/>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57A4"/>
  </w:style>
  <w:style w:type="paragraph" w:styleId="ListParagraph">
    <w:name w:val="List Paragraph"/>
    <w:basedOn w:val="Normal"/>
    <w:uiPriority w:val="34"/>
    <w:qFormat/>
    <w:rsid w:val="004057A4"/>
    <w:pPr>
      <w:ind w:left="720"/>
      <w:contextualSpacing/>
    </w:pPr>
  </w:style>
  <w:style w:type="character" w:customStyle="1" w:styleId="Heading1Char">
    <w:name w:val="Heading 1 Char"/>
    <w:basedOn w:val="DefaultParagraphFont"/>
    <w:link w:val="Heading1"/>
    <w:uiPriority w:val="9"/>
    <w:rsid w:val="004057A4"/>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1C4C1C"/>
    <w:rPr>
      <w:color w:val="0563C1" w:themeColor="hyperlink"/>
      <w:u w:val="single"/>
    </w:rPr>
  </w:style>
  <w:style w:type="character" w:styleId="UnresolvedMention">
    <w:name w:val="Unresolved Mention"/>
    <w:basedOn w:val="DefaultParagraphFont"/>
    <w:uiPriority w:val="99"/>
    <w:semiHidden/>
    <w:unhideWhenUsed/>
    <w:rsid w:val="001C4C1C"/>
    <w:rPr>
      <w:color w:val="605E5C"/>
      <w:shd w:val="clear" w:color="auto" w:fill="E1DFDD"/>
    </w:rPr>
  </w:style>
  <w:style w:type="character" w:styleId="FollowedHyperlink">
    <w:name w:val="FollowedHyperlink"/>
    <w:basedOn w:val="DefaultParagraphFont"/>
    <w:uiPriority w:val="99"/>
    <w:semiHidden/>
    <w:unhideWhenUsed/>
    <w:rsid w:val="0036032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artinsejas/BankCustomerChurn" TargetMode="External"/><Relationship Id="rId13" Type="http://schemas.openxmlformats.org/officeDocument/2006/relationships/image" Target="media/image3.png"/><Relationship Id="rId18" Type="http://schemas.openxmlformats.org/officeDocument/2006/relationships/hyperlink" Target="mailto:git@github.com:martinsejas/BankCustomerChurn.git" TargetMode="External"/><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github.com/martinsejas/BankCustomerChurn/blob/main/notebooks/1.1-exploring-shapley-values.ipynb" TargetMode="External"/><Relationship Id="rId7" Type="http://schemas.openxmlformats.org/officeDocument/2006/relationships/hyperlink" Target="https://www.kaggle.com/datasets/gauravtopre/bank-customer-churn-dataset" TargetMode="External"/><Relationship Id="rId12" Type="http://schemas.openxmlformats.org/officeDocument/2006/relationships/image" Target="media/image2.png"/><Relationship Id="rId17" Type="http://schemas.openxmlformats.org/officeDocument/2006/relationships/hyperlink" Target="mailto:git@github.com:martinsejas/BankCustomerChurn.git" TargetMode="External"/><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0.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hyperlink" Target="https://github.com/martinsejas/BankCustomerChurn/blob/main/notebooks/1.0-initial-data-exploration.ipynb"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drivendata.github.io/cookiecutter-data-science/" TargetMode="External"/><Relationship Id="rId14" Type="http://schemas.openxmlformats.org/officeDocument/2006/relationships/image" Target="media/image4.png"/><Relationship Id="rId22" Type="http://schemas.openxmlformats.org/officeDocument/2006/relationships/hyperlink" Target="https://github.com/martinsejas/BankCustomerChurn/blob/main/notebooks/1.0-initial-data-exploration.ipynb" TargetMode="External"/><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1678</Words>
  <Characters>9571</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hugo De barros sejas</dc:creator>
  <cp:keywords/>
  <dc:description/>
  <cp:lastModifiedBy>Martin hugo De barros sejas</cp:lastModifiedBy>
  <cp:revision>7</cp:revision>
  <cp:lastPrinted>2023-04-06T12:27:00Z</cp:lastPrinted>
  <dcterms:created xsi:type="dcterms:W3CDTF">2023-03-22T09:14:00Z</dcterms:created>
  <dcterms:modified xsi:type="dcterms:W3CDTF">2023-04-06T12:44:00Z</dcterms:modified>
</cp:coreProperties>
</file>