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057" w:type="dxa"/>
        <w:tblLayout w:type="fixed"/>
        <w:tblLook w:val="04A0" w:firstRow="1" w:lastRow="0" w:firstColumn="1" w:lastColumn="0" w:noHBand="0" w:noVBand="1"/>
      </w:tblPr>
      <w:tblGrid>
        <w:gridCol w:w="1269"/>
        <w:gridCol w:w="992"/>
        <w:gridCol w:w="858"/>
        <w:gridCol w:w="1694"/>
        <w:gridCol w:w="1417"/>
        <w:gridCol w:w="1134"/>
        <w:gridCol w:w="858"/>
        <w:gridCol w:w="1559"/>
        <w:gridCol w:w="1276"/>
      </w:tblGrid>
      <w:tr w:rsidR="00C87164" w:rsidRPr="0034740F" w14:paraId="65035DC0" w14:textId="77777777" w:rsidTr="004A1AFF">
        <w:tc>
          <w:tcPr>
            <w:tcW w:w="1269" w:type="dxa"/>
            <w:tcBorders>
              <w:top w:val="single" w:sz="4" w:space="0" w:color="auto"/>
              <w:bottom w:val="single" w:sz="4" w:space="0" w:color="auto"/>
            </w:tcBorders>
          </w:tcPr>
          <w:p w14:paraId="3BE9B7B2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Model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038E9AE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PPV</w:t>
            </w:r>
          </w:p>
        </w:tc>
        <w:tc>
          <w:tcPr>
            <w:tcW w:w="858" w:type="dxa"/>
            <w:tcBorders>
              <w:top w:val="single" w:sz="4" w:space="0" w:color="auto"/>
              <w:bottom w:val="single" w:sz="4" w:space="0" w:color="auto"/>
            </w:tcBorders>
          </w:tcPr>
          <w:p w14:paraId="72696CA8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NPV</w:t>
            </w:r>
          </w:p>
        </w:tc>
        <w:tc>
          <w:tcPr>
            <w:tcW w:w="1694" w:type="dxa"/>
            <w:tcBorders>
              <w:top w:val="single" w:sz="4" w:space="0" w:color="auto"/>
              <w:bottom w:val="single" w:sz="4" w:space="0" w:color="auto"/>
            </w:tcBorders>
          </w:tcPr>
          <w:p w14:paraId="517A6EED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Sensitivity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60FE6AB7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Specificity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B50C88C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AUROC</w:t>
            </w:r>
          </w:p>
        </w:tc>
        <w:tc>
          <w:tcPr>
            <w:tcW w:w="858" w:type="dxa"/>
            <w:tcBorders>
              <w:top w:val="single" w:sz="4" w:space="0" w:color="auto"/>
              <w:bottom w:val="single" w:sz="4" w:space="0" w:color="auto"/>
            </w:tcBorders>
          </w:tcPr>
          <w:p w14:paraId="052A6314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F1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6279CEE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Weighted F1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8BC25CF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Threshold</w:t>
            </w:r>
          </w:p>
        </w:tc>
      </w:tr>
      <w:tr w:rsidR="00C87164" w:rsidRPr="0034740F" w14:paraId="6011195D" w14:textId="77777777" w:rsidTr="004A1AFF">
        <w:tc>
          <w:tcPr>
            <w:tcW w:w="1269" w:type="dxa"/>
            <w:tcBorders>
              <w:top w:val="single" w:sz="4" w:space="0" w:color="auto"/>
            </w:tcBorders>
          </w:tcPr>
          <w:p w14:paraId="4D3069A3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XGBoost (AUCPR)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55178B7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0.333</w:t>
            </w:r>
          </w:p>
        </w:tc>
        <w:tc>
          <w:tcPr>
            <w:tcW w:w="858" w:type="dxa"/>
            <w:tcBorders>
              <w:top w:val="single" w:sz="4" w:space="0" w:color="auto"/>
            </w:tcBorders>
          </w:tcPr>
          <w:p w14:paraId="3190F0E7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0.820</w:t>
            </w:r>
          </w:p>
        </w:tc>
        <w:tc>
          <w:tcPr>
            <w:tcW w:w="1694" w:type="dxa"/>
            <w:tcBorders>
              <w:top w:val="single" w:sz="4" w:space="0" w:color="auto"/>
            </w:tcBorders>
          </w:tcPr>
          <w:p w14:paraId="2076A164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0.709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21A3A25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0.475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335557D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0.640</w:t>
            </w:r>
          </w:p>
        </w:tc>
        <w:tc>
          <w:tcPr>
            <w:tcW w:w="858" w:type="dxa"/>
            <w:tcBorders>
              <w:top w:val="single" w:sz="4" w:space="0" w:color="auto"/>
            </w:tcBorders>
          </w:tcPr>
          <w:p w14:paraId="701D7127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0.451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48AE6B8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0.556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FC1FCEE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0.262</w:t>
            </w:r>
          </w:p>
        </w:tc>
      </w:tr>
      <w:tr w:rsidR="00C87164" w:rsidRPr="0034740F" w14:paraId="3CBCDA67" w14:textId="77777777" w:rsidTr="004A1AFF">
        <w:tc>
          <w:tcPr>
            <w:tcW w:w="1269" w:type="dxa"/>
          </w:tcPr>
          <w:p w14:paraId="0B06FC00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XGBoost (Balanced Accuracy)</w:t>
            </w:r>
          </w:p>
        </w:tc>
        <w:tc>
          <w:tcPr>
            <w:tcW w:w="992" w:type="dxa"/>
          </w:tcPr>
          <w:p w14:paraId="25FE3F1A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0.312</w:t>
            </w:r>
          </w:p>
        </w:tc>
        <w:tc>
          <w:tcPr>
            <w:tcW w:w="858" w:type="dxa"/>
          </w:tcPr>
          <w:p w14:paraId="25C79DA4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0.837</w:t>
            </w:r>
          </w:p>
        </w:tc>
        <w:tc>
          <w:tcPr>
            <w:tcW w:w="1694" w:type="dxa"/>
          </w:tcPr>
          <w:p w14:paraId="75F76435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0.802</w:t>
            </w:r>
          </w:p>
        </w:tc>
        <w:tc>
          <w:tcPr>
            <w:tcW w:w="1417" w:type="dxa"/>
          </w:tcPr>
          <w:p w14:paraId="2ECC37F8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0.352</w:t>
            </w:r>
          </w:p>
        </w:tc>
        <w:tc>
          <w:tcPr>
            <w:tcW w:w="1134" w:type="dxa"/>
          </w:tcPr>
          <w:p w14:paraId="6B8C0287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0.644</w:t>
            </w:r>
          </w:p>
        </w:tc>
        <w:tc>
          <w:tcPr>
            <w:tcW w:w="858" w:type="dxa"/>
          </w:tcPr>
          <w:p w14:paraId="7549E249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0.448</w:t>
            </w:r>
          </w:p>
        </w:tc>
        <w:tc>
          <w:tcPr>
            <w:tcW w:w="1559" w:type="dxa"/>
          </w:tcPr>
          <w:p w14:paraId="2E7B0448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0.479</w:t>
            </w:r>
          </w:p>
        </w:tc>
        <w:tc>
          <w:tcPr>
            <w:tcW w:w="1276" w:type="dxa"/>
          </w:tcPr>
          <w:p w14:paraId="405FF813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0.298</w:t>
            </w:r>
          </w:p>
        </w:tc>
      </w:tr>
      <w:tr w:rsidR="00C87164" w:rsidRPr="0034740F" w14:paraId="2E40770D" w14:textId="77777777" w:rsidTr="004A1AFF">
        <w:tc>
          <w:tcPr>
            <w:tcW w:w="1269" w:type="dxa"/>
          </w:tcPr>
          <w:p w14:paraId="341371AB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XGBoost (F1 Weighted)</w:t>
            </w:r>
          </w:p>
        </w:tc>
        <w:tc>
          <w:tcPr>
            <w:tcW w:w="992" w:type="dxa"/>
          </w:tcPr>
          <w:p w14:paraId="68FC7533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0.322</w:t>
            </w:r>
          </w:p>
        </w:tc>
        <w:tc>
          <w:tcPr>
            <w:tcW w:w="858" w:type="dxa"/>
          </w:tcPr>
          <w:p w14:paraId="38291BB1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0.816</w:t>
            </w:r>
          </w:p>
        </w:tc>
        <w:tc>
          <w:tcPr>
            <w:tcW w:w="1694" w:type="dxa"/>
          </w:tcPr>
          <w:p w14:paraId="1C1819F0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0.715</w:t>
            </w:r>
          </w:p>
        </w:tc>
        <w:tc>
          <w:tcPr>
            <w:tcW w:w="1417" w:type="dxa"/>
          </w:tcPr>
          <w:p w14:paraId="63A7CE59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0.435</w:t>
            </w:r>
          </w:p>
        </w:tc>
        <w:tc>
          <w:tcPr>
            <w:tcW w:w="1134" w:type="dxa"/>
          </w:tcPr>
          <w:p w14:paraId="37A41515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0.638</w:t>
            </w:r>
          </w:p>
        </w:tc>
        <w:tc>
          <w:tcPr>
            <w:tcW w:w="858" w:type="dxa"/>
          </w:tcPr>
          <w:p w14:paraId="2CC99DEC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0.439</w:t>
            </w:r>
          </w:p>
        </w:tc>
        <w:tc>
          <w:tcPr>
            <w:tcW w:w="1559" w:type="dxa"/>
          </w:tcPr>
          <w:p w14:paraId="4DBC31AA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0.517</w:t>
            </w:r>
          </w:p>
        </w:tc>
        <w:tc>
          <w:tcPr>
            <w:tcW w:w="1276" w:type="dxa"/>
          </w:tcPr>
          <w:p w14:paraId="47CA12CF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0.204</w:t>
            </w:r>
          </w:p>
        </w:tc>
      </w:tr>
      <w:tr w:rsidR="00C87164" w:rsidRPr="0034740F" w14:paraId="0D7E2BDA" w14:textId="77777777" w:rsidTr="004A1AFF">
        <w:tc>
          <w:tcPr>
            <w:tcW w:w="1269" w:type="dxa"/>
          </w:tcPr>
          <w:p w14:paraId="7A23FE1E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XGBoost (F1 (macro))</w:t>
            </w:r>
          </w:p>
        </w:tc>
        <w:tc>
          <w:tcPr>
            <w:tcW w:w="992" w:type="dxa"/>
          </w:tcPr>
          <w:p w14:paraId="51D8C147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0.312</w:t>
            </w:r>
          </w:p>
        </w:tc>
        <w:tc>
          <w:tcPr>
            <w:tcW w:w="858" w:type="dxa"/>
          </w:tcPr>
          <w:p w14:paraId="037BAEB7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0.837</w:t>
            </w:r>
          </w:p>
        </w:tc>
        <w:tc>
          <w:tcPr>
            <w:tcW w:w="1694" w:type="dxa"/>
          </w:tcPr>
          <w:p w14:paraId="3AEA67DD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0.802</w:t>
            </w:r>
          </w:p>
        </w:tc>
        <w:tc>
          <w:tcPr>
            <w:tcW w:w="1417" w:type="dxa"/>
          </w:tcPr>
          <w:p w14:paraId="4D9F6AC4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0.352</w:t>
            </w:r>
          </w:p>
        </w:tc>
        <w:tc>
          <w:tcPr>
            <w:tcW w:w="1134" w:type="dxa"/>
          </w:tcPr>
          <w:p w14:paraId="77CFC71A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0.644</w:t>
            </w:r>
          </w:p>
        </w:tc>
        <w:tc>
          <w:tcPr>
            <w:tcW w:w="858" w:type="dxa"/>
          </w:tcPr>
          <w:p w14:paraId="791631D8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0.448</w:t>
            </w:r>
          </w:p>
        </w:tc>
        <w:tc>
          <w:tcPr>
            <w:tcW w:w="1559" w:type="dxa"/>
          </w:tcPr>
          <w:p w14:paraId="63831FFB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0.479</w:t>
            </w:r>
          </w:p>
        </w:tc>
        <w:tc>
          <w:tcPr>
            <w:tcW w:w="1276" w:type="dxa"/>
          </w:tcPr>
          <w:p w14:paraId="386ECB68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0.298</w:t>
            </w:r>
          </w:p>
        </w:tc>
      </w:tr>
      <w:tr w:rsidR="00C87164" w:rsidRPr="0034740F" w14:paraId="5F425131" w14:textId="77777777" w:rsidTr="004A1AFF">
        <w:tc>
          <w:tcPr>
            <w:tcW w:w="1269" w:type="dxa"/>
          </w:tcPr>
          <w:p w14:paraId="3C650038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LR (AUCPR)</w:t>
            </w:r>
          </w:p>
        </w:tc>
        <w:tc>
          <w:tcPr>
            <w:tcW w:w="992" w:type="dxa"/>
          </w:tcPr>
          <w:p w14:paraId="09C63CC3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0.343</w:t>
            </w:r>
          </w:p>
        </w:tc>
        <w:tc>
          <w:tcPr>
            <w:tcW w:w="858" w:type="dxa"/>
          </w:tcPr>
          <w:p w14:paraId="1515C535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0.851</w:t>
            </w:r>
          </w:p>
        </w:tc>
        <w:tc>
          <w:tcPr>
            <w:tcW w:w="1694" w:type="dxa"/>
          </w:tcPr>
          <w:p w14:paraId="7F3B36DA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0.780</w:t>
            </w:r>
          </w:p>
        </w:tc>
        <w:tc>
          <w:tcPr>
            <w:tcW w:w="1417" w:type="dxa"/>
          </w:tcPr>
          <w:p w14:paraId="1DB436AB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0.444</w:t>
            </w:r>
          </w:p>
        </w:tc>
        <w:tc>
          <w:tcPr>
            <w:tcW w:w="1134" w:type="dxa"/>
          </w:tcPr>
          <w:p w14:paraId="25A20023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0.672</w:t>
            </w:r>
          </w:p>
        </w:tc>
        <w:tc>
          <w:tcPr>
            <w:tcW w:w="858" w:type="dxa"/>
          </w:tcPr>
          <w:p w14:paraId="52EBF32A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0.473</w:t>
            </w:r>
          </w:p>
        </w:tc>
        <w:tc>
          <w:tcPr>
            <w:tcW w:w="1559" w:type="dxa"/>
          </w:tcPr>
          <w:p w14:paraId="40DC71CB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0.548</w:t>
            </w:r>
          </w:p>
        </w:tc>
        <w:tc>
          <w:tcPr>
            <w:tcW w:w="1276" w:type="dxa"/>
          </w:tcPr>
          <w:p w14:paraId="640642EC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0.378</w:t>
            </w:r>
          </w:p>
        </w:tc>
      </w:tr>
      <w:tr w:rsidR="00C87164" w:rsidRPr="0034740F" w14:paraId="66C4E1B8" w14:textId="77777777" w:rsidTr="004A1AFF">
        <w:tc>
          <w:tcPr>
            <w:tcW w:w="1269" w:type="dxa"/>
          </w:tcPr>
          <w:p w14:paraId="0E31AF81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LR (Balanced Accuracy)</w:t>
            </w:r>
          </w:p>
        </w:tc>
        <w:tc>
          <w:tcPr>
            <w:tcW w:w="992" w:type="dxa"/>
          </w:tcPr>
          <w:p w14:paraId="23268E27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0.347</w:t>
            </w:r>
          </w:p>
        </w:tc>
        <w:tc>
          <w:tcPr>
            <w:tcW w:w="858" w:type="dxa"/>
          </w:tcPr>
          <w:p w14:paraId="1928410B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0.841</w:t>
            </w:r>
          </w:p>
        </w:tc>
        <w:tc>
          <w:tcPr>
            <w:tcW w:w="1694" w:type="dxa"/>
          </w:tcPr>
          <w:p w14:paraId="3853F26D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0.751</w:t>
            </w:r>
          </w:p>
        </w:tc>
        <w:tc>
          <w:tcPr>
            <w:tcW w:w="1417" w:type="dxa"/>
          </w:tcPr>
          <w:p w14:paraId="0788189E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0.477</w:t>
            </w:r>
          </w:p>
        </w:tc>
        <w:tc>
          <w:tcPr>
            <w:tcW w:w="1134" w:type="dxa"/>
          </w:tcPr>
          <w:p w14:paraId="0B2510C9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0.676</w:t>
            </w:r>
          </w:p>
        </w:tc>
        <w:tc>
          <w:tcPr>
            <w:tcW w:w="858" w:type="dxa"/>
          </w:tcPr>
          <w:p w14:paraId="2801A904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0.473</w:t>
            </w:r>
          </w:p>
        </w:tc>
        <w:tc>
          <w:tcPr>
            <w:tcW w:w="1559" w:type="dxa"/>
          </w:tcPr>
          <w:p w14:paraId="62BDC88E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0.569</w:t>
            </w:r>
          </w:p>
        </w:tc>
        <w:tc>
          <w:tcPr>
            <w:tcW w:w="1276" w:type="dxa"/>
          </w:tcPr>
          <w:p w14:paraId="25C3E214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0.406</w:t>
            </w:r>
          </w:p>
        </w:tc>
      </w:tr>
      <w:tr w:rsidR="00C87164" w:rsidRPr="0034740F" w14:paraId="1664C4C7" w14:textId="77777777" w:rsidTr="004A1AFF">
        <w:tc>
          <w:tcPr>
            <w:tcW w:w="1269" w:type="dxa"/>
          </w:tcPr>
          <w:p w14:paraId="2A14427C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LR (F1 Weighted)</w:t>
            </w:r>
          </w:p>
        </w:tc>
        <w:tc>
          <w:tcPr>
            <w:tcW w:w="992" w:type="dxa"/>
          </w:tcPr>
          <w:p w14:paraId="66476570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0.349</w:t>
            </w:r>
          </w:p>
        </w:tc>
        <w:tc>
          <w:tcPr>
            <w:tcW w:w="858" w:type="dxa"/>
          </w:tcPr>
          <w:p w14:paraId="5C0B6416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0.842</w:t>
            </w:r>
          </w:p>
        </w:tc>
        <w:tc>
          <w:tcPr>
            <w:tcW w:w="1694" w:type="dxa"/>
          </w:tcPr>
          <w:p w14:paraId="3C0B7722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0.746</w:t>
            </w:r>
          </w:p>
        </w:tc>
        <w:tc>
          <w:tcPr>
            <w:tcW w:w="1417" w:type="dxa"/>
          </w:tcPr>
          <w:p w14:paraId="1EE636B5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0.480</w:t>
            </w:r>
          </w:p>
        </w:tc>
        <w:tc>
          <w:tcPr>
            <w:tcW w:w="1134" w:type="dxa"/>
          </w:tcPr>
          <w:p w14:paraId="00CD920D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0.672</w:t>
            </w:r>
          </w:p>
        </w:tc>
        <w:tc>
          <w:tcPr>
            <w:tcW w:w="858" w:type="dxa"/>
          </w:tcPr>
          <w:p w14:paraId="6968BD75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0.472</w:t>
            </w:r>
          </w:p>
        </w:tc>
        <w:tc>
          <w:tcPr>
            <w:tcW w:w="1559" w:type="dxa"/>
          </w:tcPr>
          <w:p w14:paraId="72392F4F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0.567</w:t>
            </w:r>
          </w:p>
        </w:tc>
        <w:tc>
          <w:tcPr>
            <w:tcW w:w="1276" w:type="dxa"/>
          </w:tcPr>
          <w:p w14:paraId="16D8CE08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0.400</w:t>
            </w:r>
          </w:p>
        </w:tc>
      </w:tr>
      <w:tr w:rsidR="00C87164" w:rsidRPr="0034740F" w14:paraId="396C9419" w14:textId="77777777" w:rsidTr="004A1AFF">
        <w:tc>
          <w:tcPr>
            <w:tcW w:w="1269" w:type="dxa"/>
          </w:tcPr>
          <w:p w14:paraId="32DDBECA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LR (F1 (macro))</w:t>
            </w:r>
          </w:p>
        </w:tc>
        <w:tc>
          <w:tcPr>
            <w:tcW w:w="992" w:type="dxa"/>
          </w:tcPr>
          <w:p w14:paraId="7FED2392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0.347</w:t>
            </w:r>
          </w:p>
        </w:tc>
        <w:tc>
          <w:tcPr>
            <w:tcW w:w="858" w:type="dxa"/>
          </w:tcPr>
          <w:p w14:paraId="477A9039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0.841</w:t>
            </w:r>
          </w:p>
        </w:tc>
        <w:tc>
          <w:tcPr>
            <w:tcW w:w="1694" w:type="dxa"/>
          </w:tcPr>
          <w:p w14:paraId="43FBC209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0.751</w:t>
            </w:r>
          </w:p>
        </w:tc>
        <w:tc>
          <w:tcPr>
            <w:tcW w:w="1417" w:type="dxa"/>
          </w:tcPr>
          <w:p w14:paraId="2C4F9941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0.477</w:t>
            </w:r>
          </w:p>
        </w:tc>
        <w:tc>
          <w:tcPr>
            <w:tcW w:w="1134" w:type="dxa"/>
          </w:tcPr>
          <w:p w14:paraId="04B71F1E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0.676</w:t>
            </w:r>
          </w:p>
        </w:tc>
        <w:tc>
          <w:tcPr>
            <w:tcW w:w="858" w:type="dxa"/>
          </w:tcPr>
          <w:p w14:paraId="003186D6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0.473</w:t>
            </w:r>
          </w:p>
        </w:tc>
        <w:tc>
          <w:tcPr>
            <w:tcW w:w="1559" w:type="dxa"/>
          </w:tcPr>
          <w:p w14:paraId="070E776B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0.569</w:t>
            </w:r>
          </w:p>
        </w:tc>
        <w:tc>
          <w:tcPr>
            <w:tcW w:w="1276" w:type="dxa"/>
          </w:tcPr>
          <w:p w14:paraId="5107F5C6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0.406</w:t>
            </w:r>
          </w:p>
        </w:tc>
      </w:tr>
      <w:tr w:rsidR="00C87164" w:rsidRPr="0034740F" w14:paraId="05669BEE" w14:textId="77777777" w:rsidTr="004A1AFF">
        <w:tc>
          <w:tcPr>
            <w:tcW w:w="1269" w:type="dxa"/>
          </w:tcPr>
          <w:p w14:paraId="157A5236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MLP (AUCPR)</w:t>
            </w:r>
          </w:p>
        </w:tc>
        <w:tc>
          <w:tcPr>
            <w:tcW w:w="992" w:type="dxa"/>
          </w:tcPr>
          <w:p w14:paraId="10B08DE7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0.352</w:t>
            </w:r>
          </w:p>
        </w:tc>
        <w:tc>
          <w:tcPr>
            <w:tcW w:w="858" w:type="dxa"/>
          </w:tcPr>
          <w:p w14:paraId="604097CE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0.830</w:t>
            </w:r>
          </w:p>
        </w:tc>
        <w:tc>
          <w:tcPr>
            <w:tcW w:w="1694" w:type="dxa"/>
          </w:tcPr>
          <w:p w14:paraId="290C9F37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0.698</w:t>
            </w:r>
          </w:p>
        </w:tc>
        <w:tc>
          <w:tcPr>
            <w:tcW w:w="1417" w:type="dxa"/>
          </w:tcPr>
          <w:p w14:paraId="6444D19A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0.507</w:t>
            </w:r>
          </w:p>
        </w:tc>
        <w:tc>
          <w:tcPr>
            <w:tcW w:w="1134" w:type="dxa"/>
          </w:tcPr>
          <w:p w14:paraId="3F29EBDE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0.657</w:t>
            </w:r>
          </w:p>
        </w:tc>
        <w:tc>
          <w:tcPr>
            <w:tcW w:w="858" w:type="dxa"/>
          </w:tcPr>
          <w:p w14:paraId="464A8534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0.459</w:t>
            </w:r>
          </w:p>
        </w:tc>
        <w:tc>
          <w:tcPr>
            <w:tcW w:w="1559" w:type="dxa"/>
          </w:tcPr>
          <w:p w14:paraId="33E508C3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0.568</w:t>
            </w:r>
          </w:p>
        </w:tc>
        <w:tc>
          <w:tcPr>
            <w:tcW w:w="1276" w:type="dxa"/>
          </w:tcPr>
          <w:p w14:paraId="748DF7C1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0.212</w:t>
            </w:r>
          </w:p>
        </w:tc>
      </w:tr>
      <w:tr w:rsidR="00C87164" w:rsidRPr="0034740F" w14:paraId="2106C19A" w14:textId="77777777" w:rsidTr="004A1AFF">
        <w:tc>
          <w:tcPr>
            <w:tcW w:w="1269" w:type="dxa"/>
          </w:tcPr>
          <w:p w14:paraId="4C78B3D4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MLP (Balanced Acc</w:t>
            </w:r>
            <w:r>
              <w:rPr>
                <w:lang w:val="en-CA"/>
              </w:rPr>
              <w:t>u</w:t>
            </w:r>
            <w:r w:rsidRPr="0034740F">
              <w:rPr>
                <w:lang w:val="en-CA"/>
              </w:rPr>
              <w:t>racy)</w:t>
            </w:r>
          </w:p>
        </w:tc>
        <w:tc>
          <w:tcPr>
            <w:tcW w:w="992" w:type="dxa"/>
          </w:tcPr>
          <w:p w14:paraId="4D97B8F6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0.354</w:t>
            </w:r>
          </w:p>
        </w:tc>
        <w:tc>
          <w:tcPr>
            <w:tcW w:w="858" w:type="dxa"/>
          </w:tcPr>
          <w:p w14:paraId="509F9340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0.828</w:t>
            </w:r>
          </w:p>
        </w:tc>
        <w:tc>
          <w:tcPr>
            <w:tcW w:w="1694" w:type="dxa"/>
          </w:tcPr>
          <w:p w14:paraId="14E0EEF2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0.686</w:t>
            </w:r>
          </w:p>
        </w:tc>
        <w:tc>
          <w:tcPr>
            <w:tcW w:w="1417" w:type="dxa"/>
          </w:tcPr>
          <w:p w14:paraId="143B7496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0.516</w:t>
            </w:r>
          </w:p>
        </w:tc>
        <w:tc>
          <w:tcPr>
            <w:tcW w:w="1134" w:type="dxa"/>
          </w:tcPr>
          <w:p w14:paraId="47F45A96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0.652</w:t>
            </w:r>
          </w:p>
        </w:tc>
        <w:tc>
          <w:tcPr>
            <w:tcW w:w="858" w:type="dxa"/>
          </w:tcPr>
          <w:p w14:paraId="0443F9E6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0.456</w:t>
            </w:r>
          </w:p>
        </w:tc>
        <w:tc>
          <w:tcPr>
            <w:tcW w:w="1559" w:type="dxa"/>
          </w:tcPr>
          <w:p w14:paraId="3ED69205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0.571</w:t>
            </w:r>
          </w:p>
        </w:tc>
        <w:tc>
          <w:tcPr>
            <w:tcW w:w="1276" w:type="dxa"/>
          </w:tcPr>
          <w:p w14:paraId="48AC9CC3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0.202</w:t>
            </w:r>
          </w:p>
        </w:tc>
      </w:tr>
      <w:tr w:rsidR="00C87164" w:rsidRPr="0034740F" w14:paraId="61893984" w14:textId="77777777" w:rsidTr="004A1AFF">
        <w:tc>
          <w:tcPr>
            <w:tcW w:w="1269" w:type="dxa"/>
          </w:tcPr>
          <w:p w14:paraId="1B3E05D7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MLP (F1 Weighted)</w:t>
            </w:r>
          </w:p>
        </w:tc>
        <w:tc>
          <w:tcPr>
            <w:tcW w:w="992" w:type="dxa"/>
          </w:tcPr>
          <w:p w14:paraId="3572DB3A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0.357</w:t>
            </w:r>
          </w:p>
        </w:tc>
        <w:tc>
          <w:tcPr>
            <w:tcW w:w="858" w:type="dxa"/>
          </w:tcPr>
          <w:p w14:paraId="12511CE9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0.833</w:t>
            </w:r>
          </w:p>
        </w:tc>
        <w:tc>
          <w:tcPr>
            <w:tcW w:w="1694" w:type="dxa"/>
          </w:tcPr>
          <w:p w14:paraId="4CCECC25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0.678</w:t>
            </w:r>
          </w:p>
        </w:tc>
        <w:tc>
          <w:tcPr>
            <w:tcW w:w="1417" w:type="dxa"/>
          </w:tcPr>
          <w:p w14:paraId="347A7571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0.538</w:t>
            </w:r>
          </w:p>
        </w:tc>
        <w:tc>
          <w:tcPr>
            <w:tcW w:w="1134" w:type="dxa"/>
          </w:tcPr>
          <w:p w14:paraId="58F84D43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0.651</w:t>
            </w:r>
          </w:p>
        </w:tc>
        <w:tc>
          <w:tcPr>
            <w:tcW w:w="858" w:type="dxa"/>
          </w:tcPr>
          <w:p w14:paraId="48B8DBAE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0.459</w:t>
            </w:r>
          </w:p>
        </w:tc>
        <w:tc>
          <w:tcPr>
            <w:tcW w:w="1559" w:type="dxa"/>
          </w:tcPr>
          <w:p w14:paraId="76D081F7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0.589</w:t>
            </w:r>
          </w:p>
        </w:tc>
        <w:tc>
          <w:tcPr>
            <w:tcW w:w="1276" w:type="dxa"/>
          </w:tcPr>
          <w:p w14:paraId="3816E62E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0.198</w:t>
            </w:r>
          </w:p>
        </w:tc>
      </w:tr>
      <w:tr w:rsidR="00C87164" w:rsidRPr="0034740F" w14:paraId="5DB6A296" w14:textId="77777777" w:rsidTr="004A1AFF">
        <w:tc>
          <w:tcPr>
            <w:tcW w:w="1269" w:type="dxa"/>
            <w:tcBorders>
              <w:bottom w:val="single" w:sz="4" w:space="0" w:color="auto"/>
            </w:tcBorders>
          </w:tcPr>
          <w:p w14:paraId="68706FBE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lastRenderedPageBreak/>
              <w:t>MLP (F1 macro)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C7BB05A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0.349</w:t>
            </w:r>
          </w:p>
        </w:tc>
        <w:tc>
          <w:tcPr>
            <w:tcW w:w="858" w:type="dxa"/>
            <w:tcBorders>
              <w:bottom w:val="single" w:sz="4" w:space="0" w:color="auto"/>
            </w:tcBorders>
          </w:tcPr>
          <w:p w14:paraId="70294ED9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0.830</w:t>
            </w:r>
          </w:p>
        </w:tc>
        <w:tc>
          <w:tcPr>
            <w:tcW w:w="1694" w:type="dxa"/>
            <w:tcBorders>
              <w:bottom w:val="single" w:sz="4" w:space="0" w:color="auto"/>
            </w:tcBorders>
          </w:tcPr>
          <w:p w14:paraId="7BC2D915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0.700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D0EFD60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0.499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31B4ABB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0.652</w:t>
            </w:r>
          </w:p>
        </w:tc>
        <w:tc>
          <w:tcPr>
            <w:tcW w:w="858" w:type="dxa"/>
            <w:tcBorders>
              <w:bottom w:val="single" w:sz="4" w:space="0" w:color="auto"/>
            </w:tcBorders>
          </w:tcPr>
          <w:p w14:paraId="090EAF58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0.456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3697A6B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0.563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08A1E3B" w14:textId="77777777" w:rsidR="00C87164" w:rsidRPr="0034740F" w:rsidRDefault="00C87164" w:rsidP="004A1AFF">
            <w:pPr>
              <w:spacing w:after="0" w:line="360" w:lineRule="auto"/>
              <w:rPr>
                <w:lang w:val="en-CA"/>
              </w:rPr>
            </w:pPr>
            <w:r w:rsidRPr="0034740F">
              <w:rPr>
                <w:lang w:val="en-CA"/>
              </w:rPr>
              <w:t>0.192</w:t>
            </w:r>
          </w:p>
        </w:tc>
      </w:tr>
    </w:tbl>
    <w:p w14:paraId="662637EA" w14:textId="77777777" w:rsidR="00093F0C" w:rsidRDefault="00093F0C"/>
    <w:sectPr w:rsidR="00093F0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4"/>
    <w:rsid w:val="00093F0C"/>
    <w:rsid w:val="003731FE"/>
    <w:rsid w:val="00511391"/>
    <w:rsid w:val="00A92A03"/>
    <w:rsid w:val="00C8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0B6B37"/>
  <w15:chartTrackingRefBased/>
  <w15:docId w15:val="{C1AB6852-A5DC-8E43-ADB6-9A8ECEDAB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164"/>
  </w:style>
  <w:style w:type="paragraph" w:styleId="Titre1">
    <w:name w:val="heading 1"/>
    <w:basedOn w:val="Normal"/>
    <w:next w:val="Normal"/>
    <w:link w:val="Titre1Car"/>
    <w:uiPriority w:val="9"/>
    <w:qFormat/>
    <w:rsid w:val="00C87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87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7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7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7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7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7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7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7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7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87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7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716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716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71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71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71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71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7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7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7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7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7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71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71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716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7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716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7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135</Words>
  <Characters>747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Sellier</dc:creator>
  <cp:keywords/>
  <dc:description/>
  <cp:lastModifiedBy>Martin Sellier</cp:lastModifiedBy>
  <cp:revision>1</cp:revision>
  <dcterms:created xsi:type="dcterms:W3CDTF">2026-04-22T02:03:00Z</dcterms:created>
  <dcterms:modified xsi:type="dcterms:W3CDTF">2026-04-22T02:05:00Z</dcterms:modified>
</cp:coreProperties>
</file>