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135E" w14:textId="77777777" w:rsidR="002D1468" w:rsidRPr="004A507C" w:rsidRDefault="00A81419" w:rsidP="00985B16">
      <w:pPr>
        <w:spacing w:after="600"/>
        <w:jc w:val="center"/>
        <w:rPr>
          <w:b/>
          <w:sz w:val="32"/>
        </w:rPr>
      </w:pPr>
      <w:r w:rsidRPr="004A507C">
        <w:rPr>
          <w:b/>
          <w:sz w:val="32"/>
        </w:rPr>
        <w:t>Obchodní akademie, Vyšší odborná škola a Jazyková škola s právem státní jazykové zkoušky Uherské Hradiště</w:t>
      </w:r>
    </w:p>
    <w:p w14:paraId="50ADB3D8" w14:textId="77777777" w:rsidR="00A81419" w:rsidRDefault="00A81419" w:rsidP="00A81419">
      <w:pPr>
        <w:jc w:val="center"/>
        <w:rPr>
          <w:b/>
        </w:rPr>
      </w:pPr>
    </w:p>
    <w:p w14:paraId="32D9563D" w14:textId="77777777" w:rsidR="00A81419" w:rsidRDefault="00457E48" w:rsidP="00A81419">
      <w:pPr>
        <w:jc w:val="center"/>
        <w:rPr>
          <w:b/>
        </w:rPr>
      </w:pPr>
      <w:r>
        <w:rPr>
          <w:b/>
        </w:rPr>
        <w:pict w14:anchorId="2059F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24.25pt">
            <v:imagedata r:id="rId8" o:title="oauh-logo"/>
          </v:shape>
        </w:pict>
      </w:r>
    </w:p>
    <w:p w14:paraId="56CE23CC" w14:textId="10DA814C" w:rsidR="00A81419" w:rsidRDefault="001033CC" w:rsidP="00985B16">
      <w:pPr>
        <w:spacing w:after="600"/>
        <w:jc w:val="center"/>
        <w:rPr>
          <w:b/>
          <w:caps/>
          <w:sz w:val="56"/>
        </w:rPr>
      </w:pPr>
      <w:r>
        <w:rPr>
          <w:b/>
          <w:caps/>
          <w:sz w:val="56"/>
        </w:rPr>
        <w:t>Demo applet na pokusy</w:t>
      </w:r>
    </w:p>
    <w:p w14:paraId="3D402772" w14:textId="050A38DC" w:rsidR="00336B81" w:rsidRDefault="008D6C10" w:rsidP="00336B81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Martin Šim</w:t>
      </w:r>
      <w:r w:rsidR="001033CC">
        <w:rPr>
          <w:rFonts w:ascii="Calibri" w:hAnsi="Calibri"/>
          <w:b/>
          <w:sz w:val="36"/>
        </w:rPr>
        <w:t>čík, Filip Mrkva, David Pospíšek</w:t>
      </w:r>
    </w:p>
    <w:p w14:paraId="61360E30" w14:textId="2990B157" w:rsidR="00344FEC" w:rsidRDefault="00005188" w:rsidP="00307E1B">
      <w:pPr>
        <w:tabs>
          <w:tab w:val="left" w:pos="567"/>
          <w:tab w:val="right" w:pos="7938"/>
        </w:tabs>
        <w:spacing w:before="40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336B81" w:rsidRPr="00336B81">
        <w:rPr>
          <w:rFonts w:ascii="Calibri" w:hAnsi="Calibri"/>
          <w:sz w:val="24"/>
        </w:rPr>
        <w:t>Třída:</w:t>
      </w:r>
      <w:r w:rsidR="0031728A">
        <w:rPr>
          <w:rFonts w:ascii="Calibri" w:hAnsi="Calibri"/>
          <w:sz w:val="24"/>
        </w:rPr>
        <w:t xml:space="preserve"> </w:t>
      </w:r>
      <w:r w:rsidR="001033CC">
        <w:rPr>
          <w:rFonts w:ascii="Calibri" w:hAnsi="Calibri"/>
          <w:sz w:val="24"/>
        </w:rPr>
        <w:t>3</w:t>
      </w:r>
      <w:r w:rsidR="0031728A">
        <w:rPr>
          <w:rFonts w:ascii="Calibri" w:hAnsi="Calibri"/>
          <w:sz w:val="24"/>
        </w:rPr>
        <w:t>.B</w:t>
      </w:r>
      <w:r>
        <w:rPr>
          <w:rFonts w:ascii="Calibri" w:hAnsi="Calibri"/>
          <w:sz w:val="24"/>
        </w:rPr>
        <w:tab/>
      </w:r>
      <w:r w:rsidR="00336B81">
        <w:rPr>
          <w:rFonts w:ascii="Calibri" w:hAnsi="Calibri"/>
          <w:sz w:val="24"/>
        </w:rPr>
        <w:t>Školní rok:</w:t>
      </w:r>
      <w:r w:rsidR="0031728A">
        <w:rPr>
          <w:rFonts w:ascii="Calibri" w:hAnsi="Calibri"/>
          <w:sz w:val="24"/>
        </w:rPr>
        <w:t xml:space="preserve"> 20</w:t>
      </w:r>
      <w:r w:rsidR="001033CC">
        <w:rPr>
          <w:rFonts w:ascii="Calibri" w:hAnsi="Calibri"/>
          <w:sz w:val="24"/>
        </w:rPr>
        <w:t>20</w:t>
      </w:r>
      <w:r w:rsidR="0031728A">
        <w:rPr>
          <w:rFonts w:ascii="Calibri" w:hAnsi="Calibri"/>
          <w:sz w:val="24"/>
        </w:rPr>
        <w:t>/20</w:t>
      </w:r>
      <w:r w:rsidR="008D6C10">
        <w:rPr>
          <w:rFonts w:ascii="Calibri" w:hAnsi="Calibri"/>
          <w:sz w:val="24"/>
        </w:rPr>
        <w:t>2</w:t>
      </w:r>
      <w:r w:rsidR="001033CC">
        <w:rPr>
          <w:rFonts w:ascii="Calibri" w:hAnsi="Calibri"/>
          <w:sz w:val="24"/>
        </w:rPr>
        <w:t>1</w:t>
      </w:r>
    </w:p>
    <w:p w14:paraId="71CB361B" w14:textId="77777777" w:rsidR="00CC0F90" w:rsidRPr="00A11985" w:rsidRDefault="00344FEC" w:rsidP="00344FEC"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sz w:val="24"/>
        </w:rPr>
        <w:br w:type="page"/>
      </w:r>
      <w:r w:rsidR="00840665" w:rsidRPr="00A11985">
        <w:rPr>
          <w:rFonts w:ascii="Calibri" w:hAnsi="Calibri"/>
          <w:b/>
          <w:bCs/>
          <w:sz w:val="24"/>
        </w:rPr>
        <w:lastRenderedPageBreak/>
        <w:t>Zadání práce</w:t>
      </w:r>
      <w:r w:rsidR="008D6C10" w:rsidRPr="00A11985">
        <w:rPr>
          <w:rFonts w:ascii="Calibri" w:hAnsi="Calibri"/>
          <w:b/>
          <w:bCs/>
          <w:sz w:val="24"/>
        </w:rPr>
        <w:t>:</w:t>
      </w:r>
    </w:p>
    <w:p w14:paraId="1D53163A" w14:textId="2FA04653" w:rsidR="00CC0F90" w:rsidRPr="00D05C08" w:rsidRDefault="00F53A5C" w:rsidP="00F53A5C">
      <w:pPr>
        <w:jc w:val="left"/>
        <w:rPr>
          <w:rFonts w:ascii="Calibri" w:hAnsi="Calibri"/>
        </w:rPr>
      </w:pPr>
      <w:r w:rsidRPr="00D05C08">
        <w:rPr>
          <w:rFonts w:ascii="Calibri" w:hAnsi="Calibri"/>
        </w:rPr>
        <w:t>Vytvoření libovolného projektu na vybrané téma a jeho zaznamenávání aktuálních verzí na github. Práce musí být měřená webovou aplikací Toggl Track. Projekt musí být odevzdán do zadaného termínu a řádně odprezentován.</w:t>
      </w:r>
      <w:r w:rsidRPr="00D05C08">
        <w:rPr>
          <w:rFonts w:ascii="Calibri" w:hAnsi="Calibri"/>
        </w:rPr>
        <w:br/>
      </w:r>
      <w:r w:rsidR="00CC0F90" w:rsidRPr="00D05C08">
        <w:rPr>
          <w:rFonts w:ascii="Calibri" w:hAnsi="Calibri"/>
        </w:rPr>
        <w:br w:type="page"/>
      </w:r>
    </w:p>
    <w:p w14:paraId="1788725C" w14:textId="77777777" w:rsidR="00884372" w:rsidRPr="00A11985" w:rsidRDefault="00CC0F90" w:rsidP="00344FEC">
      <w:pPr>
        <w:rPr>
          <w:rFonts w:ascii="Calibri" w:hAnsi="Calibri"/>
          <w:b/>
          <w:bCs/>
          <w:sz w:val="24"/>
        </w:rPr>
      </w:pPr>
      <w:r w:rsidRPr="00A11985">
        <w:rPr>
          <w:rFonts w:ascii="Calibri" w:hAnsi="Calibri"/>
          <w:b/>
          <w:bCs/>
          <w:sz w:val="24"/>
        </w:rPr>
        <w:lastRenderedPageBreak/>
        <w:t>Anotace</w:t>
      </w:r>
      <w:r w:rsidR="008D6C10" w:rsidRPr="00A11985">
        <w:rPr>
          <w:rFonts w:ascii="Calibri" w:hAnsi="Calibri"/>
          <w:b/>
          <w:bCs/>
          <w:sz w:val="24"/>
        </w:rPr>
        <w:t>:</w:t>
      </w:r>
    </w:p>
    <w:p w14:paraId="6897EB3E" w14:textId="4BDCC145" w:rsidR="00884372" w:rsidRPr="004A59D0" w:rsidRDefault="002D505C" w:rsidP="002D505C">
      <w:pPr>
        <w:jc w:val="left"/>
        <w:rPr>
          <w:rFonts w:ascii="Calibri" w:hAnsi="Calibri"/>
        </w:rPr>
      </w:pPr>
      <w:r w:rsidRPr="004A59D0">
        <w:rPr>
          <w:rFonts w:ascii="Calibri" w:hAnsi="Calibri"/>
        </w:rPr>
        <w:t>Rozhodli jsme se vytvořit web, který bude sloužit jako pomůcka těm, co se zajímají o fyzikální a chemické pokusy, popřípadě pro ty, kteří se chtějí dozvědět něco nového z těchto okruhů.</w:t>
      </w:r>
      <w:r w:rsidR="00884372" w:rsidRPr="004A59D0">
        <w:rPr>
          <w:rFonts w:ascii="Calibri" w:hAnsi="Calibri"/>
        </w:rPr>
        <w:br w:type="page"/>
      </w:r>
    </w:p>
    <w:p w14:paraId="27288FBA" w14:textId="2B224204" w:rsidR="001768F3" w:rsidRDefault="001768F3" w:rsidP="002D505C">
      <w:pPr>
        <w:jc w:val="left"/>
        <w:rPr>
          <w:rFonts w:ascii="Calibri" w:hAnsi="Calibri"/>
          <w:sz w:val="24"/>
        </w:rPr>
      </w:pPr>
      <w:r w:rsidRPr="00A11985">
        <w:rPr>
          <w:rFonts w:ascii="Calibri" w:hAnsi="Calibri"/>
          <w:b/>
          <w:bCs/>
          <w:sz w:val="24"/>
        </w:rPr>
        <w:lastRenderedPageBreak/>
        <w:t>Prohlášení</w:t>
      </w:r>
      <w:r w:rsidR="0091287A" w:rsidRPr="00A11985">
        <w:rPr>
          <w:rFonts w:ascii="Calibri" w:hAnsi="Calibri"/>
          <w:b/>
          <w:bCs/>
          <w:sz w:val="24"/>
        </w:rPr>
        <w:t>:</w:t>
      </w:r>
      <w:r w:rsidR="002D505C">
        <w:rPr>
          <w:rFonts w:ascii="Calibri" w:hAnsi="Calibri"/>
          <w:sz w:val="24"/>
        </w:rPr>
        <w:br/>
      </w:r>
      <w:r w:rsidR="00CB2FB5" w:rsidRPr="00D05C08">
        <w:rPr>
          <w:rFonts w:ascii="Calibri" w:hAnsi="Calibri"/>
        </w:rPr>
        <w:t>Prohlašujeme, že jsme naši práci na téma: „Demo applet na pokusy“ vypracovali samostatně. Použité zdroje pokusů přikládáme.</w:t>
      </w:r>
    </w:p>
    <w:p w14:paraId="5A1EA31E" w14:textId="77777777" w:rsidR="00583826" w:rsidRDefault="000A7C34" w:rsidP="00344FE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512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499DA" w14:textId="77777777" w:rsidR="000A7C34" w:rsidRDefault="000A7C34">
          <w:pPr>
            <w:pStyle w:val="Nadpisobsahu"/>
          </w:pPr>
          <w:r>
            <w:t>Obsah</w:t>
          </w:r>
        </w:p>
        <w:p w14:paraId="7962E869" w14:textId="29A6A030" w:rsidR="009739EB" w:rsidRDefault="000A7C3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68814" w:history="1">
            <w:r w:rsidR="009739EB" w:rsidRPr="00574B5D">
              <w:rPr>
                <w:rStyle w:val="Hypertextovodkaz"/>
                <w:noProof/>
              </w:rPr>
              <w:t>Úvod</w:t>
            </w:r>
            <w:r w:rsidR="009739EB">
              <w:rPr>
                <w:noProof/>
                <w:webHidden/>
              </w:rPr>
              <w:tab/>
            </w:r>
            <w:r w:rsidR="009739EB">
              <w:rPr>
                <w:noProof/>
                <w:webHidden/>
              </w:rPr>
              <w:fldChar w:fldCharType="begin"/>
            </w:r>
            <w:r w:rsidR="009739EB">
              <w:rPr>
                <w:noProof/>
                <w:webHidden/>
              </w:rPr>
              <w:instrText xml:space="preserve"> PAGEREF _Toc62568814 \h </w:instrText>
            </w:r>
            <w:r w:rsidR="009739EB">
              <w:rPr>
                <w:noProof/>
                <w:webHidden/>
              </w:rPr>
            </w:r>
            <w:r w:rsidR="009739EB">
              <w:rPr>
                <w:noProof/>
                <w:webHidden/>
              </w:rPr>
              <w:fldChar w:fldCharType="separate"/>
            </w:r>
            <w:r w:rsidR="009739EB">
              <w:rPr>
                <w:noProof/>
                <w:webHidden/>
              </w:rPr>
              <w:t>5</w:t>
            </w:r>
            <w:r w:rsidR="009739EB">
              <w:rPr>
                <w:noProof/>
                <w:webHidden/>
              </w:rPr>
              <w:fldChar w:fldCharType="end"/>
            </w:r>
          </w:hyperlink>
        </w:p>
        <w:p w14:paraId="627B0817" w14:textId="4998CDBD" w:rsidR="009739EB" w:rsidRDefault="009739E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15" w:history="1">
            <w:r w:rsidRPr="00574B5D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Způsoby spuštění/instalace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559D" w14:textId="4606CB4C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16" w:history="1">
            <w:r w:rsidRPr="00574B5D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Stažení souboru a spuštění pomocí xampu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3A27" w14:textId="1D8C5BA4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17" w:history="1">
            <w:r w:rsidRPr="00574B5D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Spuštění přes webový prohlížeč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ED5E" w14:textId="420EED93" w:rsidR="009739EB" w:rsidRDefault="009739E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18" w:history="1">
            <w:r w:rsidRPr="00574B5D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Rozdělení webové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0B15" w14:textId="2D9BB138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19" w:history="1">
            <w:r w:rsidRPr="00574B5D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Hlavní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1FF7" w14:textId="1551BFA8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0" w:history="1">
            <w:r w:rsidRPr="00574B5D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Fyzikální pokusy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F975" w14:textId="5428BF02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1" w:history="1">
            <w:r w:rsidRPr="00574B5D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Chemické pokusy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D637" w14:textId="2C5B4618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2" w:history="1">
            <w:r w:rsidRPr="00574B5D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FE96" w14:textId="0F9FAD94" w:rsidR="009739EB" w:rsidRDefault="009739E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3" w:history="1">
            <w:r w:rsidRPr="00574B5D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74B5D">
              <w:rPr>
                <w:rStyle w:val="Hypertextovodkaz"/>
                <w:noProof/>
              </w:rPr>
              <w:t>Možnost přidávání pokusů –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64AE" w14:textId="733E970B" w:rsidR="009739EB" w:rsidRDefault="009739E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4" w:history="1">
            <w:r w:rsidRPr="00574B5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5D27" w14:textId="0C28FFC2" w:rsidR="009739EB" w:rsidRDefault="009739E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5" w:history="1">
            <w:r w:rsidRPr="00574B5D">
              <w:rPr>
                <w:rStyle w:val="Hypertextovodkaz"/>
                <w:noProof/>
              </w:rPr>
              <w:t>Frameworky/knihovny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510C" w14:textId="3DCA4B4B" w:rsidR="009739EB" w:rsidRDefault="009739E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568826" w:history="1">
            <w:r w:rsidRPr="00574B5D">
              <w:rPr>
                <w:rStyle w:val="Hypertextovodkaz"/>
                <w:noProof/>
              </w:rPr>
              <w:t>Zdroje pokusů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202B" w14:textId="498F15D2" w:rsidR="000A7C34" w:rsidRDefault="000A7C34">
          <w:r>
            <w:rPr>
              <w:b/>
              <w:bCs/>
            </w:rPr>
            <w:fldChar w:fldCharType="end"/>
          </w:r>
        </w:p>
      </w:sdtContent>
    </w:sdt>
    <w:p w14:paraId="61E41EC9" w14:textId="77777777" w:rsidR="005230CE" w:rsidRDefault="005230CE" w:rsidP="00344FEC">
      <w:pPr>
        <w:rPr>
          <w:rFonts w:ascii="Calibri" w:hAnsi="Calibri"/>
          <w:sz w:val="24"/>
        </w:rPr>
        <w:sectPr w:rsidR="005230C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7DE6F4" w14:textId="77777777" w:rsidR="002D6DF5" w:rsidRPr="002D6DF5" w:rsidRDefault="00583826" w:rsidP="002D6DF5">
      <w:pPr>
        <w:pStyle w:val="Neslovannadpis"/>
      </w:pPr>
      <w:bookmarkStart w:id="0" w:name="_Toc62568814"/>
      <w:r>
        <w:lastRenderedPageBreak/>
        <w:t>Úvod</w:t>
      </w:r>
      <w:bookmarkEnd w:id="0"/>
    </w:p>
    <w:p w14:paraId="2FC05014" w14:textId="77777777" w:rsidR="004E720B" w:rsidRPr="004A59D0" w:rsidRDefault="008D6C10">
      <w:pPr>
        <w:rPr>
          <w:rFonts w:ascii="Calibri" w:hAnsi="Calibri"/>
        </w:rPr>
      </w:pPr>
      <w:r w:rsidRPr="004A59D0">
        <w:rPr>
          <w:rFonts w:ascii="Calibri" w:hAnsi="Calibri"/>
        </w:rPr>
        <w:t>Dokumentace k</w:t>
      </w:r>
      <w:r w:rsidR="00CB2FB5" w:rsidRPr="004A59D0">
        <w:rPr>
          <w:rFonts w:ascii="Calibri" w:hAnsi="Calibri"/>
        </w:rPr>
        <w:t> webové stránce Demo applet na pokusy</w:t>
      </w:r>
      <w:r w:rsidRPr="004A59D0">
        <w:rPr>
          <w:rFonts w:ascii="Calibri" w:hAnsi="Calibri"/>
        </w:rPr>
        <w:t xml:space="preserve">. </w:t>
      </w:r>
      <w:r w:rsidR="00C63B4E" w:rsidRPr="004A59D0">
        <w:rPr>
          <w:rFonts w:ascii="Calibri" w:hAnsi="Calibri"/>
        </w:rPr>
        <w:t>V</w:t>
      </w:r>
      <w:r w:rsidR="00CB2FB5" w:rsidRPr="004A59D0">
        <w:rPr>
          <w:rFonts w:ascii="Calibri" w:hAnsi="Calibri"/>
        </w:rPr>
        <w:t> programování jsme dostali za úkol vytvořit projekt na libovolné téma</w:t>
      </w:r>
      <w:r w:rsidR="00C63B4E" w:rsidRPr="004A59D0">
        <w:rPr>
          <w:rFonts w:ascii="Calibri" w:hAnsi="Calibri"/>
        </w:rPr>
        <w:t xml:space="preserve">. </w:t>
      </w:r>
      <w:r w:rsidR="00F974CB" w:rsidRPr="004A59D0">
        <w:rPr>
          <w:rFonts w:ascii="Calibri" w:hAnsi="Calibri"/>
        </w:rPr>
        <w:t>Rozhodl</w:t>
      </w:r>
      <w:r w:rsidR="00CB2FB5" w:rsidRPr="004A59D0">
        <w:rPr>
          <w:rFonts w:ascii="Calibri" w:hAnsi="Calibri"/>
        </w:rPr>
        <w:t>i jsme se vytvořit webovou stránku zaměřenou na fyzikální a chemické pokusy</w:t>
      </w:r>
      <w:r w:rsidR="00C63B4E" w:rsidRPr="004A59D0">
        <w:rPr>
          <w:rFonts w:ascii="Calibri" w:hAnsi="Calibri"/>
        </w:rPr>
        <w:t>.</w:t>
      </w:r>
      <w:r w:rsidR="00CB2FB5" w:rsidRPr="004A59D0">
        <w:rPr>
          <w:rFonts w:ascii="Calibri" w:hAnsi="Calibri"/>
        </w:rPr>
        <w:t xml:space="preserve"> Cílem naší stránky je vytvořit pomůcku </w:t>
      </w:r>
      <w:r w:rsidR="004E720B" w:rsidRPr="004A59D0">
        <w:rPr>
          <w:rFonts w:ascii="Calibri" w:hAnsi="Calibri"/>
        </w:rPr>
        <w:t>pro výuku pokusů, konkrétně fyzikálních a chemických.</w:t>
      </w:r>
      <w:r w:rsidR="00CB2FB5" w:rsidRPr="004A59D0">
        <w:rPr>
          <w:rFonts w:ascii="Calibri" w:hAnsi="Calibri"/>
        </w:rPr>
        <w:t xml:space="preserve"> </w:t>
      </w:r>
    </w:p>
    <w:p w14:paraId="18F9EFE5" w14:textId="77777777" w:rsidR="004E720B" w:rsidRDefault="004E720B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Cílová skupina uživatelů</w:t>
      </w:r>
    </w:p>
    <w:p w14:paraId="04AF70F0" w14:textId="77777777" w:rsidR="004E720B" w:rsidRPr="004A59D0" w:rsidRDefault="004E720B">
      <w:pPr>
        <w:rPr>
          <w:rFonts w:ascii="Calibri" w:hAnsi="Calibri"/>
        </w:rPr>
      </w:pPr>
      <w:r w:rsidRPr="004A59D0">
        <w:rPr>
          <w:rFonts w:ascii="Calibri" w:hAnsi="Calibri"/>
        </w:rPr>
        <w:t>Tento web je určen pro zájemce fyzikálních a chemických pokusů. Cílovou skupinou jsou děti, studenti i dospělí, kteří rádi zkouší pokusy z fyzikálních či chemických okruhů. Chceme, aby uživatelé našli na naší stránce všechno potřebné k pokusům, o které se zajímají, aby měli vše potřebné na jednom místě.</w:t>
      </w:r>
    </w:p>
    <w:p w14:paraId="7449AD78" w14:textId="77777777" w:rsidR="004E720B" w:rsidRDefault="004E720B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Požadavky</w:t>
      </w:r>
    </w:p>
    <w:p w14:paraId="0411E1A1" w14:textId="268D7511" w:rsidR="00583826" w:rsidRPr="004A59D0" w:rsidRDefault="001525CB" w:rsidP="004E720B">
      <w:pPr>
        <w:jc w:val="left"/>
        <w:rPr>
          <w:rFonts w:ascii="Calibri" w:hAnsi="Calibri"/>
        </w:rPr>
      </w:pPr>
      <w:r w:rsidRPr="004A59D0">
        <w:rPr>
          <w:rFonts w:ascii="Calibri" w:hAnsi="Calibri"/>
        </w:rPr>
        <w:t>Wifi, internetové připojení.</w:t>
      </w:r>
      <w:r w:rsidRPr="004A59D0">
        <w:rPr>
          <w:rFonts w:ascii="Calibri" w:hAnsi="Calibri"/>
        </w:rPr>
        <w:br/>
      </w:r>
      <w:r w:rsidR="004E720B" w:rsidRPr="004A59D0">
        <w:rPr>
          <w:rFonts w:ascii="Calibri" w:hAnsi="Calibri"/>
        </w:rPr>
        <w:t xml:space="preserve">Příjemný vzhled pro oči z grafické stránky. </w:t>
      </w:r>
      <w:r w:rsidR="004E720B" w:rsidRPr="004A59D0">
        <w:rPr>
          <w:rFonts w:ascii="Calibri" w:hAnsi="Calibri"/>
        </w:rPr>
        <w:br/>
        <w:t>Použitelnost - možné přidávání pokusů</w:t>
      </w:r>
      <w:r w:rsidRPr="004A59D0">
        <w:rPr>
          <w:rFonts w:ascii="Calibri" w:hAnsi="Calibri"/>
        </w:rPr>
        <w:t xml:space="preserve"> a nových funkcí.</w:t>
      </w:r>
      <w:r w:rsidR="004E720B" w:rsidRPr="004A59D0">
        <w:rPr>
          <w:rFonts w:ascii="Calibri" w:hAnsi="Calibri"/>
        </w:rPr>
        <w:br/>
      </w:r>
      <w:r w:rsidR="004E720B" w:rsidRPr="004A59D0">
        <w:rPr>
          <w:rFonts w:ascii="Calibri" w:hAnsi="Calibri"/>
        </w:rPr>
        <w:br/>
      </w:r>
      <w:r w:rsidR="00C63B4E" w:rsidRPr="004A59D0">
        <w:rPr>
          <w:rFonts w:ascii="Calibri" w:hAnsi="Calibri"/>
        </w:rPr>
        <w:t xml:space="preserve"> </w:t>
      </w:r>
      <w:r w:rsidR="00583826" w:rsidRPr="004A59D0">
        <w:rPr>
          <w:rFonts w:ascii="Calibri" w:hAnsi="Calibri"/>
        </w:rPr>
        <w:br w:type="page"/>
      </w:r>
    </w:p>
    <w:p w14:paraId="3D099FCD" w14:textId="4914A0AB" w:rsidR="0055438E" w:rsidRDefault="00217C82" w:rsidP="004D088F">
      <w:pPr>
        <w:pStyle w:val="Nadpis1"/>
      </w:pPr>
      <w:bookmarkStart w:id="1" w:name="_Toc62568815"/>
      <w:r>
        <w:lastRenderedPageBreak/>
        <w:t xml:space="preserve">Způsoby </w:t>
      </w:r>
      <w:r w:rsidR="00B40609">
        <w:t>spuštění</w:t>
      </w:r>
      <w:r>
        <w:t>/instalace</w:t>
      </w:r>
      <w:bookmarkEnd w:id="1"/>
    </w:p>
    <w:p w14:paraId="35444BCC" w14:textId="28B53416" w:rsidR="004B5C0B" w:rsidRDefault="00293137" w:rsidP="004B5C0B">
      <w:pPr>
        <w:pStyle w:val="Nadpis2"/>
      </w:pPr>
      <w:r>
        <w:t xml:space="preserve"> </w:t>
      </w:r>
      <w:bookmarkStart w:id="2" w:name="_Toc62568816"/>
      <w:r w:rsidR="00217C82">
        <w:t>Stažení souboru a spuštění pomocí xampu</w:t>
      </w:r>
      <w:bookmarkEnd w:id="2"/>
    </w:p>
    <w:p w14:paraId="181CA029" w14:textId="7E75D3F0" w:rsidR="004B5C0B" w:rsidRPr="004A59D0" w:rsidRDefault="00217C82" w:rsidP="00217C82">
      <w:pPr>
        <w:ind w:left="720"/>
        <w:jc w:val="left"/>
      </w:pPr>
      <w:r w:rsidRPr="004A59D0">
        <w:t xml:space="preserve">Stažení složky s obsahem stránky na: </w:t>
      </w:r>
      <w:hyperlink r:id="rId9" w:history="1">
        <w:r w:rsidRPr="004A59D0">
          <w:rPr>
            <w:rStyle w:val="Hypertextovodkaz"/>
          </w:rPr>
          <w:t>https://github.com/martinsimcik/Demo-applet-na-pokusy</w:t>
        </w:r>
      </w:hyperlink>
      <w:r w:rsidRPr="004A59D0">
        <w:br/>
        <w:t>Složku extrahujete a vložíte do složky „</w:t>
      </w:r>
      <w:r w:rsidRPr="004A59D0">
        <w:rPr>
          <w:b/>
          <w:bCs/>
        </w:rPr>
        <w:t>htdocs</w:t>
      </w:r>
      <w:r w:rsidRPr="004A59D0">
        <w:t xml:space="preserve">“, ta je umístěna: </w:t>
      </w:r>
      <w:r w:rsidRPr="004A59D0">
        <w:rPr>
          <w:b/>
          <w:bCs/>
        </w:rPr>
        <w:t>C:\xampp\htdocs</w:t>
      </w:r>
      <w:r w:rsidRPr="004A59D0">
        <w:br/>
        <w:t xml:space="preserve">Po spuštění xampu si otevřete </w:t>
      </w:r>
      <w:r w:rsidRPr="004A59D0">
        <w:rPr>
          <w:b/>
          <w:bCs/>
        </w:rPr>
        <w:t>localhost</w:t>
      </w:r>
      <w:r w:rsidR="002E0B65" w:rsidRPr="004A59D0">
        <w:rPr>
          <w:b/>
          <w:bCs/>
        </w:rPr>
        <w:t>/</w:t>
      </w:r>
      <w:r w:rsidRPr="004A59D0">
        <w:rPr>
          <w:b/>
          <w:bCs/>
        </w:rPr>
        <w:t>phpMyAdmin</w:t>
      </w:r>
      <w:r w:rsidRPr="004A59D0">
        <w:t xml:space="preserve"> a vytvoříte si </w:t>
      </w:r>
      <w:r w:rsidR="002E0B65" w:rsidRPr="004A59D0">
        <w:t>prázdnou databázi, pak do ní importujete „</w:t>
      </w:r>
      <w:r w:rsidR="002E0B65" w:rsidRPr="004A59D0">
        <w:rPr>
          <w:b/>
          <w:bCs/>
        </w:rPr>
        <w:t>pokusy</w:t>
      </w:r>
      <w:r w:rsidR="002E0B65" w:rsidRPr="004A59D0">
        <w:t>“.</w:t>
      </w:r>
      <w:r w:rsidR="002E0B65" w:rsidRPr="004A59D0">
        <w:br/>
      </w:r>
      <w:r w:rsidR="002E0B65" w:rsidRPr="004A59D0">
        <w:t>Pokud jste postupovali</w:t>
      </w:r>
      <w:r w:rsidR="002E0B65" w:rsidRPr="004A59D0">
        <w:t xml:space="preserve"> správně</w:t>
      </w:r>
      <w:r w:rsidR="002E0B65" w:rsidRPr="004A59D0">
        <w:t xml:space="preserve">, tak se vám stránka spustí na adrese: </w:t>
      </w:r>
      <w:r w:rsidR="002E0B65" w:rsidRPr="004A59D0">
        <w:rPr>
          <w:b/>
          <w:bCs/>
        </w:rPr>
        <w:t>localhost/pokusy_projekt/</w:t>
      </w:r>
    </w:p>
    <w:p w14:paraId="1D391093" w14:textId="7093CF5A" w:rsidR="003D2DF4" w:rsidRDefault="003D2DF4" w:rsidP="003D2DF4">
      <w:pPr>
        <w:pStyle w:val="Nadpis2"/>
      </w:pPr>
      <w:r>
        <w:t xml:space="preserve"> </w:t>
      </w:r>
      <w:bookmarkStart w:id="3" w:name="_Toc62568817"/>
      <w:r w:rsidR="002E0B65">
        <w:t>Spuštění přes webový prohlížeč</w:t>
      </w:r>
      <w:bookmarkEnd w:id="3"/>
    </w:p>
    <w:p w14:paraId="313D9C6A" w14:textId="4A57D981" w:rsidR="00717BF2" w:rsidRPr="004A59D0" w:rsidRDefault="002E0B65" w:rsidP="002E0B65">
      <w:pPr>
        <w:ind w:left="720"/>
        <w:jc w:val="left"/>
      </w:pPr>
      <w:r w:rsidRPr="004A59D0">
        <w:t xml:space="preserve">Pokud chce stránku spustit bez jakékoliv instalace, stačí jít na adresu: </w:t>
      </w:r>
      <w:r w:rsidRPr="004A59D0">
        <w:br/>
      </w:r>
      <w:r w:rsidRPr="004A59D0">
        <w:t>http://chemfyzpokusy.4fan.cz/</w:t>
      </w:r>
    </w:p>
    <w:p w14:paraId="23A64D26" w14:textId="77777777" w:rsidR="0055438E" w:rsidRDefault="0055438E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14:paraId="3DEA7EF3" w14:textId="6BACB5E2" w:rsidR="00FC05BB" w:rsidRDefault="00984FE2" w:rsidP="004B5C0B">
      <w:pPr>
        <w:pStyle w:val="Nadpis1"/>
      </w:pPr>
      <w:bookmarkStart w:id="4" w:name="_Toc62568818"/>
      <w:r>
        <w:lastRenderedPageBreak/>
        <w:t>Rozdělení webové stránky</w:t>
      </w:r>
      <w:bookmarkEnd w:id="4"/>
    </w:p>
    <w:p w14:paraId="68150971" w14:textId="30F86625" w:rsidR="004B5C0B" w:rsidRDefault="00984FE2" w:rsidP="004B5C0B">
      <w:pPr>
        <w:pStyle w:val="Nadpis2"/>
      </w:pPr>
      <w:r>
        <w:t xml:space="preserve"> </w:t>
      </w:r>
      <w:bookmarkStart w:id="5" w:name="_Toc62568819"/>
      <w:r>
        <w:t>Hlavní stránka</w:t>
      </w:r>
      <w:bookmarkEnd w:id="5"/>
    </w:p>
    <w:p w14:paraId="4473627F" w14:textId="6A2CA9FF" w:rsidR="00F7792D" w:rsidRPr="00F7792D" w:rsidRDefault="00F7792D" w:rsidP="00F7792D">
      <w:pPr>
        <w:ind w:left="720"/>
        <w:rPr>
          <w:sz w:val="24"/>
          <w:szCs w:val="24"/>
        </w:rPr>
      </w:pPr>
      <w:r>
        <w:t>Na hlavní stránce se nachází bezpečnost při zacházení s pokusy.</w:t>
      </w:r>
    </w:p>
    <w:p w14:paraId="6F890C5C" w14:textId="56C04284" w:rsidR="00293137" w:rsidRDefault="00F7792D" w:rsidP="00293137">
      <w:pPr>
        <w:pStyle w:val="Nadpis2"/>
      </w:pPr>
      <w:r>
        <w:t xml:space="preserve"> </w:t>
      </w:r>
      <w:bookmarkStart w:id="6" w:name="_Toc62568820"/>
      <w:r>
        <w:t>Fyzikální pokusy</w:t>
      </w:r>
      <w:bookmarkEnd w:id="6"/>
    </w:p>
    <w:p w14:paraId="426F0CDC" w14:textId="67BC7E39" w:rsidR="00F7792D" w:rsidRPr="004A59D0" w:rsidRDefault="00F7792D" w:rsidP="00F7792D">
      <w:pPr>
        <w:ind w:left="708"/>
        <w:rPr>
          <w:rFonts w:ascii="Calibri" w:hAnsi="Calibri"/>
        </w:rPr>
      </w:pPr>
      <w:r w:rsidRPr="004A59D0">
        <w:rPr>
          <w:rFonts w:ascii="Calibri" w:hAnsi="Calibri"/>
        </w:rPr>
        <w:t>Na této stránce se nachází seznam všech fyzikálních pokusů a jejich podrobný popis</w:t>
      </w:r>
      <w:r w:rsidR="007C5DE5" w:rsidRPr="004A59D0">
        <w:rPr>
          <w:rFonts w:ascii="Calibri" w:hAnsi="Calibri"/>
        </w:rPr>
        <w:t>,</w:t>
      </w:r>
      <w:r w:rsidRPr="004A59D0">
        <w:rPr>
          <w:rFonts w:ascii="Calibri" w:hAnsi="Calibri"/>
        </w:rPr>
        <w:t xml:space="preserve"> který obsahuje: Název pokusy, pomůcky, postup a popis pokusu.</w:t>
      </w:r>
    </w:p>
    <w:p w14:paraId="29373EE0" w14:textId="53877794" w:rsidR="007C5DE5" w:rsidRDefault="00010462" w:rsidP="00010462">
      <w:pPr>
        <w:pStyle w:val="Nadpis2"/>
        <w:jc w:val="left"/>
      </w:pPr>
      <w:r>
        <w:t xml:space="preserve"> </w:t>
      </w:r>
      <w:bookmarkStart w:id="7" w:name="_Toc62568821"/>
      <w:r w:rsidR="00F7792D" w:rsidRPr="00F7792D">
        <w:t>Chemické pokusy</w:t>
      </w:r>
      <w:bookmarkEnd w:id="7"/>
    </w:p>
    <w:p w14:paraId="0F035D5B" w14:textId="79FA9DA5" w:rsidR="002B2963" w:rsidRPr="004A59D0" w:rsidRDefault="002B2963" w:rsidP="002B2963">
      <w:pPr>
        <w:ind w:left="720"/>
      </w:pPr>
      <w:r w:rsidRPr="004A59D0">
        <w:t>Na této stránce se nachází seznam všech chemických pokusů a jejich podrobný popis, který obsahuje: Název pokusu, pomůcky, postup a popis pokusu.</w:t>
      </w:r>
    </w:p>
    <w:p w14:paraId="2424B51B" w14:textId="58B84EEC" w:rsidR="007C5DE5" w:rsidRDefault="007C5DE5" w:rsidP="00010462">
      <w:pPr>
        <w:pStyle w:val="Nadpis2"/>
        <w:jc w:val="left"/>
      </w:pPr>
      <w:r>
        <w:t xml:space="preserve"> </w:t>
      </w:r>
      <w:bookmarkStart w:id="8" w:name="_Toc62568822"/>
      <w:r>
        <w:t>Přihlášení</w:t>
      </w:r>
      <w:bookmarkEnd w:id="8"/>
    </w:p>
    <w:p w14:paraId="31B89824" w14:textId="4CEBEF60" w:rsidR="00E91B51" w:rsidRPr="004A59D0" w:rsidRDefault="00E91B51" w:rsidP="00E91B51">
      <w:pPr>
        <w:ind w:left="720"/>
      </w:pPr>
      <w:r w:rsidRPr="004A59D0">
        <w:t>Možnost přihlášení se nachází v pravém horním rohu. Možnost přihlášení má zatím pouze admin.</w:t>
      </w:r>
    </w:p>
    <w:p w14:paraId="1FC102CE" w14:textId="77777777" w:rsidR="00E91B51" w:rsidRDefault="007C5DE5" w:rsidP="00010462">
      <w:pPr>
        <w:pStyle w:val="Nadpis2"/>
        <w:jc w:val="left"/>
      </w:pPr>
      <w:r>
        <w:t xml:space="preserve"> </w:t>
      </w:r>
      <w:bookmarkStart w:id="9" w:name="_Toc62568823"/>
      <w:r>
        <w:t>Možnost přidávání pokusů – formulář</w:t>
      </w:r>
      <w:bookmarkEnd w:id="9"/>
    </w:p>
    <w:p w14:paraId="30510724" w14:textId="65421BB5" w:rsidR="00FC05BB" w:rsidRPr="00F7792D" w:rsidRDefault="00E91B51" w:rsidP="00E91B51">
      <w:pPr>
        <w:ind w:left="708"/>
      </w:pPr>
      <w:r>
        <w:t>Po přihlášení Vás stránka přesune na formulář, který slouží k přidání nových pokusů, jak fyzikálních, tak chemických.</w:t>
      </w:r>
      <w:r w:rsidR="00FC05BB" w:rsidRPr="00F7792D">
        <w:br w:type="page"/>
      </w:r>
    </w:p>
    <w:p w14:paraId="2F8BB4F1" w14:textId="77777777" w:rsidR="00207F1A" w:rsidRDefault="00FC05BB" w:rsidP="003F4584">
      <w:pPr>
        <w:pStyle w:val="Neslovannadpis"/>
      </w:pPr>
      <w:bookmarkStart w:id="10" w:name="_Toc62568824"/>
      <w:r>
        <w:lastRenderedPageBreak/>
        <w:t>Závěr</w:t>
      </w:r>
      <w:bookmarkEnd w:id="10"/>
    </w:p>
    <w:p w14:paraId="1DA94015" w14:textId="5212E003" w:rsidR="0091287A" w:rsidRPr="0091287A" w:rsidRDefault="0091287A" w:rsidP="0091287A">
      <w:r>
        <w:t xml:space="preserve">Dle </w:t>
      </w:r>
      <w:r w:rsidR="005D2B58">
        <w:t>našeho úsudku se nám vytvoření stránky povedlo. Dále máme v plánu změnit formulář pro přidávání pokusů, aby byl lépe přehlednější a aby šli jednotlivě přidávat fyzikální a chemické pokusy, možnost odstranění pokusů adminem, lepší grafické zpracování a rozšíření našeho webu o obrázky k pokusům a možnost přidávání obrázků. Náš web je stále ve vývoji, proto na něm budeme pracovat i v dalším pololetí a pokusíme se jej co nejlépe vylepšit.</w:t>
      </w:r>
    </w:p>
    <w:p w14:paraId="010C1C25" w14:textId="77777777" w:rsidR="002D6DF5" w:rsidRDefault="00207F1A">
      <w:pPr>
        <w:rPr>
          <w:rFonts w:ascii="Calibri" w:hAnsi="Calibri"/>
          <w:sz w:val="24"/>
        </w:rPr>
        <w:sectPr w:rsidR="002D6DF5" w:rsidSect="002D6DF5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5"/>
          <w:cols w:space="708"/>
          <w:docGrid w:linePitch="360"/>
        </w:sectPr>
      </w:pPr>
      <w:r>
        <w:rPr>
          <w:rFonts w:ascii="Calibri" w:hAnsi="Calibri"/>
          <w:sz w:val="24"/>
        </w:rPr>
        <w:br w:type="page"/>
      </w:r>
    </w:p>
    <w:p w14:paraId="00432AE5" w14:textId="05655823" w:rsidR="003D16A9" w:rsidRDefault="003D16A9" w:rsidP="003D16A9">
      <w:pPr>
        <w:pStyle w:val="Neslovannadpis"/>
      </w:pPr>
      <w:bookmarkStart w:id="11" w:name="_Toc62568825"/>
      <w:r>
        <w:lastRenderedPageBreak/>
        <w:t>Frameworky/knihovny</w:t>
      </w:r>
      <w:bookmarkEnd w:id="11"/>
    </w:p>
    <w:p w14:paraId="1BF2DA9C" w14:textId="2BDCA3DC" w:rsidR="003D16A9" w:rsidRDefault="003D16A9" w:rsidP="003D16A9">
      <w:r>
        <w:rPr>
          <w:b/>
          <w:bCs/>
          <w:sz w:val="32"/>
          <w:szCs w:val="32"/>
        </w:rPr>
        <w:t>Bootstrap</w:t>
      </w:r>
      <w:r>
        <w:rPr>
          <w:b/>
          <w:bCs/>
          <w:sz w:val="32"/>
          <w:szCs w:val="32"/>
        </w:rPr>
        <w:br/>
      </w:r>
      <w:r>
        <w:t>Autor: Bootstrap team</w:t>
      </w:r>
    </w:p>
    <w:p w14:paraId="166237B8" w14:textId="14668297" w:rsidR="003D16A9" w:rsidRDefault="003D16A9" w:rsidP="003D16A9">
      <w:r>
        <w:t>Verze: 4.4.1</w:t>
      </w:r>
    </w:p>
    <w:p w14:paraId="3BAC8F15" w14:textId="37127F9E" w:rsidR="003D16A9" w:rsidRDefault="003D16A9" w:rsidP="003D16A9">
      <w:pPr>
        <w:rPr>
          <w:rStyle w:val="Hypertextovodkaz"/>
        </w:rPr>
      </w:pPr>
      <w:r>
        <w:t xml:space="preserve">Adresa ke stažení: </w:t>
      </w:r>
      <w:hyperlink r:id="rId12" w:history="1">
        <w:r>
          <w:rPr>
            <w:rStyle w:val="Hypertextovodkaz"/>
          </w:rPr>
          <w:t>https://getbootstrap.com/docs/4.4/gettin</w:t>
        </w:r>
        <w:r>
          <w:rPr>
            <w:rStyle w:val="Hypertextovodkaz"/>
          </w:rPr>
          <w:t>g</w:t>
        </w:r>
        <w:r>
          <w:rPr>
            <w:rStyle w:val="Hypertextovodkaz"/>
          </w:rPr>
          <w:t>-started/download/</w:t>
        </w:r>
      </w:hyperlink>
      <w:r>
        <w:rPr>
          <w:rStyle w:val="Hypertextovodkaz"/>
        </w:rPr>
        <w:t xml:space="preserve"> </w:t>
      </w:r>
    </w:p>
    <w:p w14:paraId="5BB6ACDC" w14:textId="0A9A829F" w:rsidR="003D16A9" w:rsidRDefault="003D16A9" w:rsidP="003D16A9">
      <w:r>
        <w:t>Licence: MIT</w:t>
      </w:r>
    </w:p>
    <w:p w14:paraId="6491D3AB" w14:textId="48CE2811" w:rsidR="003D16A9" w:rsidRDefault="003D16A9" w:rsidP="003D16A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Codeigniter</w:t>
      </w:r>
      <w:proofErr w:type="spellEnd"/>
    </w:p>
    <w:p w14:paraId="27E3F150" w14:textId="1AB4C44A" w:rsidR="003D16A9" w:rsidRDefault="003D16A9" w:rsidP="003D16A9">
      <w:r>
        <w:t xml:space="preserve">Autor: </w:t>
      </w:r>
      <w:proofErr w:type="spellStart"/>
      <w:r>
        <w:t>EllisLab</w:t>
      </w:r>
      <w:proofErr w:type="spellEnd"/>
    </w:p>
    <w:p w14:paraId="23DB07A7" w14:textId="7D797C06" w:rsidR="003D16A9" w:rsidRDefault="003D16A9" w:rsidP="003D16A9">
      <w:r>
        <w:t>Verze: 4.0.2</w:t>
      </w:r>
    </w:p>
    <w:p w14:paraId="3897EEC9" w14:textId="6A41D090" w:rsidR="003D16A9" w:rsidRDefault="003D16A9" w:rsidP="003D16A9">
      <w:pPr>
        <w:rPr>
          <w:rStyle w:val="Hypertextovodkaz"/>
        </w:rPr>
      </w:pPr>
      <w:r>
        <w:t xml:space="preserve">Adresa ke stažení: </w:t>
      </w:r>
      <w:hyperlink r:id="rId13" w:history="1">
        <w:r>
          <w:rPr>
            <w:rStyle w:val="Hypertextovodkaz"/>
          </w:rPr>
          <w:t>https://</w:t>
        </w:r>
        <w:r>
          <w:rPr>
            <w:rStyle w:val="Hypertextovodkaz"/>
          </w:rPr>
          <w:t>c</w:t>
        </w:r>
        <w:r>
          <w:rPr>
            <w:rStyle w:val="Hypertextovodkaz"/>
          </w:rPr>
          <w:t>odeigniter.com/</w:t>
        </w:r>
      </w:hyperlink>
      <w:r>
        <w:rPr>
          <w:rStyle w:val="Hypertextovodkaz"/>
        </w:rPr>
        <w:t xml:space="preserve"> </w:t>
      </w:r>
    </w:p>
    <w:p w14:paraId="79EB18D3" w14:textId="5671E1B1" w:rsidR="003D16A9" w:rsidRPr="003D16A9" w:rsidRDefault="003D16A9" w:rsidP="003D16A9">
      <w:r>
        <w:t>Licence: MIT</w:t>
      </w:r>
    </w:p>
    <w:p w14:paraId="4B25F2A5" w14:textId="4B375D0E" w:rsidR="00C40D5A" w:rsidRDefault="00C40D5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14:paraId="09DA8CD8" w14:textId="24791874" w:rsidR="00336B81" w:rsidRDefault="00C15595" w:rsidP="003F4584">
      <w:pPr>
        <w:pStyle w:val="Neslovannadpis"/>
      </w:pPr>
      <w:bookmarkStart w:id="12" w:name="_Toc62568826"/>
      <w:r>
        <w:lastRenderedPageBreak/>
        <w:t>Zdroje pokusů</w:t>
      </w:r>
      <w:bookmarkEnd w:id="12"/>
    </w:p>
    <w:p w14:paraId="54ABD316" w14:textId="4E0DC012" w:rsidR="009739EB" w:rsidRDefault="009739EB" w:rsidP="009739EB">
      <w:r>
        <w:t>Projekt EU – Moderně nejen v přírodních vědách, [online], Letohrad: Základní škola. [Cit. 26.01.2021]</w:t>
      </w:r>
      <w:r w:rsidR="00740EDC">
        <w:t>.</w:t>
      </w:r>
      <w:r>
        <w:t xml:space="preserve"> Dostupné z: </w:t>
      </w:r>
      <w:hyperlink r:id="rId14" w:history="1">
        <w:r>
          <w:rPr>
            <w:rStyle w:val="Hypertextovodkaz"/>
          </w:rPr>
          <w:t>Pokusy z fyziky (zsletohrad.cz)</w:t>
        </w:r>
      </w:hyperlink>
    </w:p>
    <w:p w14:paraId="40C5F5B0" w14:textId="6338CDE9" w:rsidR="009739EB" w:rsidRDefault="00740EDC" w:rsidP="009739EB">
      <w:r>
        <w:t xml:space="preserve">Vida, 2014 [online], Brno: Vida! Science centrum. [Cit. 26.01.2021]. Dostupné z: </w:t>
      </w:r>
      <w:hyperlink r:id="rId15" w:history="1">
        <w:r>
          <w:rPr>
            <w:rStyle w:val="Hypertextovodkaz"/>
          </w:rPr>
          <w:t>Chemické pokusy / VIDA! na doma</w:t>
        </w:r>
      </w:hyperlink>
    </w:p>
    <w:p w14:paraId="292FF7C3" w14:textId="70B55EFE" w:rsidR="00740EDC" w:rsidRPr="009739EB" w:rsidRDefault="00740EDC" w:rsidP="009739EB">
      <w:r>
        <w:t xml:space="preserve">[Cit. 26.01.2021]. Dostupné z: </w:t>
      </w:r>
      <w:r w:rsidRPr="00740EDC">
        <w:t>https://sites.google.com/site/dochepo/seznam-pokusua/horky-led</w:t>
      </w:r>
    </w:p>
    <w:sectPr w:rsidR="00740EDC" w:rsidRPr="009739E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2924" w14:textId="77777777" w:rsidR="00457E48" w:rsidRDefault="00457E48" w:rsidP="005230CE">
      <w:pPr>
        <w:spacing w:before="0" w:after="0" w:line="240" w:lineRule="auto"/>
      </w:pPr>
      <w:r>
        <w:separator/>
      </w:r>
    </w:p>
  </w:endnote>
  <w:endnote w:type="continuationSeparator" w:id="0">
    <w:p w14:paraId="14C81D38" w14:textId="77777777" w:rsidR="00457E48" w:rsidRDefault="00457E48" w:rsidP="005230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836162"/>
      <w:docPartObj>
        <w:docPartGallery w:val="Page Numbers (Bottom of Page)"/>
        <w:docPartUnique/>
      </w:docPartObj>
    </w:sdtPr>
    <w:sdtEndPr/>
    <w:sdtContent>
      <w:p w14:paraId="3C16558D" w14:textId="77777777" w:rsidR="002D6DF5" w:rsidRDefault="002D6DF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F4">
          <w:rPr>
            <w:noProof/>
          </w:rPr>
          <w:t>5</w:t>
        </w:r>
        <w:r>
          <w:fldChar w:fldCharType="end"/>
        </w:r>
      </w:p>
    </w:sdtContent>
  </w:sdt>
  <w:p w14:paraId="3FDCE85A" w14:textId="77777777" w:rsidR="005230CE" w:rsidRDefault="005230C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0FB82" w14:textId="77777777" w:rsidR="002D6DF5" w:rsidRDefault="002D6D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39213" w14:textId="77777777" w:rsidR="00457E48" w:rsidRDefault="00457E48" w:rsidP="005230CE">
      <w:pPr>
        <w:spacing w:before="0" w:after="0" w:line="240" w:lineRule="auto"/>
      </w:pPr>
      <w:r>
        <w:separator/>
      </w:r>
    </w:p>
  </w:footnote>
  <w:footnote w:type="continuationSeparator" w:id="0">
    <w:p w14:paraId="7C0DE255" w14:textId="77777777" w:rsidR="00457E48" w:rsidRDefault="00457E48" w:rsidP="005230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9C1A" w14:textId="77777777" w:rsidR="005230CE" w:rsidRDefault="005230C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16E0F"/>
    <w:multiLevelType w:val="multilevel"/>
    <w:tmpl w:val="B7FA696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5EF1615"/>
    <w:multiLevelType w:val="hybridMultilevel"/>
    <w:tmpl w:val="981C031A"/>
    <w:lvl w:ilvl="0" w:tplc="70CA5A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28A"/>
    <w:rsid w:val="00005188"/>
    <w:rsid w:val="00010462"/>
    <w:rsid w:val="00065C6A"/>
    <w:rsid w:val="00092178"/>
    <w:rsid w:val="000A7C34"/>
    <w:rsid w:val="000C4A81"/>
    <w:rsid w:val="001033CC"/>
    <w:rsid w:val="001062DC"/>
    <w:rsid w:val="001525CB"/>
    <w:rsid w:val="001638A8"/>
    <w:rsid w:val="001768F3"/>
    <w:rsid w:val="001C6F1B"/>
    <w:rsid w:val="00207F1A"/>
    <w:rsid w:val="00217C82"/>
    <w:rsid w:val="00260729"/>
    <w:rsid w:val="00273B42"/>
    <w:rsid w:val="00293137"/>
    <w:rsid w:val="002B2963"/>
    <w:rsid w:val="002D1468"/>
    <w:rsid w:val="002D505C"/>
    <w:rsid w:val="002D6DF5"/>
    <w:rsid w:val="002E0B65"/>
    <w:rsid w:val="002E6B2D"/>
    <w:rsid w:val="00307E1B"/>
    <w:rsid w:val="0031728A"/>
    <w:rsid w:val="00336B81"/>
    <w:rsid w:val="00344FEC"/>
    <w:rsid w:val="003D16A9"/>
    <w:rsid w:val="003D2DF4"/>
    <w:rsid w:val="003F4584"/>
    <w:rsid w:val="00435FFF"/>
    <w:rsid w:val="0045496C"/>
    <w:rsid w:val="00457E48"/>
    <w:rsid w:val="004A507C"/>
    <w:rsid w:val="004A59D0"/>
    <w:rsid w:val="004A5BDC"/>
    <w:rsid w:val="004B5B3E"/>
    <w:rsid w:val="004B5C0B"/>
    <w:rsid w:val="004D088F"/>
    <w:rsid w:val="004E720B"/>
    <w:rsid w:val="00521F08"/>
    <w:rsid w:val="005230CE"/>
    <w:rsid w:val="00527C7D"/>
    <w:rsid w:val="005331FB"/>
    <w:rsid w:val="0055438E"/>
    <w:rsid w:val="00583826"/>
    <w:rsid w:val="005D2B58"/>
    <w:rsid w:val="00644C5E"/>
    <w:rsid w:val="0067460B"/>
    <w:rsid w:val="00717BF2"/>
    <w:rsid w:val="00740EDC"/>
    <w:rsid w:val="007A2152"/>
    <w:rsid w:val="007C5DE5"/>
    <w:rsid w:val="00825FA6"/>
    <w:rsid w:val="00840665"/>
    <w:rsid w:val="00861A5C"/>
    <w:rsid w:val="00884372"/>
    <w:rsid w:val="008D6C10"/>
    <w:rsid w:val="00906273"/>
    <w:rsid w:val="00911493"/>
    <w:rsid w:val="0091287A"/>
    <w:rsid w:val="009739EB"/>
    <w:rsid w:val="00984FE2"/>
    <w:rsid w:val="00985B16"/>
    <w:rsid w:val="00A11985"/>
    <w:rsid w:val="00A13622"/>
    <w:rsid w:val="00A31C74"/>
    <w:rsid w:val="00A81419"/>
    <w:rsid w:val="00B40609"/>
    <w:rsid w:val="00B62E1F"/>
    <w:rsid w:val="00BF7F22"/>
    <w:rsid w:val="00C15595"/>
    <w:rsid w:val="00C22EE3"/>
    <w:rsid w:val="00C40D5A"/>
    <w:rsid w:val="00C63B4E"/>
    <w:rsid w:val="00CB2FB5"/>
    <w:rsid w:val="00CC0F90"/>
    <w:rsid w:val="00D05C08"/>
    <w:rsid w:val="00D73A3C"/>
    <w:rsid w:val="00D94180"/>
    <w:rsid w:val="00E85756"/>
    <w:rsid w:val="00E91B51"/>
    <w:rsid w:val="00F22CDE"/>
    <w:rsid w:val="00F47669"/>
    <w:rsid w:val="00F53A5C"/>
    <w:rsid w:val="00F7792D"/>
    <w:rsid w:val="00F974CB"/>
    <w:rsid w:val="00FC05B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C9F24"/>
  <w15:docId w15:val="{D0C2BD6D-307C-430C-A686-9568BA4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7E1B"/>
    <w:pPr>
      <w:spacing w:before="120" w:after="120" w:line="36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E85756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5756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5756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81419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E8575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85756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85756"/>
    <w:rPr>
      <w:rFonts w:asciiTheme="majorHAnsi" w:eastAsiaTheme="majorEastAsia" w:hAnsiTheme="majorHAnsi" w:cstheme="majorBidi"/>
      <w:b/>
      <w:sz w:val="26"/>
      <w:szCs w:val="24"/>
    </w:rPr>
  </w:style>
  <w:style w:type="paragraph" w:customStyle="1" w:styleId="Neslovannadpis">
    <w:name w:val="Nečíslovaný nadpis"/>
    <w:basedOn w:val="Nadpis1"/>
    <w:next w:val="Normln"/>
    <w:qFormat/>
    <w:rsid w:val="003F4584"/>
    <w:pPr>
      <w:numPr>
        <w:numId w:val="0"/>
      </w:numPr>
      <w:spacing w:before="120" w:after="120"/>
    </w:pPr>
    <w:rPr>
      <w:rFonts w:ascii="Calibri" w:hAnsi="Calibri"/>
    </w:rPr>
  </w:style>
  <w:style w:type="paragraph" w:styleId="Nadpisobsahu">
    <w:name w:val="TOC Heading"/>
    <w:basedOn w:val="Nadpis1"/>
    <w:next w:val="Normln"/>
    <w:uiPriority w:val="39"/>
    <w:unhideWhenUsed/>
    <w:qFormat/>
    <w:rsid w:val="000A7C34"/>
    <w:pPr>
      <w:pageBreakBefore w:val="0"/>
      <w:numPr>
        <w:numId w:val="0"/>
      </w:numPr>
      <w:spacing w:line="259" w:lineRule="auto"/>
      <w:jc w:val="left"/>
      <w:outlineLvl w:val="9"/>
    </w:pPr>
    <w:rPr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A7C3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A7C3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A7C34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5230C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5230C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230C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230CE"/>
  </w:style>
  <w:style w:type="paragraph" w:styleId="Zpat">
    <w:name w:val="footer"/>
    <w:basedOn w:val="Normln"/>
    <w:link w:val="ZpatChar"/>
    <w:uiPriority w:val="99"/>
    <w:unhideWhenUsed/>
    <w:rsid w:val="005230C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30CE"/>
  </w:style>
  <w:style w:type="paragraph" w:styleId="Seznamobrzk">
    <w:name w:val="table of figures"/>
    <w:basedOn w:val="Normln"/>
    <w:next w:val="Normln"/>
    <w:uiPriority w:val="99"/>
    <w:unhideWhenUsed/>
    <w:rsid w:val="001638A8"/>
    <w:pPr>
      <w:spacing w:after="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172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728A"/>
    <w:rPr>
      <w:rFonts w:ascii="Tahoma" w:hAnsi="Tahoma" w:cs="Tahoma"/>
      <w:sz w:val="16"/>
      <w:szCs w:val="16"/>
    </w:rPr>
  </w:style>
  <w:style w:type="character" w:styleId="Nevyeenzmnka">
    <w:name w:val="Unresolved Mention"/>
    <w:basedOn w:val="Standardnpsmoodstavce"/>
    <w:uiPriority w:val="99"/>
    <w:semiHidden/>
    <w:unhideWhenUsed/>
    <w:rsid w:val="00217C8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D1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ignit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4/getting-started/downloa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vida.cz/blog/zive-vysilani-plne-chemickych-pokusu-4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tinsimcik/Demo-applet-na-pokusy" TargetMode="External"/><Relationship Id="rId14" Type="http://schemas.openxmlformats.org/officeDocument/2006/relationships/hyperlink" Target="https://www.zsletohrad.cz/eu/fyzika/pokus1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ka\Downloads\&#353;ablona_OAUH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4011-C232-4C3E-9A19-56D7AEFE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šablona_OAUH</Template>
  <TotalTime>98</TotalTime>
  <Pages>11</Pages>
  <Words>783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BestMann CZ</dc:creator>
  <cp:lastModifiedBy>Martin</cp:lastModifiedBy>
  <cp:revision>29</cp:revision>
  <dcterms:created xsi:type="dcterms:W3CDTF">2019-11-17T11:11:00Z</dcterms:created>
  <dcterms:modified xsi:type="dcterms:W3CDTF">2021-01-26T15:07:00Z</dcterms:modified>
</cp:coreProperties>
</file>