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LINQ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by Group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students from group number 2. Use LINQ. Order the students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2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by First and Last Name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same input as above print all students whose first name is before their last name lexicographically. Use LINQ. Print them in order of appearance.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by Age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LINQ function that finds the first name and last name of all students with age between 18 and 24. The query should 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them in order of appearance.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24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21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19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35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15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24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21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19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 Students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lambda expressions with LINQ syntax sort the students first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and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Filter Students by Email Domain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students that have email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appearance. Use LINQ. 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smills@gmail.com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agibson@abv.bg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cellis@cs.edu.gov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themachine@abv.bg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ac147@gmail.com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Filter Students by Phone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students with phones starting with Sofia’s phone prefix (starting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+3592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LINQ.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02435521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0895223344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+3592667710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3242133312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+001234532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Excellent Students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students that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one mark Excellent (6)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LINQ.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6 6 6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4 2 3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5 6 5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5 3 4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Weak Students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similar program to the previous one to extract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 with at least 2 marks under or equal to "3"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LINQ.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Mills 6 6 6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Gibson 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 4 2 3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 Cole 5 6 5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 5 3 4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Craig Ellis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Andrew Carter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 Enrolled in 2014 or 2015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LINQ, extract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students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enrolled in 2014 or 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students from 2014 have 14 as their 5-th and 6-th digit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FacultyNumber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those from 2015 have 15).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554214 6 6 6 5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653215 3 4 5 6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156212 4 2 3 4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324413 5 6 5 5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134014 5 3 4 2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6 6 6 5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5 3 4 2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Group by Group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class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should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(String, Integer). Write a program that extracts all persons (students),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grouped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then prints them on the console. Print all group names along with the students in each group in acsending order.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 in LINQ. You will be given an input on the console.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{group} - {name1}, {name2}, {name3}, ...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4"/>
        <w:gridCol w:w="4046"/>
      </w:tblGrid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Ivaylo Petrov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Stanimir Svilianov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Indje Kromidov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Irina Balabanova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 Stanimir Svilianov, Indje Kromidov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 Irina Balabanova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10 - Ivaylo Petrov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Students Joined to Specialties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StudentSpecialty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specialty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faculty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that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faculty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specialties,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each specialty corresponds to a certain student (via the faculty number). You will recieve several specialties in the format :</w:t>
      </w:r>
    </w:p>
    <w:p>
      <w:pPr>
        <w:spacing w:before="0" w:after="200" w:line="276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{specialty name} {specialty name} {faculty number}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reach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, you should add specialties to the collection. After you reach "Students:", you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start reading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{faculty number} {student's first name} {student's second name}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add the students untill you recieve "END" command.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along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faculty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specialty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LINQ operator.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51" w:type="dxa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>
        <w:trPr>
          <w:trHeight w:val="340" w:hRule="auto"/>
          <w:jc w:val="left"/>
        </w:trPr>
        <w:tc>
          <w:tcPr>
            <w:tcW w:w="2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Specialties</w:t>
            </w:r>
          </w:p>
        </w:tc>
        <w:tc>
          <w:tcPr>
            <w:tcW w:w="57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join</w:t>
            </w:r>
          </w:p>
        </w:tc>
        <w:tc>
          <w:tcPr>
            <w:tcW w:w="24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</w:t>
            </w:r>
          </w:p>
        </w:tc>
        <w:tc>
          <w:tcPr>
            <w:tcW w:w="4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</w:p>
        </w:tc>
        <w:tc>
          <w:tcPr>
            <w:tcW w:w="40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 (Joined Students with Specialties)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SpecialtyName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FacNum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FacNum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FacNum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Specialty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215314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Milena Kirova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Asya Manova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203114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203114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Popov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Asya Manova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Engineer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203814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Asya Manova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Diana Petrova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Diana Petrova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Diana Petrova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Engineer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203814</w:t>
            </w: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203814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</w:t>
            </w:r>
          </w:p>
        </w:tc>
      </w:tr>
      <w:tr>
        <w:trPr>
          <w:trHeight w:val="1" w:hRule="atLeast"/>
          <w:jc w:val="left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</w:t>
            </w:r>
          </w:p>
        </w:tc>
        <w:tc>
          <w:tcPr>
            <w:tcW w:w="57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Popov</w:t>
            </w:r>
          </w:p>
        </w:tc>
        <w:tc>
          <w:tcPr>
            <w:tcW w:w="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203114</w:t>
            </w:r>
          </w:p>
        </w:tc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844"/>
        <w:gridCol w:w="4046"/>
      </w:tblGrid>
      <w:tr>
        <w:trPr>
          <w:trHeight w:val="1" w:hRule="atLeast"/>
          <w:jc w:val="left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 203314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 203114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 203814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 Developer 203914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 Engineer 203314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 203914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215314 Milena Kirova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203114</w:t>
              <w:tab/>
              <w:t xml:space="preserve"> Stefan Popov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203314 Asya Manova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203914 Diana Petrova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203814 Ivan Ivanov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46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Asya Manova 203314 Web Developer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Asya Manova 203314 QA Engineer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Diana Petrova 203914 PHP Developer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Diana Petrova 203914 Web Developer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 203814 PHP Developer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Stefan Popov 203114 Web Developer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Little John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problem is originally from the PHP Basics Exam (3 May 2015).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probably know Little John is the right hand of the famous English hero - Robin Hood.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little known fact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Little John can't handle Math very well. Before Robin Hood left to see Marry Ann, he asked John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hay of arrows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send him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containing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arrow's 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 should be encrypted since it can be intercepted by the Nottingham’s evil Sheriff. Your task is to help Little John before it is too late (0.10 sec).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4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hay). Those strings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may or may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 arrows. The arrows can be of different type as follows: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&gt;-----&gt;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small arrow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&gt;&gt;-----&gt;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medium arrow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&gt;&gt;&gt;-----&gt;&gt;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large arrow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arrow will always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dashes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between the arrows is in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given 3 types are the only ones you should count,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 should be ignored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(Robin Hood does not like them). You should start searching the hays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largest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arrow type down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the 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arrow type.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each arrow type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concatenate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into one number in the order: small,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medium, large arrow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(even if the arrow count is 0). Then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representation,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concatenate it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initial binary representation of the number.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final binary number again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 to decimal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is the encrypted message you should send to Robin Hood.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read from the console.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received from 4 input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 containing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a decimal number, representing the encrypted count of arrows.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7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strings will contain any ASCII character.</w:t>
      </w:r>
    </w:p>
    <w:p>
      <w:pPr>
        <w:numPr>
          <w:ilvl w:val="0"/>
          <w:numId w:val="172"/>
        </w:numPr>
        <w:spacing w:before="0" w:after="0" w:line="240"/>
        <w:ind w:right="0" w:left="71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time: 0.1 seconds. Allowed memory: 16 MB.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000000" w:val="clear"/>
        </w:rPr>
        <w:t xml:space="preserve"> 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252"/>
        <w:gridCol w:w="6383"/>
      </w:tblGrid>
      <w:tr>
        <w:trPr>
          <w:trHeight w:val="20" w:hRule="auto"/>
          <w:jc w:val="left"/>
        </w:trPr>
        <w:tc>
          <w:tcPr>
            <w:tcW w:w="42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8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00" w:hRule="auto"/>
          <w:jc w:val="left"/>
        </w:trPr>
        <w:tc>
          <w:tcPr>
            <w:tcW w:w="42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&gt;&gt;&gt;-----&gt;&gt;abc&gt;&gt;&gt;-----&gt;&gt;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&gt;&gt;&gt;-----&gt;&gt;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&gt;-----&gt;s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&gt;&gt;-----&gt;</w:t>
            </w:r>
          </w:p>
        </w:tc>
        <w:tc>
          <w:tcPr>
            <w:tcW w:w="638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14535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The count is: 1 small, 1 medium and 3 large arrows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113(dec) = 1110001(bin) -&gt; reversed is 1000111(bin)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1110001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C0C0C0" w:val="clear"/>
              </w:rPr>
              <w:t xml:space="preserve">1000111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(bin) = 14535(dec)</w:t>
            </w: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Office Stuff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sequence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companies in format 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&lt;company&gt; - &lt;amount&gt; - &lt;product&gt;|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Example: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|SoftUni - 600 - paper|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|Vivacom - 600 - pen|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|XS - 20 - chair|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|Vivacom - 200 - chair|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|SoftUni - 40 - chair|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|XS - 40 - chair|</w:t>
      </w:r>
    </w:p>
    <w:p>
      <w:pPr>
        <w:numPr>
          <w:ilvl w:val="0"/>
          <w:numId w:val="184"/>
        </w:numPr>
        <w:spacing w:before="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|SoftUni - 1 - printer|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companies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 For each company print the product type and their aggregated ordered amounts. Order the products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in the following format: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&lt;company&gt;: &lt;product&gt;-&lt;amount&gt;, &lt;product&gt;-&lt;amount&gt;,…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orders above the output should be: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SoftUni: paper-600, chair-40, printer-1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Vivacom: pen-600, chair-200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XS: chair-60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from the console. At the first line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stays alone. At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we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orders in format |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&lt;company&gt; - &lt;amount&gt; - &lt;product&gt;|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line for each company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Company lines should be ordered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company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ordered by this company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along with the total amount for the given product. Each line should be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&lt;company&gt;: &lt;product&gt;-&lt;amount&gt;, &lt;product&gt;-&lt;amount&gt;, … &lt;product&gt;-&lt;amount&gt;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lines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range [1 … 100].</w:t>
      </w:r>
    </w:p>
    <w:p>
      <w:pPr>
        <w:numPr>
          <w:ilvl w:val="0"/>
          <w:numId w:val="1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&lt;company&gt;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&lt;product&gt;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consist only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Latin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length of [1 … 20].</w:t>
      </w:r>
    </w:p>
    <w:p>
      <w:pPr>
        <w:numPr>
          <w:ilvl w:val="0"/>
          <w:numId w:val="19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&lt;amount&gt;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an integer number in the range [1 … 1000].</w:t>
      </w:r>
    </w:p>
    <w:p>
      <w:pPr>
        <w:numPr>
          <w:ilvl w:val="0"/>
          <w:numId w:val="193"/>
        </w:numPr>
        <w:spacing w:before="0" w:after="0" w:line="240"/>
        <w:ind w:right="0" w:left="71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limit: 0.1 sec. Memory limit: 16 MB.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081"/>
        <w:gridCol w:w="2258"/>
        <w:gridCol w:w="236"/>
        <w:gridCol w:w="3343"/>
        <w:gridCol w:w="1552"/>
      </w:tblGrid>
      <w:tr>
        <w:trPr>
          <w:trHeight w:val="1" w:hRule="atLeast"/>
          <w:jc w:val="left"/>
        </w:trPr>
        <w:tc>
          <w:tcPr>
            <w:tcW w:w="308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5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36" w:type="dxa"/>
            <w:vMerge w:val="restart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308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- 600 - paper|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|Vivacom - 600 - pen|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|XS - 20 - chair|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|Vivacom - 200 - chair|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- 40 - chair|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|XS - 40 - chair|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- 1 - printer|</w:t>
            </w:r>
          </w:p>
        </w:tc>
        <w:tc>
          <w:tcPr>
            <w:tcW w:w="2258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SoftUni: paper-600, chair-40, printer-1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Vivacom: pen-600, chair-200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XS: chair-60</w:t>
            </w:r>
          </w:p>
        </w:tc>
        <w:tc>
          <w:tcPr>
            <w:tcW w:w="236" w:type="dxa"/>
            <w:vMerge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4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- 200 - desk|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- 40 - PC|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- 200 - desk|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- 600 - paper|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|SoftUni - 600 - textbook|</w:t>
            </w:r>
          </w:p>
        </w:tc>
        <w:tc>
          <w:tcPr>
            <w:tcW w:w="15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SoftUni: desk-400, PC-40, paper-600, textbook-600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7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Export to Excel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create an Excel file like the one below using an external library. Such as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excellibrary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EPPlus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 for C#.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course data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 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(tab-separated values). Each line in the input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sent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teamwork 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attendances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7" w:dyaOrig="4747">
          <v:rect xmlns:o="urn:schemas-microsoft-com:office:office" xmlns:v="urn:schemas-microsoft-com:vml" id="rectole0000000000" style="width:451.850000pt;height:23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13">
    <w:abstractNumId w:val="102"/>
  </w:num>
  <w:num w:numId="23">
    <w:abstractNumId w:val="96"/>
  </w:num>
  <w:num w:numId="33">
    <w:abstractNumId w:val="90"/>
  </w:num>
  <w:num w:numId="43">
    <w:abstractNumId w:val="84"/>
  </w:num>
  <w:num w:numId="53">
    <w:abstractNumId w:val="78"/>
  </w:num>
  <w:num w:numId="63">
    <w:abstractNumId w:val="72"/>
  </w:num>
  <w:num w:numId="73">
    <w:abstractNumId w:val="66"/>
  </w:num>
  <w:num w:numId="83">
    <w:abstractNumId w:val="60"/>
  </w:num>
  <w:num w:numId="93">
    <w:abstractNumId w:val="54"/>
  </w:num>
  <w:num w:numId="103">
    <w:abstractNumId w:val="48"/>
  </w:num>
  <w:num w:numId="163">
    <w:abstractNumId w:val="42"/>
  </w:num>
  <w:num w:numId="165">
    <w:abstractNumId w:val="36"/>
  </w:num>
  <w:num w:numId="172">
    <w:abstractNumId w:val="30"/>
  </w:num>
  <w:num w:numId="182">
    <w:abstractNumId w:val="24"/>
  </w:num>
  <w:num w:numId="184">
    <w:abstractNumId w:val="18"/>
  </w:num>
  <w:num w:numId="186">
    <w:abstractNumId w:val="12"/>
  </w:num>
  <w:num w:numId="193">
    <w:abstractNumId w:val="6"/>
  </w:num>
  <w:num w:numId="2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" Id="docRId1" Type="http://schemas.openxmlformats.org/officeDocument/2006/relationships/hyperlink" /><Relationship TargetMode="External" Target="http://epplus.codeplex.com/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oftuni.bg/trainings/1633/csharp-advanced-may-2017" Id="docRId0" Type="http://schemas.openxmlformats.org/officeDocument/2006/relationships/hyperlink" /><Relationship TargetMode="External" Target="https://code.google.com/p/excellibrary/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