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CSS Positioning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"HTML and CSS"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https://judge.softuni.bg/Contests/406/Lab-CSS-Presentation-and-Positioning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Social Media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10015" w:dyaOrig="2543">
          <v:rect xmlns:o="urn:schemas-microsoft-com:office:office" xmlns:v="urn:schemas-microsoft-com:vml" id="rectole0000000000" style="width:500.750000pt;height:127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object w:dxaOrig="10015" w:dyaOrig="2543">
          <v:rect xmlns:o="urn:schemas-microsoft-com:office:office" xmlns:v="urn:schemas-microsoft-com:vml" id="rectole0000000001" style="width:500.750000pt;height:12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files: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social-media.css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social-media.html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Semantic tags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Drop Down Menu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3" w:dyaOrig="4382">
          <v:rect xmlns:o="urn:schemas-microsoft-com:office:office" xmlns:v="urn:schemas-microsoft-com:vml" id="rectole0000000002" style="width:500.150000pt;height:219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files: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drop-down-menu.css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drop-down-menu.html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font: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"Open Sans", sans-serif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http://fonts.googleapis.com/css?family=Open+Sans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Color: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#ffffff;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#1d211e, #e67c1f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Constrains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font-size: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22px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Floating Elements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7" w:dyaOrig="8502">
          <v:rect xmlns:o="urn:schemas-microsoft-com:office:office" xmlns:v="urn:schemas-microsoft-com:vml" id="rectole0000000003" style="width:378.850000pt;height:425.1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files: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floating-elements.css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floating-elements.html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Semantic tags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left, center and 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display the floated elements.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Paragraphs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text.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Clear Floating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5" w:dyaOrig="6090">
          <v:rect xmlns:o="urn:schemas-microsoft-com:office:office" xmlns:v="urn:schemas-microsoft-com:vml" id="rectole0000000004" style="width:500.750000pt;height:304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files: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clear-floating.css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clear-floating.html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Semantic tags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 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 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 the float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clearfix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10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media/image3.wmf" Id="docRId10" Type="http://schemas.openxmlformats.org/officeDocument/2006/relationships/image" /><Relationship Target="styles.xml" Id="docRId14" Type="http://schemas.openxmlformats.org/officeDocument/2006/relationships/styles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406/Lab-CSS-Presentation-and-Positioning" Id="docRId1" Type="http://schemas.openxmlformats.org/officeDocument/2006/relationships/hyperlink" /><Relationship Target="embeddings/oleObject4.bin" Id="docRId11" Type="http://schemas.openxmlformats.org/officeDocument/2006/relationships/oleObject" /><Relationship Target="media/image1.wmf" Id="docRId5" Type="http://schemas.openxmlformats.org/officeDocument/2006/relationships/image" /><Relationship Target="embeddings/oleObject3.bin" Id="docRId9" Type="http://schemas.openxmlformats.org/officeDocument/2006/relationships/oleObject" /><Relationship TargetMode="External" Target="https://softuni.bg/courses/web-fundamentals-html5" Id="docRId0" Type="http://schemas.openxmlformats.org/officeDocument/2006/relationships/hyperlink" /><Relationship Target="media/image4.wmf" Id="docRId12" Type="http://schemas.openxmlformats.org/officeDocument/2006/relationships/image" /><Relationship Target="embeddings/oleObject1.bin" Id="docRId4" Type="http://schemas.openxmlformats.org/officeDocument/2006/relationships/oleObject" /><Relationship TargetMode="External" Target="http://fonts.googleapis.com/css?family=Open+Sans" Id="docRId8" Type="http://schemas.openxmlformats.org/officeDocument/2006/relationships/hyperlink" /></Relationships>
</file>