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BC1F" w14:textId="585CD27C" w:rsidR="00D0553B" w:rsidRDefault="00925EF4" w:rsidP="00925EF4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25EF4">
        <w:rPr>
          <w:rFonts w:ascii="Arial" w:hAnsi="Arial" w:cs="Arial"/>
          <w:b/>
          <w:bCs/>
          <w:sz w:val="24"/>
          <w:szCs w:val="24"/>
          <w:u w:val="single"/>
        </w:rPr>
        <w:t>Proxy servers</w:t>
      </w:r>
    </w:p>
    <w:p w14:paraId="0CD5C63A" w14:textId="77777777" w:rsidR="00925EF4" w:rsidRDefault="00925EF4" w:rsidP="00925EF4">
      <w:pPr>
        <w:rPr>
          <w:rFonts w:ascii="Arial" w:hAnsi="Arial" w:cs="Arial"/>
          <w:b/>
          <w:bCs/>
          <w:sz w:val="24"/>
          <w:szCs w:val="24"/>
        </w:rPr>
      </w:pPr>
    </w:p>
    <w:p w14:paraId="3A1A1D1F" w14:textId="6FE54B93" w:rsidR="00925EF4" w:rsidRDefault="00925EF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25EF4">
        <w:rPr>
          <w:rFonts w:ascii="Arial" w:hAnsi="Arial" w:cs="Arial"/>
          <w:b/>
          <w:bCs/>
          <w:sz w:val="28"/>
          <w:szCs w:val="28"/>
          <w:lang w:val="en-US"/>
        </w:rPr>
        <w:t>A server that fulfills t</w:t>
      </w:r>
      <w:r>
        <w:rPr>
          <w:rFonts w:ascii="Arial" w:hAnsi="Arial" w:cs="Arial"/>
          <w:b/>
          <w:bCs/>
          <w:sz w:val="28"/>
          <w:szCs w:val="28"/>
          <w:lang w:val="en-US"/>
        </w:rPr>
        <w:t>he requests of a client by forwarding them on to other servers.</w:t>
      </w:r>
    </w:p>
    <w:p w14:paraId="40770F44" w14:textId="77777777" w:rsidR="00925EF4" w:rsidRDefault="00925EF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150BD45" w14:textId="55CFBB90" w:rsidR="00925EF4" w:rsidRDefault="00925EF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The proxy server is a dedicated server that sits in between the internet and the rest of the network. When a request to connect to the network comes in from the internet, the proxy server will determine if the connection-request is safe. The proxy server uses a public IP address that is different from the rest of the private network. This hides the private networks IP address from the malicious actors on the internet and adds a layer of security.</w:t>
      </w:r>
    </w:p>
    <w:p w14:paraId="5716DB8F" w14:textId="77777777" w:rsidR="00925EF4" w:rsidRDefault="00925EF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89E9DC" w14:textId="317311F9" w:rsidR="00925EF4" w:rsidRDefault="00925EF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For example:</w:t>
      </w:r>
    </w:p>
    <w:p w14:paraId="6319DFCC" w14:textId="29F10695" w:rsidR="00925EF4" w:rsidRDefault="00925EF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When a client receives an https </w:t>
      </w:r>
      <w:r w:rsidR="00C34804">
        <w:rPr>
          <w:rFonts w:ascii="Arial" w:hAnsi="Arial" w:cs="Arial"/>
          <w:b/>
          <w:bCs/>
          <w:sz w:val="28"/>
          <w:szCs w:val="28"/>
          <w:lang w:val="en-US"/>
        </w:rPr>
        <w:t>response,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they will notice a distorted IP address or no IP address rather than the real IP address of the </w:t>
      </w:r>
      <w:r w:rsidR="00D0553B">
        <w:rPr>
          <w:rFonts w:ascii="Arial" w:hAnsi="Arial" w:cs="Arial"/>
          <w:b/>
          <w:bCs/>
          <w:sz w:val="28"/>
          <w:szCs w:val="28"/>
          <w:lang w:val="en-US"/>
        </w:rPr>
        <w:t>organization’s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web server. A proxy server can also be used to block unsafe websites that users are not allowed to access on an </w:t>
      </w:r>
      <w:r w:rsidR="00C34804">
        <w:rPr>
          <w:rFonts w:ascii="Arial" w:hAnsi="Arial" w:cs="Arial"/>
          <w:b/>
          <w:bCs/>
          <w:sz w:val="28"/>
          <w:szCs w:val="28"/>
          <w:lang w:val="en-US"/>
        </w:rPr>
        <w:t>organization’s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network. Proxy servers use temporary memory to store data that is regularly requested by external servers, this way it does not have to fetch data from an </w:t>
      </w:r>
      <w:r w:rsidR="00C34804">
        <w:rPr>
          <w:rFonts w:ascii="Arial" w:hAnsi="Arial" w:cs="Arial"/>
          <w:b/>
          <w:bCs/>
          <w:sz w:val="28"/>
          <w:szCs w:val="28"/>
          <w:lang w:val="en-US"/>
        </w:rPr>
        <w:t>organization’s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internal servers every time. This enhances security by </w:t>
      </w:r>
      <w:r w:rsidR="00C34804">
        <w:rPr>
          <w:rFonts w:ascii="Arial" w:hAnsi="Arial" w:cs="Arial"/>
          <w:b/>
          <w:bCs/>
          <w:sz w:val="28"/>
          <w:szCs w:val="28"/>
          <w:lang w:val="en-US"/>
        </w:rPr>
        <w:t>reducing contact with the internal server.</w:t>
      </w:r>
    </w:p>
    <w:p w14:paraId="3E19DF77" w14:textId="77777777" w:rsidR="00C34804" w:rsidRDefault="00C3480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3BB607" w14:textId="19328F53" w:rsidR="00C34804" w:rsidRDefault="00C3480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Forward proxy server regulates and restricts a persons access to the internet with the goal to hide the users IP address and approve all outgoing requests.</w:t>
      </w:r>
    </w:p>
    <w:p w14:paraId="7B5954AF" w14:textId="77777777" w:rsidR="00C34804" w:rsidRDefault="00C3480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1947DCC" w14:textId="3FE94570" w:rsidR="00C34804" w:rsidRDefault="00C34804" w:rsidP="00925EF4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Reverse proxy server regulates and restricts the internet’s access to an internal server with the goal </w:t>
      </w:r>
      <w:r w:rsidR="00D0553B">
        <w:rPr>
          <w:rFonts w:ascii="Arial" w:hAnsi="Arial" w:cs="Arial"/>
          <w:b/>
          <w:bCs/>
          <w:sz w:val="28"/>
          <w:szCs w:val="28"/>
          <w:lang w:val="en-US"/>
        </w:rPr>
        <w:t>of accepting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traffic from external parties, approve it and forward it to the internal server</w:t>
      </w:r>
      <w:r w:rsidR="00D0553B">
        <w:rPr>
          <w:rFonts w:ascii="Arial" w:hAnsi="Arial" w:cs="Arial"/>
          <w:b/>
          <w:bCs/>
          <w:sz w:val="28"/>
          <w:szCs w:val="28"/>
          <w:lang w:val="en-US"/>
        </w:rPr>
        <w:t>s</w:t>
      </w:r>
      <w:r>
        <w:rPr>
          <w:rFonts w:ascii="Arial" w:hAnsi="Arial" w:cs="Arial"/>
          <w:b/>
          <w:bCs/>
          <w:sz w:val="28"/>
          <w:szCs w:val="28"/>
          <w:lang w:val="en-US"/>
        </w:rPr>
        <w:t>.</w:t>
      </w:r>
      <w:r w:rsidR="00D0553B">
        <w:rPr>
          <w:rFonts w:ascii="Arial" w:hAnsi="Arial" w:cs="Arial"/>
          <w:b/>
          <w:bCs/>
          <w:sz w:val="28"/>
          <w:szCs w:val="28"/>
          <w:lang w:val="en-US"/>
        </w:rPr>
        <w:t xml:space="preserve"> This setup is useful for protecting internal webservers containing confidential data from exposing their IP addresses to external parties.</w:t>
      </w:r>
    </w:p>
    <w:p w14:paraId="41F8FD2F" w14:textId="77777777" w:rsidR="00925EF4" w:rsidRPr="00925EF4" w:rsidRDefault="00925EF4" w:rsidP="00925EF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925EF4" w:rsidRPr="00925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F4"/>
    <w:rsid w:val="00594917"/>
    <w:rsid w:val="00646BDA"/>
    <w:rsid w:val="008F5C16"/>
    <w:rsid w:val="00925EF4"/>
    <w:rsid w:val="00C34804"/>
    <w:rsid w:val="00D0553B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5C2D"/>
  <w15:chartTrackingRefBased/>
  <w15:docId w15:val="{2F55CCBB-78A8-4389-89D2-60A2CAFA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5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5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25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5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5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5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5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5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5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25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25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25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25EF4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25EF4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25EF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25EF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25EF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25EF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25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2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25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25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2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25EF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25EF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25EF4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25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25EF4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25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1</cp:revision>
  <dcterms:created xsi:type="dcterms:W3CDTF">2025-03-17T11:20:00Z</dcterms:created>
  <dcterms:modified xsi:type="dcterms:W3CDTF">2025-03-17T11:45:00Z</dcterms:modified>
</cp:coreProperties>
</file>