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305F0A" w14:textId="65DEBB30" w:rsidR="007B65CD" w:rsidRPr="007B65CD" w:rsidRDefault="002C3FEE" w:rsidP="007B65CD">
      <w:pPr>
        <w:jc w:val="center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r>
        <w:rPr>
          <w:rFonts w:ascii="Arial" w:hAnsi="Arial" w:cs="Arial"/>
          <w:b/>
          <w:bCs/>
          <w:sz w:val="40"/>
          <w:szCs w:val="40"/>
          <w:u w:val="single"/>
          <w:lang w:val="en-US"/>
        </w:rPr>
        <w:t>Network p</w:t>
      </w:r>
      <w:r w:rsidR="007B65CD">
        <w:rPr>
          <w:rFonts w:ascii="Arial" w:hAnsi="Arial" w:cs="Arial"/>
          <w:b/>
          <w:bCs/>
          <w:sz w:val="40"/>
          <w:szCs w:val="40"/>
          <w:u w:val="single"/>
          <w:lang w:val="en-US"/>
        </w:rPr>
        <w:t>ackets</w:t>
      </w:r>
    </w:p>
    <w:p w14:paraId="78FAF3C8" w14:textId="21C308AB" w:rsidR="00C51CA9" w:rsidRPr="007B65CD" w:rsidRDefault="00C51CA9" w:rsidP="00C51CA9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 w:rsidRPr="007B65CD">
        <w:rPr>
          <w:rFonts w:ascii="Arial" w:hAnsi="Arial" w:cs="Arial"/>
          <w:b/>
          <w:bCs/>
          <w:sz w:val="28"/>
          <w:szCs w:val="28"/>
          <w:u w:val="single"/>
          <w:lang w:val="en-US"/>
        </w:rPr>
        <w:t>Broadcast packets</w:t>
      </w:r>
    </w:p>
    <w:p w14:paraId="4133B618" w14:textId="77777777" w:rsidR="0049063E" w:rsidRPr="007B65CD" w:rsidRDefault="0049063E" w:rsidP="0049063E">
      <w:pPr>
        <w:pStyle w:val="Listeavsnitt"/>
        <w:numPr>
          <w:ilvl w:val="0"/>
          <w:numId w:val="3"/>
        </w:num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 w:rsidRPr="007B65CD">
        <w:rPr>
          <w:rFonts w:ascii="Arial" w:hAnsi="Arial" w:cs="Arial"/>
          <w:sz w:val="24"/>
          <w:szCs w:val="24"/>
          <w:lang w:val="en-US"/>
        </w:rPr>
        <w:t xml:space="preserve">Single source &gt; Every device/destination </w:t>
      </w:r>
    </w:p>
    <w:p w14:paraId="2F2A5C80" w14:textId="4675206B" w:rsidR="0049063E" w:rsidRPr="007B65CD" w:rsidRDefault="0049063E" w:rsidP="0049063E">
      <w:pPr>
        <w:pStyle w:val="Listeavsnitt"/>
        <w:numPr>
          <w:ilvl w:val="0"/>
          <w:numId w:val="3"/>
        </w:num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 w:rsidRPr="007B65CD">
        <w:rPr>
          <w:rFonts w:ascii="Arial" w:hAnsi="Arial" w:cs="Arial"/>
          <w:sz w:val="24"/>
          <w:szCs w:val="24"/>
          <w:lang w:val="en-US"/>
        </w:rPr>
        <w:t>All-to-all communication</w:t>
      </w:r>
    </w:p>
    <w:p w14:paraId="3D2C1979" w14:textId="2AF032C9" w:rsidR="00C51CA9" w:rsidRPr="007B65CD" w:rsidRDefault="0049063E" w:rsidP="0049063E">
      <w:pPr>
        <w:pStyle w:val="Listeavsnitt"/>
        <w:numPr>
          <w:ilvl w:val="0"/>
          <w:numId w:val="3"/>
        </w:num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 w:rsidRPr="007B65CD">
        <w:rPr>
          <w:rFonts w:ascii="Arial" w:hAnsi="Arial" w:cs="Arial"/>
          <w:sz w:val="24"/>
          <w:szCs w:val="24"/>
          <w:lang w:val="en-US"/>
        </w:rPr>
        <w:t xml:space="preserve">By every device/destination </w:t>
      </w:r>
      <w:proofErr w:type="spellStart"/>
      <w:r w:rsidRPr="007B65CD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7B65CD">
        <w:rPr>
          <w:rFonts w:ascii="Arial" w:hAnsi="Arial" w:cs="Arial"/>
          <w:sz w:val="24"/>
          <w:szCs w:val="24"/>
          <w:lang w:val="en-US"/>
        </w:rPr>
        <w:t xml:space="preserve"> mean limited to the specific broadcast domain</w:t>
      </w:r>
    </w:p>
    <w:p w14:paraId="511DC042" w14:textId="6F41C44B" w:rsidR="007B65CD" w:rsidRPr="007B65CD" w:rsidRDefault="007B65CD" w:rsidP="0049063E">
      <w:pPr>
        <w:pStyle w:val="Listeavsnitt"/>
        <w:numPr>
          <w:ilvl w:val="0"/>
          <w:numId w:val="3"/>
        </w:num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 w:rsidRPr="007B65CD">
        <w:rPr>
          <w:rFonts w:ascii="Arial" w:hAnsi="Arial" w:cs="Arial"/>
          <w:sz w:val="24"/>
          <w:szCs w:val="24"/>
          <w:lang w:val="en-US"/>
        </w:rPr>
        <w:t>Broadcast domain can either be on the LAN (Local Area Network) or bridged to other LAN’s</w:t>
      </w:r>
    </w:p>
    <w:p w14:paraId="2F5FA564" w14:textId="69B9AF19" w:rsidR="007B65CD" w:rsidRPr="007B65CD" w:rsidRDefault="007B65CD" w:rsidP="0049063E">
      <w:pPr>
        <w:pStyle w:val="Listeavsnitt"/>
        <w:numPr>
          <w:ilvl w:val="0"/>
          <w:numId w:val="3"/>
        </w:num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 w:rsidRPr="007B65CD">
        <w:rPr>
          <w:rFonts w:ascii="Arial" w:hAnsi="Arial" w:cs="Arial"/>
          <w:sz w:val="24"/>
          <w:szCs w:val="24"/>
          <w:lang w:val="en-US"/>
        </w:rPr>
        <w:t>D</w:t>
      </w:r>
      <w:r>
        <w:rPr>
          <w:rFonts w:ascii="Arial" w:hAnsi="Arial" w:cs="Arial"/>
          <w:sz w:val="24"/>
          <w:szCs w:val="24"/>
          <w:lang w:val="en-US"/>
        </w:rPr>
        <w:t>i</w:t>
      </w:r>
      <w:r w:rsidRPr="007B65CD">
        <w:rPr>
          <w:rFonts w:ascii="Arial" w:hAnsi="Arial" w:cs="Arial"/>
          <w:sz w:val="24"/>
          <w:szCs w:val="24"/>
          <w:lang w:val="en-US"/>
        </w:rPr>
        <w:t>vided by «Datalink layer» devices like routers or switches</w:t>
      </w:r>
    </w:p>
    <w:p w14:paraId="4CEB4676" w14:textId="77777777" w:rsidR="00C51CA9" w:rsidRPr="007B65CD" w:rsidRDefault="00C51CA9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</w:p>
    <w:p w14:paraId="524C52BE" w14:textId="33F445F2" w:rsidR="00C51CA9" w:rsidRPr="007B65CD" w:rsidRDefault="00C51CA9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 w:rsidRPr="007B65CD">
        <w:rPr>
          <w:rFonts w:ascii="Arial" w:hAnsi="Arial" w:cs="Arial"/>
          <w:b/>
          <w:bCs/>
          <w:sz w:val="28"/>
          <w:szCs w:val="28"/>
          <w:u w:val="single"/>
          <w:lang w:val="en-US"/>
        </w:rPr>
        <w:t>Unicast packets</w:t>
      </w:r>
    </w:p>
    <w:p w14:paraId="1505564A" w14:textId="1DA69CEF" w:rsidR="00C51CA9" w:rsidRPr="007B65CD" w:rsidRDefault="00C51CA9" w:rsidP="00C51CA9">
      <w:pPr>
        <w:pStyle w:val="Listeavsnitt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7B65CD">
        <w:rPr>
          <w:rFonts w:ascii="Arial" w:hAnsi="Arial" w:cs="Arial"/>
          <w:sz w:val="24"/>
          <w:szCs w:val="24"/>
          <w:lang w:val="en-US"/>
        </w:rPr>
        <w:t>Single source &gt; Single destination</w:t>
      </w:r>
    </w:p>
    <w:p w14:paraId="15DDCCE1" w14:textId="5E6AB3C6" w:rsidR="00C51CA9" w:rsidRPr="007B65CD" w:rsidRDefault="00C51CA9" w:rsidP="00C51CA9">
      <w:pPr>
        <w:pStyle w:val="Listeavsnitt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7B65CD">
        <w:rPr>
          <w:rFonts w:ascii="Arial" w:hAnsi="Arial" w:cs="Arial"/>
          <w:sz w:val="24"/>
          <w:szCs w:val="24"/>
          <w:lang w:val="en-US"/>
        </w:rPr>
        <w:t>Unique identifier (</w:t>
      </w:r>
      <w:r w:rsidR="007B65CD" w:rsidRPr="007B65CD">
        <w:rPr>
          <w:rFonts w:ascii="Arial" w:hAnsi="Arial" w:cs="Arial"/>
          <w:sz w:val="24"/>
          <w:szCs w:val="24"/>
          <w:lang w:val="en-US"/>
        </w:rPr>
        <w:t>specific</w:t>
      </w:r>
      <w:r w:rsidRPr="007B65CD">
        <w:rPr>
          <w:rFonts w:ascii="Arial" w:hAnsi="Arial" w:cs="Arial"/>
          <w:sz w:val="24"/>
          <w:szCs w:val="24"/>
          <w:lang w:val="en-US"/>
        </w:rPr>
        <w:t xml:space="preserve"> </w:t>
      </w:r>
      <w:r w:rsidR="007B65CD">
        <w:rPr>
          <w:rFonts w:ascii="Arial" w:hAnsi="Arial" w:cs="Arial"/>
          <w:sz w:val="24"/>
          <w:szCs w:val="24"/>
          <w:lang w:val="en-US"/>
        </w:rPr>
        <w:t>IP</w:t>
      </w:r>
      <w:r w:rsidRPr="007B65CD">
        <w:rPr>
          <w:rFonts w:ascii="Arial" w:hAnsi="Arial" w:cs="Arial"/>
          <w:sz w:val="24"/>
          <w:szCs w:val="24"/>
          <w:lang w:val="en-US"/>
        </w:rPr>
        <w:t>-address)</w:t>
      </w:r>
    </w:p>
    <w:p w14:paraId="764A38B2" w14:textId="16BED30B" w:rsidR="00C51CA9" w:rsidRPr="007B65CD" w:rsidRDefault="00C51CA9" w:rsidP="00C51CA9">
      <w:pPr>
        <w:pStyle w:val="Listeavsnitt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7B65CD">
        <w:rPr>
          <w:rFonts w:ascii="Arial" w:hAnsi="Arial" w:cs="Arial"/>
          <w:sz w:val="24"/>
          <w:szCs w:val="24"/>
          <w:lang w:val="en-US"/>
        </w:rPr>
        <w:t>Point to point communication between two devices</w:t>
      </w:r>
    </w:p>
    <w:p w14:paraId="3AD57740" w14:textId="342A6DE0" w:rsidR="00C51CA9" w:rsidRPr="007B65CD" w:rsidRDefault="00C51CA9" w:rsidP="00C51CA9">
      <w:pPr>
        <w:pStyle w:val="Listeavsnitt"/>
        <w:rPr>
          <w:rFonts w:ascii="Arial" w:hAnsi="Arial" w:cs="Arial"/>
          <w:sz w:val="24"/>
          <w:szCs w:val="24"/>
          <w:lang w:val="en-US"/>
        </w:rPr>
      </w:pPr>
      <w:r w:rsidRPr="007B65CD">
        <w:rPr>
          <w:rFonts w:ascii="Arial" w:hAnsi="Arial" w:cs="Arial"/>
          <w:sz w:val="24"/>
          <w:szCs w:val="24"/>
          <w:lang w:val="en-US"/>
        </w:rPr>
        <w:t>-  Client &gt; Server</w:t>
      </w:r>
    </w:p>
    <w:p w14:paraId="7652498B" w14:textId="25CA63CB" w:rsidR="00C51CA9" w:rsidRPr="007B65CD" w:rsidRDefault="00C51CA9" w:rsidP="00C51CA9">
      <w:pPr>
        <w:pStyle w:val="Listeavsnitt"/>
        <w:rPr>
          <w:rFonts w:ascii="Arial" w:hAnsi="Arial" w:cs="Arial"/>
          <w:sz w:val="24"/>
          <w:szCs w:val="24"/>
          <w:lang w:val="en-US"/>
        </w:rPr>
      </w:pPr>
      <w:r w:rsidRPr="007B65CD">
        <w:rPr>
          <w:rFonts w:ascii="Arial" w:hAnsi="Arial" w:cs="Arial"/>
          <w:sz w:val="24"/>
          <w:szCs w:val="24"/>
          <w:lang w:val="en-US"/>
        </w:rPr>
        <w:t>-  Server &gt; Client</w:t>
      </w:r>
    </w:p>
    <w:p w14:paraId="5560CE7B" w14:textId="23EF3459" w:rsidR="00C51CA9" w:rsidRPr="007B65CD" w:rsidRDefault="00C51CA9" w:rsidP="00C51CA9">
      <w:pPr>
        <w:pStyle w:val="Listeavsnitt"/>
        <w:rPr>
          <w:rFonts w:ascii="Arial" w:hAnsi="Arial" w:cs="Arial"/>
          <w:sz w:val="24"/>
          <w:szCs w:val="24"/>
          <w:lang w:val="en-US"/>
        </w:rPr>
      </w:pPr>
      <w:r w:rsidRPr="007B65CD">
        <w:rPr>
          <w:rFonts w:ascii="Arial" w:hAnsi="Arial" w:cs="Arial"/>
          <w:sz w:val="24"/>
          <w:szCs w:val="24"/>
          <w:lang w:val="en-US"/>
        </w:rPr>
        <w:t>-  Device1 &gt; Device2</w:t>
      </w:r>
    </w:p>
    <w:p w14:paraId="6F5B76A6" w14:textId="0DE41DDD" w:rsidR="00C51CA9" w:rsidRPr="007B65CD" w:rsidRDefault="00C51CA9" w:rsidP="00C51CA9">
      <w:pPr>
        <w:pStyle w:val="Listeavsnitt"/>
        <w:rPr>
          <w:rFonts w:ascii="Arial" w:hAnsi="Arial" w:cs="Arial"/>
          <w:sz w:val="24"/>
          <w:szCs w:val="24"/>
          <w:lang w:val="en-US"/>
        </w:rPr>
      </w:pPr>
      <w:r w:rsidRPr="007B65CD">
        <w:rPr>
          <w:rFonts w:ascii="Arial" w:hAnsi="Arial" w:cs="Arial"/>
          <w:sz w:val="24"/>
          <w:szCs w:val="24"/>
          <w:lang w:val="en-US"/>
        </w:rPr>
        <w:t>-  Device2 &gt; Device1</w:t>
      </w:r>
    </w:p>
    <w:p w14:paraId="28277A7F" w14:textId="77777777" w:rsidR="00A572FF" w:rsidRPr="007B65CD" w:rsidRDefault="00A572FF" w:rsidP="00C51CA9">
      <w:pPr>
        <w:pStyle w:val="Listeavsnitt"/>
        <w:rPr>
          <w:rFonts w:ascii="Arial" w:hAnsi="Arial" w:cs="Arial"/>
          <w:sz w:val="24"/>
          <w:szCs w:val="24"/>
          <w:lang w:val="en-US"/>
        </w:rPr>
      </w:pPr>
    </w:p>
    <w:p w14:paraId="6114F716" w14:textId="3493B63D" w:rsidR="00A572FF" w:rsidRPr="007B65CD" w:rsidRDefault="007B65CD" w:rsidP="007B65CD">
      <w:pPr>
        <w:pStyle w:val="Listeavsnitt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A572FF" w:rsidRPr="007B65CD">
        <w:rPr>
          <w:rFonts w:ascii="Arial" w:hAnsi="Arial" w:cs="Arial"/>
          <w:sz w:val="24"/>
          <w:szCs w:val="24"/>
          <w:lang w:val="en-US"/>
        </w:rPr>
        <w:t>- IP-range: 192.0.0.0 – 223.255.255.255</w:t>
      </w:r>
    </w:p>
    <w:p w14:paraId="51D0708E" w14:textId="77777777" w:rsidR="00C51CA9" w:rsidRPr="007B65CD" w:rsidRDefault="00C51CA9">
      <w:pPr>
        <w:rPr>
          <w:rFonts w:ascii="Arial" w:hAnsi="Arial" w:cs="Arial"/>
          <w:sz w:val="24"/>
          <w:szCs w:val="24"/>
          <w:lang w:val="en-US"/>
        </w:rPr>
      </w:pPr>
    </w:p>
    <w:p w14:paraId="7CE921E5" w14:textId="64102B27" w:rsidR="00C51CA9" w:rsidRPr="007B65CD" w:rsidRDefault="00C51CA9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 w:rsidRPr="007B65CD">
        <w:rPr>
          <w:rFonts w:ascii="Arial" w:hAnsi="Arial" w:cs="Arial"/>
          <w:b/>
          <w:bCs/>
          <w:sz w:val="28"/>
          <w:szCs w:val="28"/>
          <w:u w:val="single"/>
          <w:lang w:val="en-US"/>
        </w:rPr>
        <w:t>Multicast packets</w:t>
      </w:r>
    </w:p>
    <w:p w14:paraId="0C38FEF8" w14:textId="4481CA33" w:rsidR="00C51CA9" w:rsidRPr="007B65CD" w:rsidRDefault="00C51CA9" w:rsidP="00C51CA9">
      <w:pPr>
        <w:pStyle w:val="Listeavsnitt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7B65CD">
        <w:rPr>
          <w:rFonts w:ascii="Arial" w:hAnsi="Arial" w:cs="Arial"/>
          <w:sz w:val="24"/>
          <w:szCs w:val="24"/>
          <w:lang w:val="en-US"/>
        </w:rPr>
        <w:t>Single source &gt; multiple destinations</w:t>
      </w:r>
    </w:p>
    <w:p w14:paraId="50B16C25" w14:textId="6A0B2257" w:rsidR="00C51CA9" w:rsidRPr="007B65CD" w:rsidRDefault="00C51CA9" w:rsidP="00C51CA9">
      <w:pPr>
        <w:pStyle w:val="Listeavsnitt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7B65CD">
        <w:rPr>
          <w:rFonts w:ascii="Arial" w:hAnsi="Arial" w:cs="Arial"/>
          <w:sz w:val="24"/>
          <w:szCs w:val="24"/>
          <w:lang w:val="en-US"/>
        </w:rPr>
        <w:t>Destination address = special group of addresses</w:t>
      </w:r>
    </w:p>
    <w:p w14:paraId="1C4ACD38" w14:textId="563B029E" w:rsidR="00A572FF" w:rsidRDefault="00C51CA9" w:rsidP="007B65CD">
      <w:pPr>
        <w:pStyle w:val="Listeavsnitt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7B65CD">
        <w:rPr>
          <w:rFonts w:ascii="Arial" w:hAnsi="Arial" w:cs="Arial"/>
          <w:sz w:val="24"/>
          <w:szCs w:val="24"/>
          <w:lang w:val="en-US"/>
        </w:rPr>
        <w:t xml:space="preserve">For </w:t>
      </w:r>
      <w:r w:rsidR="007B65CD" w:rsidRPr="007B65CD">
        <w:rPr>
          <w:rFonts w:ascii="Arial" w:hAnsi="Arial" w:cs="Arial"/>
          <w:sz w:val="24"/>
          <w:szCs w:val="24"/>
          <w:lang w:val="en-US"/>
        </w:rPr>
        <w:t>example,</w:t>
      </w:r>
      <w:r w:rsidRPr="007B65CD">
        <w:rPr>
          <w:rFonts w:ascii="Arial" w:hAnsi="Arial" w:cs="Arial"/>
          <w:sz w:val="24"/>
          <w:szCs w:val="24"/>
          <w:lang w:val="en-US"/>
        </w:rPr>
        <w:t xml:space="preserve"> a server sending </w:t>
      </w:r>
      <w:r w:rsidR="00A572FF" w:rsidRPr="007B65CD">
        <w:rPr>
          <w:rFonts w:ascii="Arial" w:hAnsi="Arial" w:cs="Arial"/>
          <w:sz w:val="24"/>
          <w:szCs w:val="24"/>
          <w:lang w:val="en-US"/>
        </w:rPr>
        <w:t>a multicast packet in this example a message to a specific group of devices/clients on the domain</w:t>
      </w:r>
    </w:p>
    <w:p w14:paraId="2A91C087" w14:textId="77777777" w:rsidR="007B65CD" w:rsidRPr="007B65CD" w:rsidRDefault="007B65CD" w:rsidP="007B65CD">
      <w:pPr>
        <w:pStyle w:val="Listeavsnitt"/>
        <w:rPr>
          <w:rFonts w:ascii="Arial" w:hAnsi="Arial" w:cs="Arial"/>
          <w:sz w:val="24"/>
          <w:szCs w:val="24"/>
          <w:lang w:val="en-US"/>
        </w:rPr>
      </w:pPr>
    </w:p>
    <w:p w14:paraId="0B4F48C8" w14:textId="694C6D7A" w:rsidR="00A572FF" w:rsidRPr="007B65CD" w:rsidRDefault="00A572FF" w:rsidP="00A572FF">
      <w:pPr>
        <w:pStyle w:val="Listeavsnitt"/>
        <w:rPr>
          <w:rFonts w:ascii="Arial" w:hAnsi="Arial" w:cs="Arial"/>
          <w:sz w:val="24"/>
          <w:szCs w:val="24"/>
          <w:lang w:val="en-US"/>
        </w:rPr>
      </w:pPr>
      <w:r w:rsidRPr="007B65CD">
        <w:rPr>
          <w:rFonts w:ascii="Arial" w:hAnsi="Arial" w:cs="Arial"/>
          <w:sz w:val="24"/>
          <w:szCs w:val="24"/>
          <w:lang w:val="en-US"/>
        </w:rPr>
        <w:t>-  IP-range: 224.0.0.0 – 239.255.255.255</w:t>
      </w:r>
    </w:p>
    <w:p w14:paraId="41B24FB8" w14:textId="77777777" w:rsidR="00C51CA9" w:rsidRPr="007B65CD" w:rsidRDefault="00C51CA9">
      <w:pPr>
        <w:rPr>
          <w:rFonts w:ascii="Arial" w:hAnsi="Arial" w:cs="Arial"/>
          <w:sz w:val="24"/>
          <w:szCs w:val="24"/>
          <w:lang w:val="en-US"/>
        </w:rPr>
      </w:pPr>
    </w:p>
    <w:sectPr w:rsidR="00C51CA9" w:rsidRPr="007B65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FD13CD"/>
    <w:multiLevelType w:val="hybridMultilevel"/>
    <w:tmpl w:val="EEF0FD9E"/>
    <w:lvl w:ilvl="0" w:tplc="A880D90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BA3541"/>
    <w:multiLevelType w:val="hybridMultilevel"/>
    <w:tmpl w:val="9A564862"/>
    <w:lvl w:ilvl="0" w:tplc="C65645C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3E2206"/>
    <w:multiLevelType w:val="hybridMultilevel"/>
    <w:tmpl w:val="BF2EC20E"/>
    <w:lvl w:ilvl="0" w:tplc="90F80B6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1410427">
    <w:abstractNumId w:val="2"/>
  </w:num>
  <w:num w:numId="2" w16cid:durableId="1631932216">
    <w:abstractNumId w:val="1"/>
  </w:num>
  <w:num w:numId="3" w16cid:durableId="3361513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CA9"/>
    <w:rsid w:val="002C3FEE"/>
    <w:rsid w:val="0049063E"/>
    <w:rsid w:val="00594917"/>
    <w:rsid w:val="00646BDA"/>
    <w:rsid w:val="007B65CD"/>
    <w:rsid w:val="00A572FF"/>
    <w:rsid w:val="00C51CA9"/>
    <w:rsid w:val="00D0559D"/>
    <w:rsid w:val="00F85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BDE69"/>
  <w15:chartTrackingRefBased/>
  <w15:docId w15:val="{58357756-B63D-4526-8FD5-C7D0A96E2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C51C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C51C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C51CA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C51C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C51C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C51C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C51C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C51C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C51C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C51C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C51C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C51CA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C51CA9"/>
    <w:rPr>
      <w:rFonts w:eastAsiaTheme="majorEastAsia" w:cstheme="majorBidi"/>
      <w:i/>
      <w:iCs/>
      <w:color w:val="2F5496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C51CA9"/>
    <w:rPr>
      <w:rFonts w:eastAsiaTheme="majorEastAsia" w:cstheme="majorBidi"/>
      <w:color w:val="2F5496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C51CA9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C51CA9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C51CA9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C51CA9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C51C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C51C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C51C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C51C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C51C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C51CA9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C51CA9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C51CA9"/>
    <w:rPr>
      <w:i/>
      <w:iCs/>
      <w:color w:val="2F5496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C51C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C51CA9"/>
    <w:rPr>
      <w:i/>
      <w:iCs/>
      <w:color w:val="2F5496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C51CA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137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Sleveland</dc:creator>
  <cp:keywords/>
  <dc:description/>
  <cp:lastModifiedBy>Martin Sleveland</cp:lastModifiedBy>
  <cp:revision>2</cp:revision>
  <dcterms:created xsi:type="dcterms:W3CDTF">2024-10-02T07:31:00Z</dcterms:created>
  <dcterms:modified xsi:type="dcterms:W3CDTF">2024-10-02T08:08:00Z</dcterms:modified>
</cp:coreProperties>
</file>