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F9398" w14:textId="6BF97464" w:rsidR="00FA35B6" w:rsidRPr="003B2D13" w:rsidRDefault="00FA35B6" w:rsidP="008A6FF1">
      <w:pPr>
        <w:pStyle w:val="Heading1"/>
        <w:spacing w:before="120" w:line="276" w:lineRule="auto"/>
        <w:jc w:val="center"/>
        <w:rPr>
          <w:rFonts w:ascii="Trebuchet MS" w:hAnsi="Trebuchet MS"/>
          <w:color w:val="auto"/>
          <w:sz w:val="22"/>
          <w:szCs w:val="22"/>
        </w:rPr>
      </w:pPr>
      <w:r w:rsidRPr="003B2D13">
        <w:rPr>
          <w:rFonts w:ascii="Trebuchet MS" w:hAnsi="Trebuchet MS"/>
          <w:color w:val="auto"/>
          <w:sz w:val="22"/>
          <w:szCs w:val="22"/>
        </w:rPr>
        <w:t>Solent University</w:t>
      </w:r>
      <w:r w:rsidR="00EE4775" w:rsidRPr="003B2D13">
        <w:rPr>
          <w:rFonts w:ascii="Trebuchet MS" w:hAnsi="Trebuchet MS"/>
          <w:color w:val="auto"/>
          <w:sz w:val="22"/>
          <w:szCs w:val="22"/>
        </w:rPr>
        <w:t xml:space="preserve"> Unit </w:t>
      </w:r>
      <w:r w:rsidR="00AA61AA" w:rsidRPr="003B2D13">
        <w:rPr>
          <w:rFonts w:ascii="Trebuchet MS" w:hAnsi="Trebuchet MS"/>
          <w:color w:val="auto"/>
          <w:sz w:val="22"/>
          <w:szCs w:val="22"/>
        </w:rPr>
        <w:t>Descriptor</w:t>
      </w:r>
    </w:p>
    <w:p w14:paraId="17369308" w14:textId="77777777" w:rsidR="008F41A9" w:rsidRPr="003B2D13" w:rsidRDefault="008F41A9" w:rsidP="003A523E">
      <w:pPr>
        <w:pStyle w:val="Heading2"/>
        <w:spacing w:line="276" w:lineRule="auto"/>
        <w:rPr>
          <w:rFonts w:ascii="Trebuchet MS" w:hAnsi="Trebuchet MS"/>
          <w:b/>
          <w:color w:val="auto"/>
          <w:sz w:val="22"/>
          <w:szCs w:val="22"/>
        </w:rPr>
      </w:pPr>
    </w:p>
    <w:p w14:paraId="133134C0" w14:textId="008D5D6D" w:rsidR="3E9A0A6D" w:rsidRPr="003B2D13" w:rsidRDefault="00BC007D" w:rsidP="3E9A0A6D">
      <w:pPr>
        <w:pStyle w:val="Heading2"/>
        <w:spacing w:line="276" w:lineRule="auto"/>
        <w:rPr>
          <w:rFonts w:ascii="Trebuchet MS" w:hAnsi="Trebuchet MS"/>
          <w:color w:val="auto"/>
          <w:sz w:val="22"/>
          <w:szCs w:val="22"/>
        </w:rPr>
      </w:pPr>
      <w:r w:rsidRPr="6565B715">
        <w:rPr>
          <w:rFonts w:ascii="Trebuchet MS" w:hAnsi="Trebuchet MS"/>
          <w:b/>
          <w:bCs/>
          <w:color w:val="auto"/>
          <w:sz w:val="22"/>
          <w:szCs w:val="22"/>
        </w:rPr>
        <w:t xml:space="preserve">Unit Code: </w:t>
      </w:r>
      <w:r w:rsidR="00B652FA" w:rsidRPr="00B652FA">
        <w:rPr>
          <w:rFonts w:ascii="Trebuchet MS" w:hAnsi="Trebuchet MS"/>
          <w:b/>
          <w:bCs/>
          <w:color w:val="auto"/>
          <w:sz w:val="22"/>
          <w:szCs w:val="22"/>
        </w:rPr>
        <w:t>COM528</w:t>
      </w:r>
      <w:r w:rsidR="00B652FA">
        <w:rPr>
          <w:rFonts w:ascii="Trebuchet MS" w:hAnsi="Trebuchet MS"/>
          <w:b/>
          <w:bCs/>
          <w:color w:val="auto"/>
          <w:sz w:val="22"/>
          <w:szCs w:val="22"/>
        </w:rPr>
        <w:tab/>
      </w:r>
      <w:r w:rsidR="00B652FA">
        <w:rPr>
          <w:rFonts w:ascii="Trebuchet MS" w:hAnsi="Trebuchet MS"/>
          <w:b/>
          <w:bCs/>
          <w:color w:val="auto"/>
          <w:sz w:val="22"/>
          <w:szCs w:val="22"/>
        </w:rPr>
        <w:tab/>
      </w:r>
      <w:r w:rsidR="3E9A0A6D" w:rsidRPr="003B2D13">
        <w:rPr>
          <w:rFonts w:ascii="Trebuchet MS" w:hAnsi="Trebuchet MS"/>
          <w:b/>
          <w:bCs/>
          <w:color w:val="auto"/>
          <w:sz w:val="22"/>
          <w:szCs w:val="22"/>
        </w:rPr>
        <w:t>Unit title: Object Oriented Design &amp; Development</w:t>
      </w:r>
    </w:p>
    <w:p w14:paraId="77D852BC" w14:textId="77777777" w:rsidR="00FA35B6" w:rsidRPr="003B2D13" w:rsidRDefault="00FA35B6" w:rsidP="003A523E">
      <w:pPr>
        <w:spacing w:line="276" w:lineRule="auto"/>
        <w:rPr>
          <w:rFonts w:ascii="Trebuchet MS" w:hAnsi="Trebuchet MS"/>
        </w:rPr>
      </w:pPr>
    </w:p>
    <w:p w14:paraId="26297D51" w14:textId="533FCA6E" w:rsidR="00FA35B6" w:rsidRPr="003B2D13" w:rsidRDefault="395C84E0" w:rsidP="003A523E">
      <w:pPr>
        <w:pStyle w:val="Heading3"/>
        <w:spacing w:line="276" w:lineRule="auto"/>
        <w:rPr>
          <w:rFonts w:ascii="Trebuchet MS" w:hAnsi="Trebuchet MS"/>
          <w:b/>
          <w:color w:val="auto"/>
          <w:sz w:val="22"/>
          <w:szCs w:val="22"/>
        </w:rPr>
      </w:pPr>
      <w:r w:rsidRPr="395C84E0">
        <w:rPr>
          <w:rFonts w:ascii="Trebuchet MS" w:hAnsi="Trebuchet MS"/>
          <w:b/>
          <w:bCs/>
          <w:color w:val="auto"/>
          <w:sz w:val="22"/>
          <w:szCs w:val="22"/>
        </w:rPr>
        <w:t>Why is this unit important?</w:t>
      </w:r>
    </w:p>
    <w:p w14:paraId="35829B4F" w14:textId="740CCCFB" w:rsidR="395C84E0" w:rsidRDefault="395C84E0" w:rsidP="395C84E0">
      <w:pPr>
        <w:jc w:val="both"/>
      </w:pPr>
      <w:r w:rsidRPr="395C84E0">
        <w:rPr>
          <w:rFonts w:ascii="Trebuchet MS" w:eastAsia="Trebuchet MS" w:hAnsi="Trebuchet MS" w:cs="Trebuchet MS"/>
        </w:rPr>
        <w:t>The Object Orientated paradigm has deeply influenced commercial software development and new programmers need to be aware of the best practices for designing and documenting well structured, flexible, scalable and error free Object Orientated code. In addition, cloud computing is enabling Software as a Service (SaaS) products and programmers need to be able to deliver enterprise applications which are designed to be deployed as web services.</w:t>
      </w:r>
    </w:p>
    <w:p w14:paraId="45BDA776" w14:textId="64FEFB96" w:rsidR="395C84E0" w:rsidRDefault="395C84E0" w:rsidP="395C84E0">
      <w:pPr>
        <w:jc w:val="both"/>
      </w:pPr>
      <w:r w:rsidRPr="395C84E0">
        <w:rPr>
          <w:rFonts w:ascii="Trebuchet MS" w:eastAsia="Trebuchet MS" w:hAnsi="Trebuchet MS" w:cs="Trebuchet MS"/>
        </w:rPr>
        <w:t xml:space="preserve"> </w:t>
      </w:r>
    </w:p>
    <w:p w14:paraId="2098B0A2" w14:textId="3CF57EDF" w:rsidR="395C84E0" w:rsidRDefault="395C84E0" w:rsidP="395C84E0">
      <w:pPr>
        <w:jc w:val="both"/>
      </w:pPr>
      <w:r w:rsidRPr="395C84E0">
        <w:rPr>
          <w:rFonts w:ascii="Trebuchet MS" w:eastAsia="Trebuchet MS" w:hAnsi="Trebuchet MS" w:cs="Trebuchet MS"/>
        </w:rPr>
        <w:t>This unit will give you skills to hit the ground running when you enter the world of enterprise application development using object orientated technologies. In addition, it will introduced you to some of the most widely used enterprise java API's, version control, build and unit test frameworks. As a result of this unit you should be in a position to develop your own solutions, adopt or contribute to open source libraries and enhance your portfolio of experience for a future employer.</w:t>
      </w:r>
    </w:p>
    <w:p w14:paraId="4C590BC2" w14:textId="0B769417" w:rsidR="395C84E0" w:rsidRDefault="395C84E0" w:rsidP="395C84E0">
      <w:pPr>
        <w:rPr>
          <w:rFonts w:ascii="Trebuchet MS" w:hAnsi="Trebuchet MS"/>
        </w:rPr>
      </w:pPr>
    </w:p>
    <w:p w14:paraId="696A02C4" w14:textId="042D42C4" w:rsidR="007D0516" w:rsidRPr="003B2D13" w:rsidRDefault="395C84E0" w:rsidP="005A6575">
      <w:pPr>
        <w:pStyle w:val="Heading3"/>
      </w:pPr>
      <w:r w:rsidRPr="395C84E0">
        <w:rPr>
          <w:rFonts w:ascii="Trebuchet MS" w:hAnsi="Trebuchet MS"/>
          <w:b/>
          <w:bCs/>
          <w:color w:val="auto"/>
          <w:sz w:val="22"/>
          <w:szCs w:val="22"/>
        </w:rPr>
        <w:t>What you will learn on the unit</w:t>
      </w:r>
    </w:p>
    <w:p w14:paraId="4BCF1AFC" w14:textId="0ED47B26" w:rsidR="007D0516" w:rsidRPr="005A6575" w:rsidRDefault="395C84E0" w:rsidP="395C84E0">
      <w:pPr>
        <w:jc w:val="both"/>
        <w:textAlignment w:val="baseline"/>
        <w:rPr>
          <w:rFonts w:ascii="Trebuchet MS" w:hAnsi="Trebuchet MS"/>
        </w:rPr>
      </w:pPr>
      <w:r w:rsidRPr="395C84E0">
        <w:rPr>
          <w:rFonts w:ascii="Trebuchet MS" w:eastAsia="Trebuchet MS" w:hAnsi="Trebuchet MS" w:cs="Trebuchet MS"/>
        </w:rPr>
        <w:t>This unit will build upon the object-oriented (OO) implementation skills developed at Level 4 with the aim of providing a sufficient understanding of OO development to undertake a small-scale OO software development project which interacts through web services with other SaaS components. Yo</w:t>
      </w:r>
      <w:r w:rsidRPr="005A6575">
        <w:rPr>
          <w:rFonts w:ascii="Trebuchet MS" w:eastAsia="Trebuchet MS" w:hAnsi="Trebuchet MS" w:cs="Trebuchet MS"/>
        </w:rPr>
        <w:t>u will also cover the requirements for good professional practice in OO design, development and testing will be emphasised.  While core OO implementation techniques will be covered, the aim of this unit is to ensure you understand the software lifecycle from analysis and design through implementation to testing.</w:t>
      </w:r>
    </w:p>
    <w:p w14:paraId="1246D9BB" w14:textId="07FBB9E5" w:rsidR="007D0516" w:rsidRPr="005A6575" w:rsidRDefault="395C84E0" w:rsidP="395C84E0">
      <w:pPr>
        <w:jc w:val="both"/>
        <w:textAlignment w:val="baseline"/>
        <w:rPr>
          <w:rFonts w:ascii="Trebuchet MS" w:hAnsi="Trebuchet MS"/>
        </w:rPr>
      </w:pPr>
      <w:r w:rsidRPr="005A6575">
        <w:rPr>
          <w:rFonts w:ascii="Trebuchet MS" w:eastAsia="Trebuchet MS" w:hAnsi="Trebuchet MS" w:cs="Trebuchet MS"/>
        </w:rPr>
        <w:t xml:space="preserve"> </w:t>
      </w:r>
    </w:p>
    <w:p w14:paraId="75D2E1F6" w14:textId="7D8D8D42" w:rsidR="007D0516" w:rsidRPr="005A6575" w:rsidRDefault="395C84E0" w:rsidP="395C84E0">
      <w:pPr>
        <w:jc w:val="both"/>
        <w:textAlignment w:val="baseline"/>
        <w:rPr>
          <w:rFonts w:ascii="Trebuchet MS" w:hAnsi="Trebuchet MS"/>
        </w:rPr>
      </w:pPr>
      <w:r w:rsidRPr="005A6575">
        <w:rPr>
          <w:rFonts w:ascii="Trebuchet MS" w:eastAsia="Trebuchet MS" w:hAnsi="Trebuchet MS" w:cs="Trebuchet MS"/>
        </w:rPr>
        <w:t xml:space="preserve">You will learn analysis using </w:t>
      </w:r>
    </w:p>
    <w:p w14:paraId="4A28BAA6" w14:textId="145D88B1" w:rsidR="007D0516" w:rsidRPr="005A6575" w:rsidRDefault="395C84E0" w:rsidP="395C84E0">
      <w:pPr>
        <w:ind w:left="360" w:hanging="360"/>
        <w:jc w:val="both"/>
        <w:textAlignment w:val="baseline"/>
        <w:rPr>
          <w:rFonts w:ascii="Trebuchet MS" w:hAnsi="Trebuchet MS"/>
        </w:rPr>
      </w:pPr>
      <w:r w:rsidRPr="005A6575">
        <w:rPr>
          <w:rFonts w:ascii="Trebuchet MS" w:eastAsia="Symbol" w:hAnsi="Trebuchet MS" w:cs="Symbol"/>
        </w:rPr>
        <w:t>·</w:t>
      </w:r>
      <w:r w:rsidRPr="005A6575">
        <w:rPr>
          <w:rFonts w:ascii="Trebuchet MS" w:eastAsia="Times New Roman" w:hAnsi="Trebuchet MS" w:cs="Times New Roman"/>
          <w:sz w:val="14"/>
          <w:szCs w:val="14"/>
        </w:rPr>
        <w:t xml:space="preserve">      </w:t>
      </w:r>
      <w:r w:rsidRPr="005A6575">
        <w:rPr>
          <w:rFonts w:ascii="Trebuchet MS" w:eastAsia="Calibri" w:hAnsi="Trebuchet MS" w:cs="Calibri"/>
        </w:rPr>
        <w:t>Use cases and tools bridging the gap between analysis and design; for example, using Unified Modelling language (UML) and robustness diagrams.</w:t>
      </w:r>
    </w:p>
    <w:p w14:paraId="05B65F20" w14:textId="2AB86ACE" w:rsidR="007D0516" w:rsidRPr="005A6575" w:rsidRDefault="395C84E0" w:rsidP="395C84E0">
      <w:pPr>
        <w:ind w:left="360" w:hanging="360"/>
        <w:jc w:val="both"/>
        <w:textAlignment w:val="baseline"/>
        <w:rPr>
          <w:rFonts w:ascii="Trebuchet MS" w:hAnsi="Trebuchet MS"/>
        </w:rPr>
      </w:pPr>
      <w:r w:rsidRPr="005A6575">
        <w:rPr>
          <w:rFonts w:ascii="Trebuchet MS" w:eastAsia="Symbol" w:hAnsi="Trebuchet MS" w:cs="Symbol"/>
        </w:rPr>
        <w:t>·</w:t>
      </w:r>
      <w:r w:rsidRPr="005A6575">
        <w:rPr>
          <w:rFonts w:ascii="Trebuchet MS" w:eastAsia="Times New Roman" w:hAnsi="Trebuchet MS" w:cs="Times New Roman"/>
          <w:sz w:val="14"/>
          <w:szCs w:val="14"/>
        </w:rPr>
        <w:t xml:space="preserve">      </w:t>
      </w:r>
      <w:r w:rsidRPr="005A6575">
        <w:rPr>
          <w:rFonts w:ascii="Trebuchet MS" w:eastAsia="Calibri" w:hAnsi="Trebuchet MS" w:cs="Calibri"/>
        </w:rPr>
        <w:t>Sequence diagrams.</w:t>
      </w:r>
    </w:p>
    <w:p w14:paraId="62120B38" w14:textId="0FF745A0" w:rsidR="007D0516" w:rsidRPr="005A6575" w:rsidRDefault="395C84E0" w:rsidP="395C84E0">
      <w:pPr>
        <w:jc w:val="both"/>
        <w:textAlignment w:val="baseline"/>
        <w:rPr>
          <w:rFonts w:ascii="Trebuchet MS" w:hAnsi="Trebuchet MS"/>
        </w:rPr>
      </w:pPr>
      <w:r w:rsidRPr="005A6575">
        <w:rPr>
          <w:rFonts w:ascii="Trebuchet MS" w:eastAsia="Trebuchet MS" w:hAnsi="Trebuchet MS" w:cs="Trebuchet MS"/>
        </w:rPr>
        <w:t xml:space="preserve"> </w:t>
      </w:r>
    </w:p>
    <w:p w14:paraId="7F75E524" w14:textId="49DFD654" w:rsidR="007D0516" w:rsidRPr="005A6575" w:rsidRDefault="395C84E0" w:rsidP="395C84E0">
      <w:pPr>
        <w:jc w:val="both"/>
        <w:textAlignment w:val="baseline"/>
        <w:rPr>
          <w:rFonts w:ascii="Trebuchet MS" w:hAnsi="Trebuchet MS"/>
        </w:rPr>
      </w:pPr>
      <w:r w:rsidRPr="005A6575">
        <w:rPr>
          <w:rFonts w:ascii="Trebuchet MS" w:eastAsia="Trebuchet MS" w:hAnsi="Trebuchet MS" w:cs="Trebuchet MS"/>
        </w:rPr>
        <w:t xml:space="preserve">You will learn Software design using </w:t>
      </w:r>
    </w:p>
    <w:p w14:paraId="5C64035B" w14:textId="6AFAFB04" w:rsidR="007D0516" w:rsidRPr="005A6575" w:rsidRDefault="395C84E0" w:rsidP="395C84E0">
      <w:pPr>
        <w:ind w:left="360" w:hanging="360"/>
        <w:jc w:val="both"/>
        <w:textAlignment w:val="baseline"/>
        <w:rPr>
          <w:rFonts w:ascii="Trebuchet MS" w:hAnsi="Trebuchet MS"/>
        </w:rPr>
      </w:pPr>
      <w:r w:rsidRPr="005A6575">
        <w:rPr>
          <w:rFonts w:ascii="Trebuchet MS" w:eastAsia="Symbol" w:hAnsi="Trebuchet MS" w:cs="Symbol"/>
        </w:rPr>
        <w:t>·</w:t>
      </w:r>
      <w:r w:rsidRPr="005A6575">
        <w:rPr>
          <w:rFonts w:ascii="Trebuchet MS" w:eastAsia="Times New Roman" w:hAnsi="Trebuchet MS" w:cs="Times New Roman"/>
          <w:sz w:val="14"/>
          <w:szCs w:val="14"/>
        </w:rPr>
        <w:t xml:space="preserve">      </w:t>
      </w:r>
      <w:r w:rsidRPr="005A6575">
        <w:rPr>
          <w:rFonts w:ascii="Trebuchet MS" w:eastAsia="Calibri" w:hAnsi="Trebuchet MS" w:cs="Calibri"/>
        </w:rPr>
        <w:t>Importance of low coupling and high cohesion in object-oriented software development.</w:t>
      </w:r>
    </w:p>
    <w:p w14:paraId="1F5D7AAA" w14:textId="386304D4" w:rsidR="007D0516" w:rsidRPr="005A6575" w:rsidRDefault="395C84E0" w:rsidP="395C84E0">
      <w:pPr>
        <w:ind w:left="360" w:hanging="360"/>
        <w:jc w:val="both"/>
        <w:textAlignment w:val="baseline"/>
        <w:rPr>
          <w:rFonts w:ascii="Trebuchet MS" w:hAnsi="Trebuchet MS"/>
        </w:rPr>
      </w:pPr>
      <w:r w:rsidRPr="005A6575">
        <w:rPr>
          <w:rFonts w:ascii="Trebuchet MS" w:eastAsia="Symbol" w:hAnsi="Trebuchet MS" w:cs="Symbol"/>
        </w:rPr>
        <w:t>·</w:t>
      </w:r>
      <w:r w:rsidRPr="005A6575">
        <w:rPr>
          <w:rFonts w:ascii="Trebuchet MS" w:eastAsia="Times New Roman" w:hAnsi="Trebuchet MS" w:cs="Times New Roman"/>
          <w:sz w:val="14"/>
          <w:szCs w:val="14"/>
        </w:rPr>
        <w:t xml:space="preserve">      </w:t>
      </w:r>
      <w:r w:rsidRPr="005A6575">
        <w:rPr>
          <w:rFonts w:ascii="Trebuchet MS" w:eastAsia="Calibri" w:hAnsi="Trebuchet MS" w:cs="Calibri"/>
        </w:rPr>
        <w:t>Object Orientated Design patterns such as Gang of Four patterns</w:t>
      </w:r>
    </w:p>
    <w:p w14:paraId="4D1AC86F" w14:textId="05C68D3F" w:rsidR="007D0516" w:rsidRPr="005A6575" w:rsidRDefault="395C84E0" w:rsidP="395C84E0">
      <w:pPr>
        <w:ind w:left="360" w:hanging="360"/>
        <w:jc w:val="both"/>
        <w:textAlignment w:val="baseline"/>
        <w:rPr>
          <w:rFonts w:ascii="Trebuchet MS" w:hAnsi="Trebuchet MS"/>
        </w:rPr>
      </w:pPr>
      <w:r w:rsidRPr="005A6575">
        <w:rPr>
          <w:rFonts w:ascii="Trebuchet MS" w:eastAsia="Symbol" w:hAnsi="Trebuchet MS" w:cs="Symbol"/>
        </w:rPr>
        <w:t>·</w:t>
      </w:r>
      <w:r w:rsidRPr="005A6575">
        <w:rPr>
          <w:rFonts w:ascii="Trebuchet MS" w:eastAsia="Times New Roman" w:hAnsi="Trebuchet MS" w:cs="Times New Roman"/>
          <w:sz w:val="14"/>
          <w:szCs w:val="14"/>
        </w:rPr>
        <w:t xml:space="preserve">      </w:t>
      </w:r>
      <w:r w:rsidRPr="005A6575">
        <w:rPr>
          <w:rFonts w:ascii="Trebuchet MS" w:eastAsia="Calibri" w:hAnsi="Trebuchet MS" w:cs="Calibri"/>
        </w:rPr>
        <w:t xml:space="preserve">Model View Controller (MVC), </w:t>
      </w:r>
    </w:p>
    <w:p w14:paraId="5C77355D" w14:textId="05246625" w:rsidR="007D0516" w:rsidRPr="005A6575" w:rsidRDefault="395C84E0" w:rsidP="395C84E0">
      <w:pPr>
        <w:ind w:left="360" w:hanging="360"/>
        <w:jc w:val="both"/>
        <w:textAlignment w:val="baseline"/>
        <w:rPr>
          <w:rFonts w:ascii="Trebuchet MS" w:hAnsi="Trebuchet MS"/>
        </w:rPr>
      </w:pPr>
      <w:r w:rsidRPr="005A6575">
        <w:rPr>
          <w:rFonts w:ascii="Trebuchet MS" w:eastAsia="Symbol" w:hAnsi="Trebuchet MS" w:cs="Symbol"/>
        </w:rPr>
        <w:t>·</w:t>
      </w:r>
      <w:r w:rsidRPr="005A6575">
        <w:rPr>
          <w:rFonts w:ascii="Trebuchet MS" w:eastAsia="Times New Roman" w:hAnsi="Trebuchet MS" w:cs="Times New Roman"/>
          <w:sz w:val="14"/>
          <w:szCs w:val="14"/>
        </w:rPr>
        <w:t xml:space="preserve">      </w:t>
      </w:r>
      <w:r w:rsidRPr="005A6575">
        <w:rPr>
          <w:rFonts w:ascii="Trebuchet MS" w:eastAsia="Calibri" w:hAnsi="Trebuchet MS" w:cs="Calibri"/>
        </w:rPr>
        <w:t>Factory and Template patterns</w:t>
      </w:r>
    </w:p>
    <w:p w14:paraId="11FB2D40" w14:textId="1ABF87CF" w:rsidR="007D0516" w:rsidRPr="005A6575" w:rsidRDefault="395C84E0" w:rsidP="395C84E0">
      <w:pPr>
        <w:ind w:left="360" w:hanging="360"/>
        <w:jc w:val="both"/>
        <w:textAlignment w:val="baseline"/>
        <w:rPr>
          <w:rFonts w:ascii="Trebuchet MS" w:hAnsi="Trebuchet MS"/>
        </w:rPr>
      </w:pPr>
      <w:r w:rsidRPr="005A6575">
        <w:rPr>
          <w:rFonts w:ascii="Trebuchet MS" w:eastAsia="Symbol" w:hAnsi="Trebuchet MS" w:cs="Symbol"/>
        </w:rPr>
        <w:t>·</w:t>
      </w:r>
      <w:r w:rsidRPr="005A6575">
        <w:rPr>
          <w:rFonts w:ascii="Trebuchet MS" w:eastAsia="Times New Roman" w:hAnsi="Trebuchet MS" w:cs="Times New Roman"/>
          <w:sz w:val="14"/>
          <w:szCs w:val="14"/>
        </w:rPr>
        <w:t xml:space="preserve">      </w:t>
      </w:r>
      <w:r w:rsidRPr="005A6575">
        <w:rPr>
          <w:rFonts w:ascii="Trebuchet MS" w:eastAsia="Calibri" w:hAnsi="Trebuchet MS" w:cs="Calibri"/>
        </w:rPr>
        <w:t>Inversion of control.</w:t>
      </w:r>
    </w:p>
    <w:p w14:paraId="473B282D" w14:textId="59FB4E8B" w:rsidR="007D0516" w:rsidRPr="005A6575" w:rsidRDefault="395C84E0" w:rsidP="395C84E0">
      <w:pPr>
        <w:jc w:val="both"/>
        <w:textAlignment w:val="baseline"/>
        <w:rPr>
          <w:rFonts w:ascii="Trebuchet MS" w:hAnsi="Trebuchet MS"/>
        </w:rPr>
      </w:pPr>
      <w:r w:rsidRPr="005A6575">
        <w:rPr>
          <w:rFonts w:ascii="Trebuchet MS" w:eastAsia="Calibri" w:hAnsi="Trebuchet MS" w:cs="Calibri"/>
        </w:rPr>
        <w:t xml:space="preserve"> </w:t>
      </w:r>
    </w:p>
    <w:p w14:paraId="0E9CF24D" w14:textId="20999AE8" w:rsidR="007D0516" w:rsidRPr="005A6575" w:rsidRDefault="395C84E0" w:rsidP="395C84E0">
      <w:pPr>
        <w:jc w:val="both"/>
        <w:textAlignment w:val="baseline"/>
        <w:rPr>
          <w:rFonts w:ascii="Trebuchet MS" w:hAnsi="Trebuchet MS"/>
        </w:rPr>
      </w:pPr>
      <w:r w:rsidRPr="005A6575">
        <w:rPr>
          <w:rFonts w:ascii="Trebuchet MS" w:eastAsia="Trebuchet MS" w:hAnsi="Trebuchet MS" w:cs="Trebuchet MS"/>
        </w:rPr>
        <w:t>You will learn software development technologies and methodologies</w:t>
      </w:r>
    </w:p>
    <w:p w14:paraId="00A3DFD0" w14:textId="49C55750" w:rsidR="007D0516" w:rsidRPr="005A6575" w:rsidRDefault="395C84E0" w:rsidP="395C84E0">
      <w:pPr>
        <w:ind w:left="360" w:hanging="360"/>
        <w:jc w:val="both"/>
        <w:textAlignment w:val="baseline"/>
        <w:rPr>
          <w:rFonts w:ascii="Trebuchet MS" w:hAnsi="Trebuchet MS"/>
        </w:rPr>
      </w:pPr>
      <w:r w:rsidRPr="005A6575">
        <w:rPr>
          <w:rFonts w:ascii="Trebuchet MS" w:eastAsia="Symbol" w:hAnsi="Trebuchet MS" w:cs="Symbol"/>
        </w:rPr>
        <w:t>·</w:t>
      </w:r>
      <w:r w:rsidRPr="005A6575">
        <w:rPr>
          <w:rFonts w:ascii="Trebuchet MS" w:eastAsia="Times New Roman" w:hAnsi="Trebuchet MS" w:cs="Times New Roman"/>
          <w:sz w:val="14"/>
          <w:szCs w:val="14"/>
        </w:rPr>
        <w:t xml:space="preserve">      </w:t>
      </w:r>
      <w:r w:rsidRPr="005A6575">
        <w:rPr>
          <w:rFonts w:ascii="Trebuchet MS" w:eastAsia="Trebuchet MS" w:hAnsi="Trebuchet MS" w:cs="Trebuchet MS"/>
        </w:rPr>
        <w:t>Version control (e.g. Git).</w:t>
      </w:r>
    </w:p>
    <w:p w14:paraId="22A93434" w14:textId="3391007F" w:rsidR="007D0516" w:rsidRPr="005A6575" w:rsidRDefault="395C84E0" w:rsidP="395C84E0">
      <w:pPr>
        <w:ind w:left="360" w:hanging="360"/>
        <w:jc w:val="both"/>
        <w:textAlignment w:val="baseline"/>
        <w:rPr>
          <w:rFonts w:ascii="Trebuchet MS" w:hAnsi="Trebuchet MS"/>
        </w:rPr>
      </w:pPr>
      <w:r w:rsidRPr="005A6575">
        <w:rPr>
          <w:rFonts w:ascii="Trebuchet MS" w:eastAsia="Symbol" w:hAnsi="Trebuchet MS" w:cs="Symbol"/>
        </w:rPr>
        <w:t>·</w:t>
      </w:r>
      <w:r w:rsidRPr="005A6575">
        <w:rPr>
          <w:rFonts w:ascii="Trebuchet MS" w:eastAsia="Times New Roman" w:hAnsi="Trebuchet MS" w:cs="Times New Roman"/>
          <w:sz w:val="14"/>
          <w:szCs w:val="14"/>
        </w:rPr>
        <w:t xml:space="preserve">      </w:t>
      </w:r>
      <w:r w:rsidRPr="005A6575">
        <w:rPr>
          <w:rFonts w:ascii="Trebuchet MS" w:eastAsia="Trebuchet MS" w:hAnsi="Trebuchet MS" w:cs="Trebuchet MS"/>
        </w:rPr>
        <w:t>Test driven development and build systems (e.g. Junit / Surefire / Maven).</w:t>
      </w:r>
    </w:p>
    <w:p w14:paraId="6BDDEB4A" w14:textId="0D65DA85" w:rsidR="007D0516" w:rsidRPr="005A6575" w:rsidRDefault="395C84E0" w:rsidP="395C84E0">
      <w:pPr>
        <w:ind w:left="360" w:hanging="360"/>
        <w:jc w:val="both"/>
        <w:textAlignment w:val="baseline"/>
        <w:rPr>
          <w:rFonts w:ascii="Trebuchet MS" w:hAnsi="Trebuchet MS"/>
        </w:rPr>
      </w:pPr>
      <w:r w:rsidRPr="005A6575">
        <w:rPr>
          <w:rFonts w:ascii="Trebuchet MS" w:eastAsia="Symbol" w:hAnsi="Trebuchet MS" w:cs="Symbol"/>
        </w:rPr>
        <w:t>·</w:t>
      </w:r>
      <w:r w:rsidRPr="005A6575">
        <w:rPr>
          <w:rFonts w:ascii="Trebuchet MS" w:eastAsia="Times New Roman" w:hAnsi="Trebuchet MS" w:cs="Times New Roman"/>
          <w:sz w:val="14"/>
          <w:szCs w:val="14"/>
        </w:rPr>
        <w:t xml:space="preserve">       </w:t>
      </w:r>
      <w:r w:rsidRPr="005A6575">
        <w:rPr>
          <w:rFonts w:ascii="Trebuchet MS" w:eastAsia="Trebuchet MS" w:hAnsi="Trebuchet MS" w:cs="Trebuchet MS"/>
        </w:rPr>
        <w:t>Container / Micro service / persistence technologies (e.g. JPA, Spring etc.)</w:t>
      </w:r>
    </w:p>
    <w:p w14:paraId="4BB158DE" w14:textId="0A6EFEEF" w:rsidR="007D0516" w:rsidRPr="005A6575" w:rsidRDefault="395C84E0" w:rsidP="395C84E0">
      <w:pPr>
        <w:ind w:left="360" w:hanging="360"/>
        <w:jc w:val="both"/>
        <w:textAlignment w:val="baseline"/>
        <w:rPr>
          <w:rFonts w:ascii="Trebuchet MS" w:hAnsi="Trebuchet MS"/>
        </w:rPr>
      </w:pPr>
      <w:r w:rsidRPr="005A6575">
        <w:rPr>
          <w:rFonts w:ascii="Trebuchet MS" w:eastAsia="Symbol" w:hAnsi="Trebuchet MS" w:cs="Symbol"/>
        </w:rPr>
        <w:t>·</w:t>
      </w:r>
      <w:r w:rsidRPr="005A6575">
        <w:rPr>
          <w:rFonts w:ascii="Trebuchet MS" w:eastAsia="Times New Roman" w:hAnsi="Trebuchet MS" w:cs="Times New Roman"/>
          <w:sz w:val="14"/>
          <w:szCs w:val="14"/>
        </w:rPr>
        <w:t xml:space="preserve">      </w:t>
      </w:r>
      <w:r w:rsidRPr="005A6575">
        <w:rPr>
          <w:rFonts w:ascii="Trebuchet MS" w:eastAsia="Trebuchet MS" w:hAnsi="Trebuchet MS" w:cs="Trebuchet MS"/>
        </w:rPr>
        <w:t>Web Service technologies (JAX-RS, JAXB etc.)</w:t>
      </w:r>
    </w:p>
    <w:p w14:paraId="47FD0AA1" w14:textId="4B44C2CC" w:rsidR="007D0516" w:rsidRPr="005A6575" w:rsidRDefault="395C84E0" w:rsidP="395C84E0">
      <w:pPr>
        <w:ind w:left="360" w:hanging="360"/>
        <w:jc w:val="both"/>
        <w:textAlignment w:val="baseline"/>
        <w:rPr>
          <w:rFonts w:ascii="Trebuchet MS" w:hAnsi="Trebuchet MS"/>
        </w:rPr>
      </w:pPr>
      <w:r w:rsidRPr="005A6575">
        <w:rPr>
          <w:rFonts w:ascii="Trebuchet MS" w:eastAsia="Symbol" w:hAnsi="Trebuchet MS" w:cs="Symbol"/>
        </w:rPr>
        <w:t>·</w:t>
      </w:r>
      <w:r w:rsidRPr="005A6575">
        <w:rPr>
          <w:rFonts w:ascii="Trebuchet MS" w:eastAsia="Times New Roman" w:hAnsi="Trebuchet MS" w:cs="Times New Roman"/>
          <w:sz w:val="14"/>
          <w:szCs w:val="14"/>
        </w:rPr>
        <w:t xml:space="preserve">       </w:t>
      </w:r>
      <w:r w:rsidRPr="005A6575">
        <w:rPr>
          <w:rFonts w:ascii="Trebuchet MS" w:eastAsia="Trebuchet MS" w:hAnsi="Trebuchet MS" w:cs="Trebuchet MS"/>
        </w:rPr>
        <w:t xml:space="preserve">Standard data storage classes e.g., array lists and maps. Data storage libraries e.g. the Java Collections Framework. </w:t>
      </w:r>
    </w:p>
    <w:p w14:paraId="506A51C2" w14:textId="36F0EB19" w:rsidR="007D0516" w:rsidRPr="003B2D13" w:rsidRDefault="395C84E0" w:rsidP="395C84E0">
      <w:pPr>
        <w:ind w:left="360" w:hanging="360"/>
        <w:jc w:val="both"/>
        <w:textAlignment w:val="baseline"/>
      </w:pPr>
      <w:r w:rsidRPr="395C84E0">
        <w:rPr>
          <w:rFonts w:ascii="Symbol" w:eastAsia="Symbol" w:hAnsi="Symbol" w:cs="Symbol"/>
        </w:rPr>
        <w:t></w:t>
      </w:r>
      <w:r w:rsidRPr="395C84E0">
        <w:rPr>
          <w:rFonts w:ascii="Times New Roman" w:eastAsia="Times New Roman" w:hAnsi="Times New Roman" w:cs="Times New Roman"/>
          <w:sz w:val="14"/>
          <w:szCs w:val="14"/>
        </w:rPr>
        <w:t xml:space="preserve">       </w:t>
      </w:r>
      <w:r w:rsidRPr="395C84E0">
        <w:rPr>
          <w:rFonts w:ascii="Trebuchet MS" w:eastAsia="Trebuchet MS" w:hAnsi="Trebuchet MS" w:cs="Trebuchet MS"/>
        </w:rPr>
        <w:t>Fundamental object-oriented development concepts, including polymorphism, abstract classes, and interfaces.</w:t>
      </w:r>
    </w:p>
    <w:p w14:paraId="29C77A5F" w14:textId="08E8D71E" w:rsidR="007D0516" w:rsidRPr="003B2D13" w:rsidRDefault="395C84E0" w:rsidP="395C84E0">
      <w:pPr>
        <w:ind w:left="360" w:hanging="360"/>
        <w:jc w:val="both"/>
        <w:textAlignment w:val="baseline"/>
      </w:pPr>
      <w:r w:rsidRPr="395C84E0">
        <w:rPr>
          <w:rFonts w:ascii="Symbol" w:eastAsia="Symbol" w:hAnsi="Symbol" w:cs="Symbol"/>
        </w:rPr>
        <w:t></w:t>
      </w:r>
      <w:r w:rsidRPr="395C84E0">
        <w:rPr>
          <w:rFonts w:ascii="Times New Roman" w:eastAsia="Times New Roman" w:hAnsi="Times New Roman" w:cs="Times New Roman"/>
          <w:sz w:val="14"/>
          <w:szCs w:val="14"/>
        </w:rPr>
        <w:t xml:space="preserve">       </w:t>
      </w:r>
      <w:r w:rsidRPr="395C84E0">
        <w:rPr>
          <w:rFonts w:ascii="Trebuchet MS" w:eastAsia="Trebuchet MS" w:hAnsi="Trebuchet MS" w:cs="Trebuchet MS"/>
        </w:rPr>
        <w:t>Error handling with exceptions.</w:t>
      </w:r>
    </w:p>
    <w:p w14:paraId="4996CF49" w14:textId="0849B90D" w:rsidR="007D0516" w:rsidRPr="003B2D13" w:rsidRDefault="395C84E0" w:rsidP="395C84E0">
      <w:pPr>
        <w:ind w:left="360" w:hanging="360"/>
        <w:jc w:val="both"/>
        <w:textAlignment w:val="baseline"/>
        <w:rPr>
          <w:rFonts w:ascii="Trebuchet MS" w:hAnsi="Trebuchet MS" w:cstheme="minorHAnsi"/>
        </w:rPr>
      </w:pPr>
      <w:r w:rsidRPr="395C84E0">
        <w:rPr>
          <w:rFonts w:ascii="Symbol" w:eastAsia="Symbol" w:hAnsi="Symbol" w:cs="Symbol"/>
        </w:rPr>
        <w:t></w:t>
      </w:r>
      <w:r w:rsidRPr="395C84E0">
        <w:rPr>
          <w:rFonts w:ascii="Times New Roman" w:eastAsia="Times New Roman" w:hAnsi="Times New Roman" w:cs="Times New Roman"/>
          <w:sz w:val="14"/>
          <w:szCs w:val="14"/>
        </w:rPr>
        <w:t xml:space="preserve">       </w:t>
      </w:r>
      <w:r w:rsidRPr="395C84E0">
        <w:rPr>
          <w:rFonts w:ascii="Trebuchet MS" w:eastAsia="Trebuchet MS" w:hAnsi="Trebuchet MS" w:cs="Trebuchet MS"/>
        </w:rPr>
        <w:t>Basic testing concepts: unit and integration testing, white-box and black-box testing, testing environments.</w:t>
      </w:r>
    </w:p>
    <w:p w14:paraId="1929C32C" w14:textId="77777777" w:rsidR="007D0516" w:rsidRPr="003B2D13" w:rsidRDefault="007D0516" w:rsidP="006A6133">
      <w:pPr>
        <w:pStyle w:val="paragraph"/>
        <w:spacing w:before="0" w:beforeAutospacing="0" w:after="0" w:afterAutospacing="0"/>
        <w:textAlignment w:val="baseline"/>
        <w:rPr>
          <w:rFonts w:ascii="Trebuchet MS" w:hAnsi="Trebuchet MS" w:cstheme="minorHAnsi"/>
          <w:sz w:val="22"/>
          <w:szCs w:val="22"/>
        </w:rPr>
      </w:pPr>
    </w:p>
    <w:p w14:paraId="65FD1DFB" w14:textId="3A7404E5" w:rsidR="00436ECB" w:rsidRPr="003B2D13" w:rsidRDefault="395C84E0" w:rsidP="005A6575">
      <w:pPr>
        <w:pStyle w:val="Heading3"/>
        <w:rPr>
          <w:rFonts w:ascii="Trebuchet MS" w:hAnsi="Trebuchet MS"/>
          <w:b/>
          <w:color w:val="auto"/>
          <w:sz w:val="22"/>
          <w:szCs w:val="22"/>
        </w:rPr>
      </w:pPr>
      <w:r w:rsidRPr="395C84E0">
        <w:rPr>
          <w:rFonts w:ascii="Trebuchet MS" w:hAnsi="Trebuchet MS"/>
          <w:b/>
          <w:bCs/>
          <w:color w:val="auto"/>
          <w:sz w:val="22"/>
          <w:szCs w:val="22"/>
        </w:rPr>
        <w:lastRenderedPageBreak/>
        <w:t>How you will learn</w:t>
      </w:r>
    </w:p>
    <w:p w14:paraId="63A59109" w14:textId="622E13B1" w:rsidR="008A6FF1" w:rsidRPr="003B2D13" w:rsidRDefault="395C84E0" w:rsidP="005A6575">
      <w:r w:rsidRPr="395C84E0">
        <w:rPr>
          <w:rFonts w:ascii="Trebuchet MS" w:eastAsia="Trebuchet MS" w:hAnsi="Trebuchet MS" w:cs="Trebuchet MS"/>
        </w:rPr>
        <w:t>IT lab-based sessions will deliver the content each week through discussions and exercises.</w:t>
      </w:r>
    </w:p>
    <w:p w14:paraId="0BA8A5D5" w14:textId="69DC3140" w:rsidR="008A6FF1" w:rsidRPr="003B2D13" w:rsidRDefault="395C84E0" w:rsidP="005A6575">
      <w:r w:rsidRPr="395C84E0">
        <w:rPr>
          <w:rFonts w:ascii="Trebuchet MS" w:eastAsia="Trebuchet MS" w:hAnsi="Trebuchet MS" w:cs="Trebuchet MS"/>
        </w:rPr>
        <w:t xml:space="preserve"> </w:t>
      </w:r>
    </w:p>
    <w:p w14:paraId="7D3877DE" w14:textId="46FA55BD" w:rsidR="008A6FF1" w:rsidRPr="003B2D13" w:rsidRDefault="395C84E0" w:rsidP="005A6575">
      <w:r w:rsidRPr="395C84E0">
        <w:rPr>
          <w:rFonts w:ascii="Trebuchet MS" w:eastAsia="Trebuchet MS" w:hAnsi="Trebuchet MS" w:cs="Trebuchet MS"/>
        </w:rPr>
        <w:t xml:space="preserve">Each week we will work on incrementally developing a design for a complete enterprise system. Enterprise systems are often developed in layers with each layer being independently developed and tested before integration into the full system. </w:t>
      </w:r>
    </w:p>
    <w:p w14:paraId="7EB8DBEC" w14:textId="3749C0FD" w:rsidR="008A6FF1" w:rsidRPr="003B2D13" w:rsidRDefault="395C84E0" w:rsidP="005A6575">
      <w:r w:rsidRPr="395C84E0">
        <w:rPr>
          <w:rFonts w:ascii="Trebuchet MS" w:eastAsia="Trebuchet MS" w:hAnsi="Trebuchet MS" w:cs="Trebuchet MS"/>
        </w:rPr>
        <w:t xml:space="preserve"> </w:t>
      </w:r>
    </w:p>
    <w:p w14:paraId="139A2352" w14:textId="31D769E0" w:rsidR="008A6FF1" w:rsidRPr="003B2D13" w:rsidRDefault="395C84E0" w:rsidP="005A6575">
      <w:r w:rsidRPr="395C84E0">
        <w:rPr>
          <w:rFonts w:ascii="Trebuchet MS" w:eastAsia="Trebuchet MS" w:hAnsi="Trebuchet MS" w:cs="Trebuchet MS"/>
        </w:rPr>
        <w:t>You will keep your work in your own git hub repository and incrementally add to this software as your design is developed.</w:t>
      </w:r>
    </w:p>
    <w:p w14:paraId="555578AA" w14:textId="3B0D690D" w:rsidR="008A6FF1" w:rsidRPr="003B2D13" w:rsidRDefault="395C84E0" w:rsidP="005A6575">
      <w:r w:rsidRPr="395C84E0">
        <w:rPr>
          <w:rFonts w:ascii="Trebuchet MS" w:eastAsia="Trebuchet MS" w:hAnsi="Trebuchet MS" w:cs="Trebuchet MS"/>
        </w:rPr>
        <w:t xml:space="preserve"> </w:t>
      </w:r>
    </w:p>
    <w:p w14:paraId="163A6D10" w14:textId="7AAE6B0B" w:rsidR="008A6FF1" w:rsidRPr="003B2D13" w:rsidRDefault="395C84E0" w:rsidP="005A6575">
      <w:r w:rsidRPr="395C84E0">
        <w:rPr>
          <w:rFonts w:ascii="Trebuchet MS" w:eastAsia="Trebuchet MS" w:hAnsi="Trebuchet MS" w:cs="Trebuchet MS"/>
        </w:rPr>
        <w:t>In each class we will have a brief lecture and demonstration followed by a set of exercises to help you apply the technology or technique which has been introduced.</w:t>
      </w:r>
    </w:p>
    <w:p w14:paraId="7A4CB314" w14:textId="7C1064F2" w:rsidR="008A6FF1" w:rsidRPr="003B2D13" w:rsidRDefault="395C84E0" w:rsidP="005A6575">
      <w:r w:rsidRPr="395C84E0">
        <w:rPr>
          <w:rFonts w:ascii="Trebuchet MS" w:eastAsia="Trebuchet MS" w:hAnsi="Trebuchet MS" w:cs="Trebuchet MS"/>
        </w:rPr>
        <w:t xml:space="preserve"> </w:t>
      </w:r>
    </w:p>
    <w:p w14:paraId="6D37DF14" w14:textId="1F24DB6F" w:rsidR="008A6FF1" w:rsidRPr="003B2D13" w:rsidRDefault="395C84E0" w:rsidP="005A6575">
      <w:r w:rsidRPr="395C84E0">
        <w:rPr>
          <w:rFonts w:ascii="Trebuchet MS" w:eastAsia="Trebuchet MS" w:hAnsi="Trebuchet MS" w:cs="Trebuchet MS"/>
        </w:rPr>
        <w:t>Once we have learnt a technology, we will begin to use it to develop a layer of our proposed system. Ultimately, we will have a fully working enterprise App.</w:t>
      </w:r>
    </w:p>
    <w:p w14:paraId="7F264A76" w14:textId="1D282760" w:rsidR="008A6FF1" w:rsidRPr="003B2D13" w:rsidRDefault="395C84E0" w:rsidP="005A6575">
      <w:r w:rsidRPr="395C84E0">
        <w:rPr>
          <w:rFonts w:ascii="Trebuchet MS" w:eastAsia="Trebuchet MS" w:hAnsi="Trebuchet MS" w:cs="Trebuchet MS"/>
        </w:rPr>
        <w:t xml:space="preserve"> </w:t>
      </w:r>
    </w:p>
    <w:p w14:paraId="063C7CD5" w14:textId="14863625" w:rsidR="008A6FF1" w:rsidRPr="003B2D13" w:rsidRDefault="395C84E0" w:rsidP="005A6575">
      <w:r w:rsidRPr="395C84E0">
        <w:rPr>
          <w:rFonts w:ascii="Trebuchet MS" w:eastAsia="Trebuchet MS" w:hAnsi="Trebuchet MS" w:cs="Trebuchet MS"/>
        </w:rPr>
        <w:t>You will also be asked to work in teams to develop complimentary client and server technologies which demonstrate how SaaS components are developed in practice.</w:t>
      </w:r>
    </w:p>
    <w:p w14:paraId="07441A50" w14:textId="7F48E613" w:rsidR="008A6FF1" w:rsidRPr="003B2D13" w:rsidRDefault="395C84E0" w:rsidP="005A6575">
      <w:r w:rsidRPr="395C84E0">
        <w:rPr>
          <w:rFonts w:ascii="Trebuchet MS" w:eastAsia="Trebuchet MS" w:hAnsi="Trebuchet MS" w:cs="Trebuchet MS"/>
        </w:rPr>
        <w:t xml:space="preserve"> </w:t>
      </w:r>
    </w:p>
    <w:p w14:paraId="60B60FC9" w14:textId="3B848AE6" w:rsidR="008A6FF1" w:rsidRPr="003B2D13" w:rsidRDefault="395C84E0" w:rsidP="005A6575">
      <w:r w:rsidRPr="395C84E0">
        <w:rPr>
          <w:rFonts w:ascii="Trebuchet MS" w:eastAsia="Trebuchet MS" w:hAnsi="Trebuchet MS" w:cs="Trebuchet MS"/>
        </w:rPr>
        <w:t>It is expected that you will review the material and work on the tasks in your own time prior to the next session. This independent learning will strengthen your skills and is essential if you want to fully embrace the subject area. It is also anticipated that you will read around the subject area. Guidance will be given through the VLE Solent Online Learning to help with this.</w:t>
      </w:r>
    </w:p>
    <w:p w14:paraId="76F99B17" w14:textId="1F3F5587" w:rsidR="008A6FF1" w:rsidRPr="003B2D13" w:rsidRDefault="395C84E0" w:rsidP="005A6575">
      <w:r w:rsidRPr="395C84E0">
        <w:rPr>
          <w:rFonts w:ascii="Trebuchet MS" w:eastAsia="Trebuchet MS" w:hAnsi="Trebuchet MS" w:cs="Trebuchet MS"/>
        </w:rPr>
        <w:t xml:space="preserve"> </w:t>
      </w:r>
    </w:p>
    <w:p w14:paraId="1395905A" w14:textId="36E23D34" w:rsidR="008A6FF1" w:rsidRPr="003B2D13" w:rsidRDefault="395C84E0" w:rsidP="005A6575">
      <w:r w:rsidRPr="395C84E0">
        <w:rPr>
          <w:rFonts w:ascii="Trebuchet MS" w:eastAsia="Trebuchet MS" w:hAnsi="Trebuchet MS" w:cs="Trebuchet MS"/>
        </w:rPr>
        <w:t>Reviewing your work each week will provide formative feedback on your progress.</w:t>
      </w:r>
    </w:p>
    <w:p w14:paraId="147A6A4D" w14:textId="1B95EDC3" w:rsidR="008A6FF1" w:rsidRPr="003B2D13" w:rsidRDefault="008A6FF1" w:rsidP="005A6575">
      <w:pPr>
        <w:rPr>
          <w:rFonts w:ascii="Trebuchet MS" w:eastAsia="Trebuchet MS" w:hAnsi="Trebuchet MS" w:cs="Trebuchet MS"/>
        </w:rPr>
      </w:pPr>
    </w:p>
    <w:p w14:paraId="40F22EA1" w14:textId="0ED1EE6F" w:rsidR="00BC007D" w:rsidRPr="003B2D13" w:rsidRDefault="0396782B" w:rsidP="005A6575">
      <w:pPr>
        <w:pStyle w:val="Heading3"/>
        <w:rPr>
          <w:rFonts w:ascii="Trebuchet MS" w:eastAsia="Trebuchet MS" w:hAnsi="Trebuchet MS" w:cs="Trebuchet MS"/>
          <w:b/>
          <w:color w:val="auto"/>
          <w:sz w:val="22"/>
          <w:szCs w:val="22"/>
        </w:rPr>
      </w:pPr>
      <w:r w:rsidRPr="003B2D13">
        <w:rPr>
          <w:rFonts w:ascii="Trebuchet MS" w:eastAsia="Trebuchet MS" w:hAnsi="Trebuchet MS" w:cs="Trebuchet MS"/>
          <w:b/>
          <w:color w:val="auto"/>
          <w:sz w:val="22"/>
          <w:szCs w:val="22"/>
        </w:rPr>
        <w:t>How much time the unit requires</w:t>
      </w:r>
    </w:p>
    <w:p w14:paraId="26B4DDA2" w14:textId="45E4FB74" w:rsidR="00BC007D" w:rsidRPr="003B2D13" w:rsidRDefault="00C05C06" w:rsidP="5EB1C286">
      <w:pPr>
        <w:rPr>
          <w:rFonts w:ascii="Trebuchet MS" w:eastAsia="Trebuchet MS" w:hAnsi="Trebuchet MS" w:cs="Trebuchet MS"/>
          <w:i/>
          <w:iCs/>
          <w:color w:val="4471C4"/>
        </w:rPr>
      </w:pPr>
      <w:r w:rsidRPr="003B2D13">
        <w:rPr>
          <w:rFonts w:ascii="Trebuchet MS" w:eastAsia="Trebuchet MS" w:hAnsi="Trebuchet MS" w:cs="Trebuchet MS"/>
          <w:spacing w:val="-3"/>
          <w:shd w:val="clear" w:color="auto" w:fill="FFFFFF"/>
          <w:lang w:eastAsia="en-US"/>
        </w:rPr>
        <w:t>This unit is a 20 credit unit and students are expected to study for 200 hours (which equates to 10 hours per credit).</w:t>
      </w:r>
      <w:r w:rsidR="00BC007D" w:rsidRPr="003B2D13">
        <w:rPr>
          <w:rFonts w:ascii="Trebuchet MS" w:eastAsia="Trebuchet MS" w:hAnsi="Trebuchet MS" w:cs="Trebuchet MS"/>
          <w:i/>
          <w:iCs/>
          <w:color w:val="4472C4" w:themeColor="accent1"/>
        </w:rPr>
        <w:t xml:space="preserve"> </w:t>
      </w:r>
      <w:r w:rsidR="00BC007D" w:rsidRPr="003B2D13">
        <w:rPr>
          <w:rFonts w:ascii="Trebuchet MS" w:eastAsia="Trebuchet MS" w:hAnsi="Trebuchet MS" w:cs="Trebuchet MS"/>
          <w:color w:val="000000" w:themeColor="text1"/>
        </w:rPr>
        <w:t>This total learning time is made up of contact time, directed learning tasks, independent learning and assessment activity.</w:t>
      </w:r>
      <w:r w:rsidR="00C96DF0" w:rsidRPr="003B2D13">
        <w:rPr>
          <w:rFonts w:ascii="Trebuchet MS" w:eastAsia="Times New Roman" w:hAnsi="Trebuchet MS" w:cs="Times New Roman"/>
          <w:color w:val="000000" w:themeColor="text1"/>
        </w:rPr>
        <w:br/>
      </w:r>
    </w:p>
    <w:p w14:paraId="010B7BBB" w14:textId="6493E2FD" w:rsidR="00FA35B6" w:rsidRPr="003B2D13" w:rsidRDefault="00F16FA2" w:rsidP="003A523E">
      <w:pPr>
        <w:pStyle w:val="Heading3"/>
        <w:spacing w:line="276" w:lineRule="auto"/>
        <w:rPr>
          <w:rFonts w:ascii="Trebuchet MS" w:hAnsi="Trebuchet MS"/>
          <w:b/>
          <w:color w:val="auto"/>
          <w:sz w:val="22"/>
          <w:szCs w:val="22"/>
        </w:rPr>
      </w:pPr>
      <w:r w:rsidRPr="003B2D13">
        <w:rPr>
          <w:rFonts w:ascii="Trebuchet MS" w:hAnsi="Trebuchet MS"/>
          <w:b/>
          <w:color w:val="auto"/>
          <w:sz w:val="22"/>
          <w:szCs w:val="22"/>
        </w:rPr>
        <w:t xml:space="preserve">How </w:t>
      </w:r>
      <w:r w:rsidR="00436ECB" w:rsidRPr="003B2D13">
        <w:rPr>
          <w:rFonts w:ascii="Trebuchet MS" w:hAnsi="Trebuchet MS"/>
          <w:b/>
          <w:color w:val="auto"/>
          <w:sz w:val="22"/>
          <w:szCs w:val="22"/>
        </w:rPr>
        <w:t>you will</w:t>
      </w:r>
      <w:r w:rsidR="002529C8" w:rsidRPr="003B2D13">
        <w:rPr>
          <w:rFonts w:ascii="Trebuchet MS" w:hAnsi="Trebuchet MS"/>
          <w:b/>
          <w:color w:val="auto"/>
          <w:sz w:val="22"/>
          <w:szCs w:val="22"/>
        </w:rPr>
        <w:t xml:space="preserve"> be assessed</w:t>
      </w:r>
    </w:p>
    <w:p w14:paraId="0FEC8F73" w14:textId="340117FE" w:rsidR="00436ECB" w:rsidRPr="003B2D13" w:rsidRDefault="5EB1C286" w:rsidP="007E103D">
      <w:pPr>
        <w:pStyle w:val="Heading4"/>
        <w:rPr>
          <w:rFonts w:ascii="Trebuchet MS" w:hAnsi="Trebuchet MS"/>
          <w:b/>
          <w:i w:val="0"/>
          <w:color w:val="auto"/>
        </w:rPr>
      </w:pPr>
      <w:r w:rsidRPr="003B2D13">
        <w:rPr>
          <w:rFonts w:ascii="Trebuchet MS" w:hAnsi="Trebuchet MS"/>
          <w:b/>
          <w:i w:val="0"/>
          <w:iCs w:val="0"/>
          <w:color w:val="auto"/>
        </w:rPr>
        <w:t>Tasks which help you to learn and prepares you for summative tasks (Formative):</w:t>
      </w:r>
    </w:p>
    <w:p w14:paraId="05E0159E" w14:textId="6802A64B" w:rsidR="5EB1C286" w:rsidRPr="003B2D13" w:rsidRDefault="395C84E0" w:rsidP="005A6575">
      <w:pPr>
        <w:rPr>
          <w:rFonts w:ascii="Trebuchet MS" w:eastAsia="Times New Roman" w:hAnsi="Trebuchet MS" w:cs="Mangal"/>
        </w:rPr>
      </w:pPr>
      <w:r w:rsidRPr="395C84E0">
        <w:rPr>
          <w:rFonts w:ascii="Trebuchet MS" w:eastAsia="Times New Roman" w:hAnsi="Trebuchet MS" w:cs="Segoe UI"/>
          <w:color w:val="000000" w:themeColor="text1"/>
        </w:rPr>
        <w:t>Formative feedback will be given continuously on the laboratory exercises, and peer review and discussion will also assist. You will have the opportunity to obtain feedback on the assignment prior to submission.</w:t>
      </w:r>
      <w:r w:rsidR="5EB1C286">
        <w:br/>
      </w:r>
    </w:p>
    <w:p w14:paraId="0147E27B" w14:textId="6BC23238" w:rsidR="00436ECB" w:rsidRPr="003B2D13" w:rsidRDefault="00AA61AA" w:rsidP="007E103D">
      <w:pPr>
        <w:pStyle w:val="Heading4"/>
        <w:rPr>
          <w:rFonts w:ascii="Trebuchet MS" w:hAnsi="Trebuchet MS"/>
          <w:b/>
          <w:i w:val="0"/>
          <w:color w:val="auto"/>
        </w:rPr>
      </w:pPr>
      <w:r w:rsidRPr="003B2D13">
        <w:rPr>
          <w:rFonts w:ascii="Trebuchet MS" w:hAnsi="Trebuchet MS"/>
          <w:b/>
          <w:i w:val="0"/>
          <w:color w:val="auto"/>
        </w:rPr>
        <w:t>Tasks which count towards your degree (Summative)</w:t>
      </w:r>
      <w:r w:rsidR="00436ECB" w:rsidRPr="003B2D13">
        <w:rPr>
          <w:rFonts w:ascii="Trebuchet MS" w:hAnsi="Trebuchet MS"/>
          <w:b/>
          <w:i w:val="0"/>
          <w:color w:val="auto"/>
        </w:rPr>
        <w:t>:</w:t>
      </w:r>
    </w:p>
    <w:p w14:paraId="7C42E877" w14:textId="395A4F32" w:rsidR="00D10FE8" w:rsidRPr="003B2D13" w:rsidRDefault="5EB1C286" w:rsidP="5EB1C286">
      <w:pPr>
        <w:jc w:val="both"/>
        <w:textAlignment w:val="baseline"/>
        <w:rPr>
          <w:rFonts w:ascii="Trebuchet MS" w:eastAsia="Times New Roman" w:hAnsi="Trebuchet MS" w:cs="Segoe UI"/>
        </w:rPr>
      </w:pPr>
      <w:r w:rsidRPr="003B2D13">
        <w:rPr>
          <w:rFonts w:ascii="Trebuchet MS" w:eastAsia="Times New Roman" w:hAnsi="Trebuchet MS" w:cs="Segoe UI"/>
          <w:color w:val="000000" w:themeColor="text1"/>
        </w:rPr>
        <w:t>There will be two assessments: a practical mini project, working in teams and an individual main project, following on from the first, which is supported by documentation.</w:t>
      </w:r>
    </w:p>
    <w:p w14:paraId="0966D2B8" w14:textId="5C0D81C7" w:rsidR="00D10FE8" w:rsidRPr="003B2D13" w:rsidRDefault="5EB1C286" w:rsidP="5EB1C286">
      <w:pPr>
        <w:jc w:val="both"/>
        <w:textAlignment w:val="baseline"/>
        <w:rPr>
          <w:rFonts w:ascii="Trebuchet MS" w:eastAsia="Times New Roman" w:hAnsi="Trebuchet MS" w:cs="Segoe UI"/>
        </w:rPr>
      </w:pPr>
      <w:r w:rsidRPr="003B2D13">
        <w:rPr>
          <w:rFonts w:ascii="Trebuchet MS" w:eastAsia="Times New Roman" w:hAnsi="Trebuchet MS" w:cs="Mangal"/>
        </w:rPr>
        <w:t> </w:t>
      </w:r>
    </w:p>
    <w:p w14:paraId="69768765" w14:textId="543D6606" w:rsidR="00D10FE8" w:rsidRPr="003B2D13" w:rsidRDefault="0130906A" w:rsidP="0130906A">
      <w:pPr>
        <w:jc w:val="both"/>
        <w:textAlignment w:val="baseline"/>
        <w:rPr>
          <w:rFonts w:ascii="Trebuchet MS" w:eastAsia="Times New Roman" w:hAnsi="Trebuchet MS" w:cs="Segoe UI"/>
        </w:rPr>
      </w:pPr>
      <w:r w:rsidRPr="0130906A">
        <w:rPr>
          <w:rFonts w:ascii="Trebuchet MS" w:eastAsia="Times New Roman" w:hAnsi="Trebuchet MS" w:cs="Segoe UI"/>
          <w:color w:val="000000" w:themeColor="text1"/>
        </w:rPr>
        <w:t xml:space="preserve">The first assignment will allow you, working as a member of a development team, to incrementally produce a small piece of software following a development approach from analysis of a specification through design to implementation and testing. Formative feedback will be given continuously on the laboratory exercises, and peer review and discussion will also assist. You will have the opportunity to obtain feedback on the assignment prior to submission. The assessment is anticipated to focus on understanding of the development lifecycle rather than complexity in implementation. </w:t>
      </w:r>
      <w:r w:rsidRPr="0130906A">
        <w:rPr>
          <w:rFonts w:ascii="Trebuchet MS" w:eastAsia="Times New Roman" w:hAnsi="Trebuchet MS" w:cs="Mangal"/>
        </w:rPr>
        <w:t> You will present this in your team to the tutor and cohort.</w:t>
      </w:r>
    </w:p>
    <w:p w14:paraId="655ED7E4" w14:textId="0DE09680" w:rsidR="5EB1C286" w:rsidRPr="003B2D13" w:rsidRDefault="5EB1C286" w:rsidP="5EB1C286">
      <w:pPr>
        <w:jc w:val="both"/>
        <w:rPr>
          <w:rFonts w:ascii="Trebuchet MS" w:eastAsia="Times New Roman" w:hAnsi="Trebuchet MS" w:cs="Mangal"/>
        </w:rPr>
      </w:pPr>
    </w:p>
    <w:p w14:paraId="6F0623EA" w14:textId="0A2B5515" w:rsidR="00AD3377" w:rsidRPr="003B2D13" w:rsidRDefault="13E0485D" w:rsidP="13E0485D">
      <w:pPr>
        <w:jc w:val="both"/>
        <w:rPr>
          <w:rFonts w:ascii="Trebuchet MS" w:eastAsia="Times New Roman" w:hAnsi="Trebuchet MS" w:cs="Segoe UI"/>
        </w:rPr>
      </w:pPr>
      <w:r w:rsidRPr="13E0485D">
        <w:rPr>
          <w:rFonts w:ascii="Trebuchet MS" w:eastAsia="Times New Roman" w:hAnsi="Trebuchet MS" w:cs="Segoe UI"/>
          <w:color w:val="000000" w:themeColor="text1"/>
        </w:rPr>
        <w:t>Using the object-oriented implementation concepts learned in the unit, you will individually extend the first project to a given set of requirements.</w:t>
      </w:r>
      <w:r w:rsidRPr="13E0485D">
        <w:rPr>
          <w:rFonts w:ascii="Trebuchet MS" w:eastAsia="Times New Roman" w:hAnsi="Trebuchet MS" w:cs="Segoe UI"/>
        </w:rPr>
        <w:t xml:space="preserve"> The report should discuss your design </w:t>
      </w:r>
      <w:r w:rsidRPr="13E0485D">
        <w:rPr>
          <w:rFonts w:ascii="Trebuchet MS" w:eastAsia="Times New Roman" w:hAnsi="Trebuchet MS" w:cs="Segoe UI"/>
        </w:rPr>
        <w:lastRenderedPageBreak/>
        <w:t xml:space="preserve">and execution and is supported by your software model. </w:t>
      </w:r>
      <w:r w:rsidRPr="13E0485D">
        <w:rPr>
          <w:rFonts w:ascii="Trebuchet MS" w:eastAsia="Times New Roman" w:hAnsi="Trebuchet MS" w:cs="Segoe UI"/>
          <w:color w:val="000000" w:themeColor="text1"/>
        </w:rPr>
        <w:t>You will be expected to evaluate and reflect on the development process.</w:t>
      </w:r>
      <w:r w:rsidRPr="13E0485D">
        <w:rPr>
          <w:rFonts w:ascii="Trebuchet MS" w:eastAsia="Times New Roman" w:hAnsi="Trebuchet MS" w:cs="Segoe UI"/>
        </w:rPr>
        <w:t> </w:t>
      </w:r>
    </w:p>
    <w:p w14:paraId="7F022484" w14:textId="46A24290" w:rsidR="00AD3377" w:rsidRPr="003B2D13" w:rsidRDefault="00AD3377" w:rsidP="5EB1C286">
      <w:pPr>
        <w:pStyle w:val="Heading4"/>
        <w:jc w:val="both"/>
        <w:rPr>
          <w:rFonts w:ascii="Trebuchet MS" w:eastAsia="Times New Roman" w:hAnsi="Trebuchet MS" w:cs="Segoe UI"/>
        </w:rPr>
      </w:pPr>
    </w:p>
    <w:p w14:paraId="207EE148" w14:textId="45B02EEF" w:rsidR="00651A31" w:rsidRPr="003B2D13" w:rsidRDefault="00C96DF0" w:rsidP="00D10FE8">
      <w:pPr>
        <w:pStyle w:val="Heading4"/>
        <w:rPr>
          <w:rFonts w:ascii="Trebuchet MS" w:eastAsia="Times New Roman" w:hAnsi="Trebuchet MS" w:cs="Calibri"/>
          <w:i w:val="0"/>
          <w:color w:val="000000" w:themeColor="text1"/>
          <w:lang w:eastAsia="en-US"/>
        </w:rPr>
      </w:pPr>
      <w:r w:rsidRPr="003B2D13">
        <w:rPr>
          <w:rFonts w:ascii="Trebuchet MS" w:hAnsi="Trebuchet MS"/>
          <w:b/>
          <w:i w:val="0"/>
          <w:color w:val="auto"/>
        </w:rPr>
        <w:t>When assessment does not go to plan</w:t>
      </w:r>
      <w:r w:rsidRPr="003B2D13">
        <w:rPr>
          <w:rFonts w:ascii="Trebuchet MS" w:hAnsi="Trebuchet MS"/>
          <w:color w:val="auto"/>
        </w:rPr>
        <w:br/>
      </w:r>
      <w:r w:rsidR="0037082E" w:rsidRPr="003B2D13">
        <w:rPr>
          <w:rFonts w:ascii="Trebuchet MS" w:eastAsia="Times New Roman" w:hAnsi="Trebuchet MS" w:cs="Calibri"/>
          <w:i w:val="0"/>
          <w:color w:val="000000" w:themeColor="text1"/>
          <w:lang w:eastAsia="en-US"/>
        </w:rPr>
        <w:t xml:space="preserve">Re-assessment task must demonstrate achievement of the learning outcomes covered by the original assessment task. Therefore, </w:t>
      </w:r>
      <w:r w:rsidR="00D10FE8" w:rsidRPr="003B2D13">
        <w:rPr>
          <w:rFonts w:ascii="Trebuchet MS" w:eastAsia="Times New Roman" w:hAnsi="Trebuchet MS" w:cs="Calibri"/>
          <w:i w:val="0"/>
          <w:color w:val="000000" w:themeColor="text1"/>
          <w:lang w:eastAsia="en-US"/>
        </w:rPr>
        <w:t xml:space="preserve">you will </w:t>
      </w:r>
      <w:r w:rsidR="0037082E" w:rsidRPr="003B2D13">
        <w:rPr>
          <w:rFonts w:ascii="Trebuchet MS" w:eastAsia="Times New Roman" w:hAnsi="Trebuchet MS" w:cs="Calibri"/>
          <w:i w:val="0"/>
          <w:color w:val="000000" w:themeColor="text1"/>
          <w:lang w:eastAsia="en-US"/>
        </w:rPr>
        <w:t>re-</w:t>
      </w:r>
      <w:r w:rsidR="00D10FE8" w:rsidRPr="003B2D13">
        <w:rPr>
          <w:rFonts w:ascii="Trebuchet MS" w:eastAsia="Times New Roman" w:hAnsi="Trebuchet MS" w:cs="Calibri"/>
          <w:i w:val="0"/>
          <w:color w:val="000000" w:themeColor="text1"/>
          <w:lang w:eastAsia="en-US"/>
        </w:rPr>
        <w:t>submit your reworked assessment subject to guidance and feedback from the tutor.</w:t>
      </w:r>
    </w:p>
    <w:p w14:paraId="13057246" w14:textId="77777777" w:rsidR="00D10FE8" w:rsidRPr="003B2D13" w:rsidRDefault="00D10FE8" w:rsidP="00D10FE8">
      <w:pPr>
        <w:rPr>
          <w:rFonts w:ascii="Trebuchet MS" w:hAnsi="Trebuchet MS"/>
          <w:lang w:eastAsia="en-US"/>
        </w:rPr>
      </w:pPr>
    </w:p>
    <w:p w14:paraId="76F2EC99" w14:textId="0D1D84C6" w:rsidR="00C96DF0" w:rsidRPr="003B2D13" w:rsidRDefault="00C96DF0" w:rsidP="00C96DF0">
      <w:pPr>
        <w:pStyle w:val="Heading3"/>
        <w:rPr>
          <w:rFonts w:ascii="Trebuchet MS" w:hAnsi="Trebuchet MS"/>
          <w:b/>
          <w:color w:val="auto"/>
          <w:sz w:val="22"/>
          <w:szCs w:val="22"/>
        </w:rPr>
      </w:pPr>
      <w:r w:rsidRPr="003B2D13">
        <w:rPr>
          <w:rFonts w:ascii="Trebuchet MS" w:hAnsi="Trebuchet MS"/>
          <w:b/>
          <w:color w:val="auto"/>
          <w:sz w:val="22"/>
          <w:szCs w:val="22"/>
        </w:rPr>
        <w:t xml:space="preserve">What you will be able to do after the </w:t>
      </w:r>
      <w:r w:rsidR="003B2D13">
        <w:rPr>
          <w:rFonts w:ascii="Trebuchet MS" w:hAnsi="Trebuchet MS"/>
          <w:b/>
          <w:color w:val="auto"/>
          <w:sz w:val="22"/>
          <w:szCs w:val="22"/>
        </w:rPr>
        <w:t>unit</w:t>
      </w:r>
    </w:p>
    <w:p w14:paraId="6FE00EBA" w14:textId="77777777" w:rsidR="00F470F2" w:rsidRPr="003B2D13" w:rsidRDefault="00F470F2" w:rsidP="00F470F2">
      <w:pPr>
        <w:rPr>
          <w:rFonts w:ascii="Trebuchet MS" w:hAnsi="Trebuchet MS"/>
        </w:rPr>
      </w:pPr>
    </w:p>
    <w:p w14:paraId="63159176" w14:textId="77777777" w:rsidR="001460D5" w:rsidRPr="003B2D13" w:rsidRDefault="001460D5" w:rsidP="001460D5">
      <w:pPr>
        <w:numPr>
          <w:ilvl w:val="0"/>
          <w:numId w:val="9"/>
        </w:numPr>
        <w:ind w:left="0" w:firstLine="0"/>
        <w:textAlignment w:val="baseline"/>
        <w:rPr>
          <w:rFonts w:ascii="Trebuchet MS" w:eastAsia="Times New Roman" w:hAnsi="Trebuchet MS" w:cs="Segoe UI"/>
        </w:rPr>
      </w:pPr>
      <w:r w:rsidRPr="003B2D13">
        <w:rPr>
          <w:rFonts w:ascii="Trebuchet MS" w:eastAsia="Times New Roman" w:hAnsi="Trebuchet MS" w:cs="Segoe UI"/>
          <w:lang w:val="en-US"/>
        </w:rPr>
        <w:t>Identify appropriate analysis, design, implementation and testing techniques in object-oriented software development.</w:t>
      </w:r>
      <w:r w:rsidRPr="003B2D13">
        <w:rPr>
          <w:rFonts w:ascii="Trebuchet MS" w:eastAsia="Times New Roman" w:hAnsi="Trebuchet MS" w:cs="Segoe UI"/>
        </w:rPr>
        <w:t> </w:t>
      </w:r>
    </w:p>
    <w:p w14:paraId="4D7A56D3" w14:textId="77777777" w:rsidR="001460D5" w:rsidRPr="003B2D13" w:rsidRDefault="13E0485D" w:rsidP="13E0485D">
      <w:pPr>
        <w:numPr>
          <w:ilvl w:val="0"/>
          <w:numId w:val="10"/>
        </w:numPr>
        <w:ind w:left="0" w:firstLine="0"/>
        <w:textAlignment w:val="baseline"/>
        <w:rPr>
          <w:rFonts w:ascii="Trebuchet MS" w:eastAsia="Times New Roman" w:hAnsi="Trebuchet MS" w:cs="Mangal"/>
        </w:rPr>
      </w:pPr>
      <w:r w:rsidRPr="13E0485D">
        <w:rPr>
          <w:rFonts w:ascii="Trebuchet MS" w:eastAsia="Times New Roman" w:hAnsi="Trebuchet MS" w:cs="Mangal"/>
        </w:rPr>
        <w:t>Analyse problems in object-oriented software design and development with solutions. </w:t>
      </w:r>
    </w:p>
    <w:p w14:paraId="0789D391" w14:textId="0530FB61" w:rsidR="001460D5" w:rsidRPr="003B2D13" w:rsidRDefault="13E0485D" w:rsidP="13E0485D">
      <w:pPr>
        <w:numPr>
          <w:ilvl w:val="0"/>
          <w:numId w:val="10"/>
        </w:numPr>
        <w:ind w:left="0" w:firstLine="0"/>
        <w:jc w:val="both"/>
        <w:textAlignment w:val="baseline"/>
      </w:pPr>
      <w:r w:rsidRPr="13E0485D">
        <w:rPr>
          <w:rFonts w:ascii="Trebuchet MS" w:eastAsia="Times New Roman" w:hAnsi="Trebuchet MS" w:cs="Segoe UI"/>
        </w:rPr>
        <w:t>Evaluate the process of developing a piece of object-oriented software. </w:t>
      </w:r>
    </w:p>
    <w:p w14:paraId="4D861E38" w14:textId="77777777" w:rsidR="001460D5" w:rsidRPr="003B2D13" w:rsidRDefault="001460D5" w:rsidP="001460D5">
      <w:pPr>
        <w:numPr>
          <w:ilvl w:val="0"/>
          <w:numId w:val="12"/>
        </w:numPr>
        <w:ind w:left="0" w:firstLine="0"/>
        <w:textAlignment w:val="baseline"/>
        <w:rPr>
          <w:rFonts w:ascii="Trebuchet MS" w:eastAsia="Times New Roman" w:hAnsi="Trebuchet MS" w:cs="Segoe UI"/>
        </w:rPr>
      </w:pPr>
      <w:r w:rsidRPr="003B2D13">
        <w:rPr>
          <w:rFonts w:ascii="Trebuchet MS" w:eastAsia="Times New Roman" w:hAnsi="Trebuchet MS" w:cs="Segoe UI"/>
        </w:rPr>
        <w:t>Systematically apply and document the complete development lifecycle (from analysis through design, implementation and testing) of an object-oriented application. </w:t>
      </w:r>
    </w:p>
    <w:p w14:paraId="12627B6B" w14:textId="0AA8DCA4" w:rsidR="001460D5" w:rsidRPr="003B2D13" w:rsidRDefault="5EB1C286" w:rsidP="5EB1C286">
      <w:pPr>
        <w:numPr>
          <w:ilvl w:val="0"/>
          <w:numId w:val="13"/>
        </w:numPr>
        <w:ind w:left="0" w:firstLine="0"/>
        <w:textAlignment w:val="baseline"/>
        <w:rPr>
          <w:rFonts w:ascii="Trebuchet MS" w:eastAsia="Times New Roman" w:hAnsi="Trebuchet MS" w:cs="Segoe UI"/>
        </w:rPr>
      </w:pPr>
      <w:r w:rsidRPr="003B2D13">
        <w:rPr>
          <w:rFonts w:ascii="Trebuchet MS" w:eastAsia="Times New Roman" w:hAnsi="Trebuchet MS" w:cs="Segoe UI"/>
        </w:rPr>
        <w:t>Produce documentation according to standards expected in current professional situations.</w:t>
      </w:r>
    </w:p>
    <w:p w14:paraId="2D421B31" w14:textId="637F3894" w:rsidR="001460D5" w:rsidRPr="003B2D13" w:rsidRDefault="5EB1C286" w:rsidP="5EB1C286">
      <w:pPr>
        <w:numPr>
          <w:ilvl w:val="0"/>
          <w:numId w:val="13"/>
        </w:numPr>
        <w:ind w:left="0" w:firstLine="0"/>
        <w:textAlignment w:val="baseline"/>
        <w:rPr>
          <w:rFonts w:ascii="Trebuchet MS" w:hAnsi="Trebuchet MS"/>
        </w:rPr>
      </w:pPr>
      <w:r w:rsidRPr="003B2D13">
        <w:rPr>
          <w:rFonts w:ascii="Trebuchet MS" w:eastAsia="Times New Roman" w:hAnsi="Trebuchet MS" w:cs="Segoe UI"/>
        </w:rPr>
        <w:t>Collaborate with others on a mini project. </w:t>
      </w:r>
    </w:p>
    <w:p w14:paraId="16086277" w14:textId="5AB6313E" w:rsidR="001460D5" w:rsidRPr="003B2D13" w:rsidRDefault="001460D5" w:rsidP="001460D5">
      <w:pPr>
        <w:textAlignment w:val="baseline"/>
        <w:rPr>
          <w:rFonts w:ascii="Trebuchet MS" w:hAnsi="Trebuchet MS"/>
        </w:rPr>
      </w:pPr>
    </w:p>
    <w:p w14:paraId="59CF6199" w14:textId="73E43D16" w:rsidR="00BC007D" w:rsidRPr="00A23202" w:rsidRDefault="00C96DF0" w:rsidP="13E0485D">
      <w:pPr>
        <w:textAlignment w:val="baseline"/>
        <w:rPr>
          <w:rFonts w:ascii="Trebuchet MS" w:hAnsi="Trebuchet MS"/>
          <w:b/>
        </w:rPr>
      </w:pPr>
      <w:r>
        <w:br/>
      </w:r>
      <w:r w:rsidR="13E0485D" w:rsidRPr="00A23202">
        <w:rPr>
          <w:rFonts w:ascii="Trebuchet MS" w:hAnsi="Trebuchet MS"/>
          <w:b/>
        </w:rPr>
        <w:t>How this relates to the dimensions of Solent’s Real-world curriculum framework</w:t>
      </w:r>
    </w:p>
    <w:p w14:paraId="407B44F2" w14:textId="77777777" w:rsidR="003B2D13" w:rsidRPr="003B2D13" w:rsidRDefault="003B2D13" w:rsidP="001460D5">
      <w:pPr>
        <w:textAlignment w:val="baseline"/>
        <w:rPr>
          <w:rFonts w:ascii="Trebuchet MS" w:hAnsi="Trebuchet MS"/>
        </w:rPr>
      </w:pPr>
    </w:p>
    <w:tbl>
      <w:tblPr>
        <w:tblStyle w:val="TableGrid"/>
        <w:tblW w:w="0" w:type="auto"/>
        <w:tblLook w:val="04A0" w:firstRow="1" w:lastRow="0" w:firstColumn="1" w:lastColumn="0" w:noHBand="0" w:noVBand="1"/>
      </w:tblPr>
      <w:tblGrid>
        <w:gridCol w:w="3662"/>
        <w:gridCol w:w="2677"/>
        <w:gridCol w:w="2677"/>
      </w:tblGrid>
      <w:tr w:rsidR="00647715" w:rsidRPr="003B2D13" w14:paraId="3E885E43" w14:textId="180FF080" w:rsidTr="395C84E0">
        <w:tc>
          <w:tcPr>
            <w:tcW w:w="3662" w:type="dxa"/>
            <w:shd w:val="clear" w:color="auto" w:fill="FFC000" w:themeFill="accent4"/>
          </w:tcPr>
          <w:p w14:paraId="3048E618" w14:textId="221C12BD" w:rsidR="00647715" w:rsidRPr="003B2D13" w:rsidRDefault="13E0485D" w:rsidP="00CE78ED">
            <w:pPr>
              <w:spacing w:line="276" w:lineRule="auto"/>
            </w:pPr>
            <w:r>
              <w:t>Dimensions</w:t>
            </w:r>
          </w:p>
        </w:tc>
        <w:tc>
          <w:tcPr>
            <w:tcW w:w="2677" w:type="dxa"/>
            <w:shd w:val="clear" w:color="auto" w:fill="FFC000" w:themeFill="accent4"/>
          </w:tcPr>
          <w:p w14:paraId="254DEAE8" w14:textId="792779FB" w:rsidR="00647715" w:rsidRPr="003B2D13" w:rsidRDefault="13E0485D" w:rsidP="00CE78ED">
            <w:pPr>
              <w:spacing w:line="276" w:lineRule="auto"/>
            </w:pPr>
            <w:r>
              <w:t>How Students Learn</w:t>
            </w:r>
          </w:p>
        </w:tc>
        <w:tc>
          <w:tcPr>
            <w:tcW w:w="2677" w:type="dxa"/>
            <w:shd w:val="clear" w:color="auto" w:fill="FFC000" w:themeFill="accent4"/>
          </w:tcPr>
          <w:p w14:paraId="368A1F77" w14:textId="5F7F4626" w:rsidR="00647715" w:rsidRPr="003B2D13" w:rsidRDefault="13E0485D" w:rsidP="00CE78ED">
            <w:pPr>
              <w:spacing w:line="276" w:lineRule="auto"/>
            </w:pPr>
            <w:r>
              <w:t>How students are assessed</w:t>
            </w:r>
          </w:p>
        </w:tc>
      </w:tr>
      <w:tr w:rsidR="00647715" w:rsidRPr="003B2D13" w14:paraId="58E99F19" w14:textId="1FA14A0F" w:rsidTr="395C84E0">
        <w:tc>
          <w:tcPr>
            <w:tcW w:w="3662" w:type="dxa"/>
            <w:shd w:val="clear" w:color="auto" w:fill="FFC000" w:themeFill="accent4"/>
          </w:tcPr>
          <w:p w14:paraId="017AA3C6" w14:textId="51E985D7" w:rsidR="00647715" w:rsidRPr="003B2D13" w:rsidRDefault="00647715" w:rsidP="00C96DF0">
            <w:r w:rsidRPr="003B2D13">
              <w:t>Students are challenged to think in critical, creative and applied ways</w:t>
            </w:r>
          </w:p>
        </w:tc>
        <w:tc>
          <w:tcPr>
            <w:tcW w:w="2677" w:type="dxa"/>
            <w:shd w:val="clear" w:color="auto" w:fill="FFC000" w:themeFill="accent4"/>
          </w:tcPr>
          <w:p w14:paraId="139E7BC1" w14:textId="3DEF6369" w:rsidR="00647715" w:rsidRPr="003B2D13" w:rsidRDefault="13E0485D" w:rsidP="00C96DF0">
            <w:r>
              <w:t>Students work together to solve problems</w:t>
            </w:r>
          </w:p>
        </w:tc>
        <w:tc>
          <w:tcPr>
            <w:tcW w:w="2677" w:type="dxa"/>
            <w:shd w:val="clear" w:color="auto" w:fill="FFC000" w:themeFill="accent4"/>
          </w:tcPr>
          <w:p w14:paraId="09A2E02B" w14:textId="2376DAD6" w:rsidR="00647715" w:rsidRPr="003B2D13" w:rsidRDefault="13E0485D" w:rsidP="00C96DF0">
            <w:r>
              <w:t>Students collaborate on a mini project</w:t>
            </w:r>
          </w:p>
        </w:tc>
      </w:tr>
      <w:tr w:rsidR="00647715" w:rsidRPr="003B2D13" w14:paraId="50C6734F" w14:textId="46C28AA5" w:rsidTr="395C84E0">
        <w:tc>
          <w:tcPr>
            <w:tcW w:w="3662" w:type="dxa"/>
            <w:shd w:val="clear" w:color="auto" w:fill="EB5D1D"/>
          </w:tcPr>
          <w:p w14:paraId="15895675" w14:textId="6E508CF2" w:rsidR="00647715" w:rsidRPr="003B2D13" w:rsidRDefault="00647715" w:rsidP="00C96DF0">
            <w:pPr>
              <w:rPr>
                <w:color w:val="FFFFFF" w:themeColor="background1"/>
              </w:rPr>
            </w:pPr>
            <w:r w:rsidRPr="003B2D13">
              <w:rPr>
                <w:color w:val="FFFFFF" w:themeColor="background1"/>
              </w:rPr>
              <w:t>Students are inspired to do research through inquiry, curiosity and problem-solving</w:t>
            </w:r>
          </w:p>
        </w:tc>
        <w:tc>
          <w:tcPr>
            <w:tcW w:w="2677" w:type="dxa"/>
            <w:shd w:val="clear" w:color="auto" w:fill="EB5D1D"/>
          </w:tcPr>
          <w:p w14:paraId="4A3B4E64" w14:textId="43863AFF" w:rsidR="00647715" w:rsidRPr="003B2D13" w:rsidRDefault="13E0485D" w:rsidP="13E0485D">
            <w:pPr>
              <w:rPr>
                <w:color w:val="FFFFFF" w:themeColor="background1"/>
              </w:rPr>
            </w:pPr>
            <w:r w:rsidRPr="13E0485D">
              <w:rPr>
                <w:color w:val="FFFFFF" w:themeColor="background1"/>
              </w:rPr>
              <w:t>Students analyse problems</w:t>
            </w:r>
          </w:p>
        </w:tc>
        <w:tc>
          <w:tcPr>
            <w:tcW w:w="2677" w:type="dxa"/>
            <w:shd w:val="clear" w:color="auto" w:fill="EB5D1D"/>
          </w:tcPr>
          <w:p w14:paraId="304DB089" w14:textId="7E592D27" w:rsidR="00647715" w:rsidRPr="003B2D13" w:rsidRDefault="13E0485D" w:rsidP="13E0485D">
            <w:pPr>
              <w:rPr>
                <w:color w:val="FFFFFF" w:themeColor="background1"/>
              </w:rPr>
            </w:pPr>
            <w:r w:rsidRPr="13E0485D">
              <w:rPr>
                <w:color w:val="FFFFFF" w:themeColor="background1"/>
              </w:rPr>
              <w:t>Assessment demonstrates understanding</w:t>
            </w:r>
          </w:p>
        </w:tc>
      </w:tr>
      <w:tr w:rsidR="00647715" w:rsidRPr="003B2D13" w14:paraId="5C82D1AD" w14:textId="4AB01A50" w:rsidTr="395C84E0">
        <w:tc>
          <w:tcPr>
            <w:tcW w:w="3662" w:type="dxa"/>
            <w:shd w:val="clear" w:color="auto" w:fill="70B62C"/>
          </w:tcPr>
          <w:p w14:paraId="68428F5D" w14:textId="5658BE04" w:rsidR="00647715" w:rsidRPr="003B2D13" w:rsidRDefault="00647715" w:rsidP="00C96DF0">
            <w:pPr>
              <w:rPr>
                <w:color w:val="FFFFFF" w:themeColor="background1"/>
              </w:rPr>
            </w:pPr>
            <w:r w:rsidRPr="003B2D13">
              <w:rPr>
                <w:color w:val="FFFFFF" w:themeColor="background1"/>
              </w:rPr>
              <w:t>Students experience an intellectually stimulating curriculum which inspires them to learn for life</w:t>
            </w:r>
          </w:p>
        </w:tc>
        <w:tc>
          <w:tcPr>
            <w:tcW w:w="2677" w:type="dxa"/>
            <w:shd w:val="clear" w:color="auto" w:fill="70B62C"/>
          </w:tcPr>
          <w:p w14:paraId="05F0AA08" w14:textId="4B972820" w:rsidR="00647715" w:rsidRPr="003B2D13" w:rsidRDefault="13E0485D" w:rsidP="13E0485D">
            <w:pPr>
              <w:rPr>
                <w:color w:val="FFFFFF" w:themeColor="background1"/>
              </w:rPr>
            </w:pPr>
            <w:r w:rsidRPr="13E0485D">
              <w:rPr>
                <w:color w:val="FFFFFF" w:themeColor="background1"/>
              </w:rPr>
              <w:t>Students analyse problems</w:t>
            </w:r>
          </w:p>
        </w:tc>
        <w:tc>
          <w:tcPr>
            <w:tcW w:w="2677" w:type="dxa"/>
            <w:shd w:val="clear" w:color="auto" w:fill="70B62C"/>
          </w:tcPr>
          <w:p w14:paraId="60EE4B26" w14:textId="76F9F6BA" w:rsidR="00647715" w:rsidRPr="003B2D13" w:rsidRDefault="13E0485D" w:rsidP="13E0485D">
            <w:pPr>
              <w:rPr>
                <w:color w:val="FFFFFF" w:themeColor="background1"/>
              </w:rPr>
            </w:pPr>
            <w:r w:rsidRPr="13E0485D">
              <w:rPr>
                <w:color w:val="FFFFFF" w:themeColor="background1"/>
              </w:rPr>
              <w:t>Assessment demonstrates understanding</w:t>
            </w:r>
          </w:p>
        </w:tc>
      </w:tr>
      <w:tr w:rsidR="00647715" w:rsidRPr="003B2D13" w14:paraId="6CF9E6A5" w14:textId="6F9082A0" w:rsidTr="395C84E0">
        <w:tc>
          <w:tcPr>
            <w:tcW w:w="3662" w:type="dxa"/>
            <w:shd w:val="clear" w:color="auto" w:fill="3860AA"/>
          </w:tcPr>
          <w:p w14:paraId="17C7F475" w14:textId="4A124658" w:rsidR="00647715" w:rsidRPr="003B2D13" w:rsidRDefault="00647715" w:rsidP="00C96DF0">
            <w:pPr>
              <w:rPr>
                <w:color w:val="FFFFFF" w:themeColor="background1"/>
              </w:rPr>
            </w:pPr>
            <w:r w:rsidRPr="003B2D13">
              <w:rPr>
                <w:color w:val="FFFFFF" w:themeColor="background1"/>
              </w:rPr>
              <w:t>Students learn from authentic, engaging and programmatic assessment</w:t>
            </w:r>
          </w:p>
        </w:tc>
        <w:tc>
          <w:tcPr>
            <w:tcW w:w="2677" w:type="dxa"/>
            <w:shd w:val="clear" w:color="auto" w:fill="3860AA"/>
          </w:tcPr>
          <w:p w14:paraId="3F55A7D6" w14:textId="298835CB" w:rsidR="00647715" w:rsidRPr="003B2D13" w:rsidRDefault="395C84E0" w:rsidP="395C84E0">
            <w:pPr>
              <w:rPr>
                <w:color w:val="FFFFFF" w:themeColor="background1"/>
              </w:rPr>
            </w:pPr>
            <w:r w:rsidRPr="395C84E0">
              <w:rPr>
                <w:color w:val="FFFFFF" w:themeColor="background1"/>
              </w:rPr>
              <w:t xml:space="preserve">Students learn about the requirements of professional standards </w:t>
            </w:r>
          </w:p>
        </w:tc>
        <w:tc>
          <w:tcPr>
            <w:tcW w:w="2677" w:type="dxa"/>
            <w:shd w:val="clear" w:color="auto" w:fill="3860AA"/>
          </w:tcPr>
          <w:p w14:paraId="15F02F9C" w14:textId="054BFC32" w:rsidR="00647715" w:rsidRPr="003B2D13" w:rsidRDefault="13E0485D" w:rsidP="13E0485D">
            <w:pPr>
              <w:rPr>
                <w:color w:val="FFFFFF" w:themeColor="background1"/>
              </w:rPr>
            </w:pPr>
            <w:r w:rsidRPr="13E0485D">
              <w:rPr>
                <w:color w:val="FFFFFF" w:themeColor="background1"/>
              </w:rPr>
              <w:t>Their understanding of professional standards is assessed.</w:t>
            </w:r>
          </w:p>
        </w:tc>
      </w:tr>
    </w:tbl>
    <w:p w14:paraId="660E3877" w14:textId="77777777" w:rsidR="00D21D46" w:rsidRPr="003B2D13" w:rsidRDefault="00D21D46" w:rsidP="00D21D46">
      <w:pPr>
        <w:rPr>
          <w:rFonts w:ascii="Trebuchet MS" w:hAnsi="Trebuchet MS"/>
        </w:rPr>
      </w:pPr>
    </w:p>
    <w:p w14:paraId="232E67B1" w14:textId="77777777" w:rsidR="002A17B3" w:rsidRPr="00A23202" w:rsidRDefault="002A17B3" w:rsidP="007E103D">
      <w:pPr>
        <w:pStyle w:val="Heading3"/>
        <w:rPr>
          <w:rFonts w:ascii="Trebuchet MS" w:hAnsi="Trebuchet MS"/>
          <w:color w:val="auto"/>
          <w:sz w:val="22"/>
          <w:szCs w:val="22"/>
          <w:highlight w:val="yellow"/>
        </w:rPr>
      </w:pPr>
    </w:p>
    <w:p w14:paraId="0610A4D1" w14:textId="77777777" w:rsidR="00A23202" w:rsidRDefault="00A23202" w:rsidP="00436ECB">
      <w:pPr>
        <w:pStyle w:val="Heading3"/>
        <w:rPr>
          <w:rFonts w:ascii="Trebuchet MS" w:hAnsi="Trebuchet MS"/>
          <w:color w:val="auto"/>
          <w:sz w:val="22"/>
          <w:szCs w:val="22"/>
        </w:rPr>
      </w:pPr>
    </w:p>
    <w:p w14:paraId="15232D42" w14:textId="5EACEC60" w:rsidR="00436ECB" w:rsidRPr="00A23202" w:rsidRDefault="00C96DF0" w:rsidP="00436ECB">
      <w:pPr>
        <w:pStyle w:val="Heading3"/>
        <w:rPr>
          <w:rFonts w:ascii="Trebuchet MS" w:hAnsi="Trebuchet MS"/>
          <w:color w:val="auto"/>
          <w:sz w:val="22"/>
          <w:szCs w:val="22"/>
        </w:rPr>
      </w:pPr>
      <w:r w:rsidRPr="00A23202">
        <w:rPr>
          <w:rFonts w:ascii="Trebuchet MS" w:hAnsi="Trebuchet MS"/>
          <w:color w:val="auto"/>
          <w:sz w:val="22"/>
          <w:szCs w:val="22"/>
        </w:rPr>
        <w:t>S</w:t>
      </w:r>
      <w:r w:rsidR="00436ECB" w:rsidRPr="00A23202">
        <w:rPr>
          <w:rFonts w:ascii="Trebuchet MS" w:hAnsi="Trebuchet MS"/>
          <w:color w:val="auto"/>
          <w:sz w:val="22"/>
          <w:szCs w:val="22"/>
        </w:rPr>
        <w:t>ummative assessment details</w:t>
      </w:r>
    </w:p>
    <w:p w14:paraId="018BF3AE" w14:textId="77777777" w:rsidR="00436ECB" w:rsidRPr="00A23202" w:rsidRDefault="00436ECB" w:rsidP="00436ECB">
      <w:pPr>
        <w:rPr>
          <w:rFonts w:ascii="Trebuchet MS" w:hAnsi="Trebuchet MS"/>
        </w:rPr>
      </w:pPr>
    </w:p>
    <w:tbl>
      <w:tblPr>
        <w:tblStyle w:val="TableGrid"/>
        <w:tblW w:w="0" w:type="auto"/>
        <w:tblLook w:val="04A0" w:firstRow="1" w:lastRow="0" w:firstColumn="1" w:lastColumn="0" w:noHBand="0" w:noVBand="1"/>
      </w:tblPr>
      <w:tblGrid>
        <w:gridCol w:w="846"/>
        <w:gridCol w:w="2410"/>
        <w:gridCol w:w="5760"/>
      </w:tblGrid>
      <w:tr w:rsidR="00A23202" w:rsidRPr="00A23202" w14:paraId="78912259" w14:textId="77777777" w:rsidTr="0130906A">
        <w:tc>
          <w:tcPr>
            <w:tcW w:w="846" w:type="dxa"/>
          </w:tcPr>
          <w:p w14:paraId="710FFE40" w14:textId="77777777" w:rsidR="00436ECB" w:rsidRPr="00A23202" w:rsidRDefault="00436ECB" w:rsidP="00206F28">
            <w:r w:rsidRPr="00A23202">
              <w:t>AE1</w:t>
            </w:r>
          </w:p>
        </w:tc>
        <w:tc>
          <w:tcPr>
            <w:tcW w:w="2410" w:type="dxa"/>
          </w:tcPr>
          <w:p w14:paraId="0D99C541" w14:textId="77777777" w:rsidR="00436ECB" w:rsidRPr="00A23202" w:rsidRDefault="00436ECB" w:rsidP="00206F28">
            <w:r w:rsidRPr="00A23202">
              <w:t>Weighting:</w:t>
            </w:r>
          </w:p>
        </w:tc>
        <w:tc>
          <w:tcPr>
            <w:tcW w:w="5760" w:type="dxa"/>
          </w:tcPr>
          <w:p w14:paraId="5F31121F" w14:textId="2F17DE93" w:rsidR="00436ECB" w:rsidRPr="00A23202" w:rsidRDefault="0396782B" w:rsidP="00206F28">
            <w:r w:rsidRPr="00A23202">
              <w:t xml:space="preserve"> 40%</w:t>
            </w:r>
          </w:p>
        </w:tc>
      </w:tr>
      <w:tr w:rsidR="00A23202" w:rsidRPr="00A23202" w14:paraId="31AB000A" w14:textId="77777777" w:rsidTr="0130906A">
        <w:tc>
          <w:tcPr>
            <w:tcW w:w="846" w:type="dxa"/>
          </w:tcPr>
          <w:p w14:paraId="72DFB088" w14:textId="77777777" w:rsidR="00436ECB" w:rsidRPr="00A23202" w:rsidRDefault="00436ECB" w:rsidP="00206F28"/>
        </w:tc>
        <w:tc>
          <w:tcPr>
            <w:tcW w:w="2410" w:type="dxa"/>
          </w:tcPr>
          <w:p w14:paraId="0A844985" w14:textId="77777777" w:rsidR="00436ECB" w:rsidRPr="00A23202" w:rsidRDefault="00436ECB" w:rsidP="00206F28">
            <w:r w:rsidRPr="00A23202">
              <w:t>Assessment type:</w:t>
            </w:r>
          </w:p>
        </w:tc>
        <w:tc>
          <w:tcPr>
            <w:tcW w:w="5760" w:type="dxa"/>
          </w:tcPr>
          <w:p w14:paraId="10052D64" w14:textId="2C138E6A" w:rsidR="00436ECB" w:rsidRPr="00A23202" w:rsidRDefault="0130906A" w:rsidP="0396782B">
            <w:pPr>
              <w:spacing w:line="259" w:lineRule="auto"/>
            </w:pPr>
            <w:r w:rsidRPr="00A23202">
              <w:t xml:space="preserve">Group Mini project presentation </w:t>
            </w:r>
          </w:p>
        </w:tc>
      </w:tr>
      <w:tr w:rsidR="00A23202" w:rsidRPr="00A23202" w14:paraId="46BEF2B4" w14:textId="77777777" w:rsidTr="0130906A">
        <w:tc>
          <w:tcPr>
            <w:tcW w:w="846" w:type="dxa"/>
          </w:tcPr>
          <w:p w14:paraId="082D47A5" w14:textId="77777777" w:rsidR="00436ECB" w:rsidRPr="00A23202" w:rsidRDefault="00436ECB" w:rsidP="00206F28"/>
        </w:tc>
        <w:tc>
          <w:tcPr>
            <w:tcW w:w="2410" w:type="dxa"/>
          </w:tcPr>
          <w:p w14:paraId="4C222768" w14:textId="77777777" w:rsidR="00436ECB" w:rsidRPr="00A23202" w:rsidRDefault="00436ECB" w:rsidP="00206F28">
            <w:r w:rsidRPr="00A23202">
              <w:t>Aggregation:</w:t>
            </w:r>
          </w:p>
        </w:tc>
        <w:tc>
          <w:tcPr>
            <w:tcW w:w="5760" w:type="dxa"/>
          </w:tcPr>
          <w:p w14:paraId="554EAFE6" w14:textId="7ECBA4E9" w:rsidR="00436ECB" w:rsidRPr="00A23202" w:rsidRDefault="00436ECB" w:rsidP="00206F28">
            <w:r w:rsidRPr="00A23202">
              <w:t>Aggregated</w:t>
            </w:r>
            <w:r w:rsidR="00BD39DB" w:rsidRPr="00A23202">
              <w:t xml:space="preserve"> to AE</w:t>
            </w:r>
            <w:r w:rsidR="001B6BCB" w:rsidRPr="00A23202">
              <w:t>2</w:t>
            </w:r>
          </w:p>
        </w:tc>
      </w:tr>
      <w:tr w:rsidR="00A23202" w:rsidRPr="00A23202" w14:paraId="593217B5" w14:textId="77777777" w:rsidTr="0130906A">
        <w:tc>
          <w:tcPr>
            <w:tcW w:w="846" w:type="dxa"/>
          </w:tcPr>
          <w:p w14:paraId="2671CFAA" w14:textId="77777777" w:rsidR="00436ECB" w:rsidRPr="00A23202" w:rsidRDefault="00436ECB" w:rsidP="00206F28"/>
        </w:tc>
        <w:tc>
          <w:tcPr>
            <w:tcW w:w="2410" w:type="dxa"/>
          </w:tcPr>
          <w:p w14:paraId="7738724A" w14:textId="77777777" w:rsidR="00436ECB" w:rsidRPr="00A23202" w:rsidRDefault="00436ECB" w:rsidP="00206F28">
            <w:r w:rsidRPr="00A23202">
              <w:t>Length/duration:</w:t>
            </w:r>
          </w:p>
        </w:tc>
        <w:tc>
          <w:tcPr>
            <w:tcW w:w="5760" w:type="dxa"/>
          </w:tcPr>
          <w:p w14:paraId="4B85704D" w14:textId="2C390E00" w:rsidR="00436ECB" w:rsidRPr="00A23202" w:rsidRDefault="0130906A" w:rsidP="0130906A">
            <w:pPr>
              <w:spacing w:line="259" w:lineRule="auto"/>
            </w:pPr>
            <w:r w:rsidRPr="00A23202">
              <w:t>Software model, with comments. 5 minutes each</w:t>
            </w:r>
          </w:p>
        </w:tc>
      </w:tr>
      <w:tr w:rsidR="00A23202" w:rsidRPr="00A23202" w14:paraId="52DDCA91" w14:textId="77777777" w:rsidTr="0130906A">
        <w:tc>
          <w:tcPr>
            <w:tcW w:w="846" w:type="dxa"/>
          </w:tcPr>
          <w:p w14:paraId="71C45D82" w14:textId="77777777" w:rsidR="00436ECB" w:rsidRPr="00A23202" w:rsidRDefault="00436ECB" w:rsidP="00206F28"/>
        </w:tc>
        <w:tc>
          <w:tcPr>
            <w:tcW w:w="2410" w:type="dxa"/>
          </w:tcPr>
          <w:p w14:paraId="15442D81" w14:textId="77777777" w:rsidR="00436ECB" w:rsidRPr="00A23202" w:rsidRDefault="00436ECB" w:rsidP="00206F28">
            <w:r w:rsidRPr="00A23202">
              <w:t>Online submission:</w:t>
            </w:r>
          </w:p>
        </w:tc>
        <w:tc>
          <w:tcPr>
            <w:tcW w:w="5760" w:type="dxa"/>
          </w:tcPr>
          <w:p w14:paraId="73926947" w14:textId="7A557FC2" w:rsidR="00436ECB" w:rsidRPr="00A23202" w:rsidRDefault="00436ECB" w:rsidP="00206F28">
            <w:r w:rsidRPr="00A23202">
              <w:t>Yes</w:t>
            </w:r>
          </w:p>
        </w:tc>
      </w:tr>
      <w:tr w:rsidR="00A23202" w:rsidRPr="00A23202" w14:paraId="15D5AAA2" w14:textId="77777777" w:rsidTr="0130906A">
        <w:tc>
          <w:tcPr>
            <w:tcW w:w="846" w:type="dxa"/>
          </w:tcPr>
          <w:p w14:paraId="21B10D98" w14:textId="77777777" w:rsidR="00436ECB" w:rsidRPr="00A23202" w:rsidRDefault="00436ECB" w:rsidP="00206F28"/>
        </w:tc>
        <w:tc>
          <w:tcPr>
            <w:tcW w:w="2410" w:type="dxa"/>
          </w:tcPr>
          <w:p w14:paraId="20634FCB" w14:textId="77777777" w:rsidR="00436ECB" w:rsidRPr="00A23202" w:rsidRDefault="00436ECB" w:rsidP="00206F28">
            <w:r w:rsidRPr="00A23202">
              <w:t>Grade marking:</w:t>
            </w:r>
          </w:p>
        </w:tc>
        <w:tc>
          <w:tcPr>
            <w:tcW w:w="5760" w:type="dxa"/>
          </w:tcPr>
          <w:p w14:paraId="1CF8F4D7" w14:textId="3D133574" w:rsidR="00436ECB" w:rsidRPr="00A23202" w:rsidRDefault="00436ECB" w:rsidP="00206F28">
            <w:r w:rsidRPr="00A23202">
              <w:t>Yes</w:t>
            </w:r>
          </w:p>
        </w:tc>
      </w:tr>
      <w:tr w:rsidR="00436ECB" w:rsidRPr="00A23202" w14:paraId="6E632E8C" w14:textId="77777777" w:rsidTr="0130906A">
        <w:tc>
          <w:tcPr>
            <w:tcW w:w="846" w:type="dxa"/>
          </w:tcPr>
          <w:p w14:paraId="40FFCA1D" w14:textId="77777777" w:rsidR="00436ECB" w:rsidRPr="00A23202" w:rsidRDefault="00436ECB" w:rsidP="00206F28"/>
        </w:tc>
        <w:tc>
          <w:tcPr>
            <w:tcW w:w="2410" w:type="dxa"/>
          </w:tcPr>
          <w:p w14:paraId="2FF99C65" w14:textId="77777777" w:rsidR="00436ECB" w:rsidRPr="00A23202" w:rsidRDefault="00436ECB" w:rsidP="00206F28">
            <w:r w:rsidRPr="00A23202">
              <w:t>Anonymous marking:</w:t>
            </w:r>
          </w:p>
        </w:tc>
        <w:tc>
          <w:tcPr>
            <w:tcW w:w="5760" w:type="dxa"/>
          </w:tcPr>
          <w:p w14:paraId="15F18AB6" w14:textId="24F68646" w:rsidR="00436ECB" w:rsidRPr="00A23202" w:rsidRDefault="00436ECB" w:rsidP="00206F28">
            <w:r w:rsidRPr="00A23202">
              <w:t>No</w:t>
            </w:r>
          </w:p>
        </w:tc>
      </w:tr>
    </w:tbl>
    <w:p w14:paraId="2EC110D8" w14:textId="77777777" w:rsidR="001B6BCB" w:rsidRPr="00A23202" w:rsidRDefault="001B6BCB" w:rsidP="001B6BCB">
      <w:pPr>
        <w:rPr>
          <w:rFonts w:ascii="Trebuchet MS" w:hAnsi="Trebuchet MS"/>
        </w:rPr>
      </w:pPr>
    </w:p>
    <w:tbl>
      <w:tblPr>
        <w:tblStyle w:val="TableGrid"/>
        <w:tblW w:w="0" w:type="auto"/>
        <w:tblLook w:val="04A0" w:firstRow="1" w:lastRow="0" w:firstColumn="1" w:lastColumn="0" w:noHBand="0" w:noVBand="1"/>
      </w:tblPr>
      <w:tblGrid>
        <w:gridCol w:w="846"/>
        <w:gridCol w:w="2410"/>
        <w:gridCol w:w="5760"/>
      </w:tblGrid>
      <w:tr w:rsidR="00A23202" w:rsidRPr="00A23202" w14:paraId="317CD5D8" w14:textId="77777777" w:rsidTr="13E0485D">
        <w:tc>
          <w:tcPr>
            <w:tcW w:w="846" w:type="dxa"/>
          </w:tcPr>
          <w:p w14:paraId="3FB0059C" w14:textId="7D3A1C86" w:rsidR="001B6BCB" w:rsidRPr="00A23202" w:rsidRDefault="001B6BCB" w:rsidP="00C44873">
            <w:r w:rsidRPr="00A23202">
              <w:lastRenderedPageBreak/>
              <w:t>AE2</w:t>
            </w:r>
          </w:p>
        </w:tc>
        <w:tc>
          <w:tcPr>
            <w:tcW w:w="2410" w:type="dxa"/>
          </w:tcPr>
          <w:p w14:paraId="5ED41506" w14:textId="77777777" w:rsidR="001B6BCB" w:rsidRPr="00A23202" w:rsidRDefault="001B6BCB" w:rsidP="00C44873">
            <w:r w:rsidRPr="00A23202">
              <w:t>Weighting:</w:t>
            </w:r>
          </w:p>
        </w:tc>
        <w:tc>
          <w:tcPr>
            <w:tcW w:w="5760" w:type="dxa"/>
          </w:tcPr>
          <w:p w14:paraId="093781D7" w14:textId="39AEC91E" w:rsidR="001B6BCB" w:rsidRPr="00A23202" w:rsidRDefault="0396782B" w:rsidP="00C44873">
            <w:r w:rsidRPr="00A23202">
              <w:t xml:space="preserve"> 60%</w:t>
            </w:r>
          </w:p>
        </w:tc>
      </w:tr>
      <w:tr w:rsidR="00A23202" w:rsidRPr="00A23202" w14:paraId="263CEBA8" w14:textId="77777777" w:rsidTr="13E0485D">
        <w:tc>
          <w:tcPr>
            <w:tcW w:w="846" w:type="dxa"/>
          </w:tcPr>
          <w:p w14:paraId="1D2496EA" w14:textId="77777777" w:rsidR="001B6BCB" w:rsidRPr="00A23202" w:rsidRDefault="001B6BCB" w:rsidP="00C44873"/>
        </w:tc>
        <w:tc>
          <w:tcPr>
            <w:tcW w:w="2410" w:type="dxa"/>
          </w:tcPr>
          <w:p w14:paraId="1FBE4183" w14:textId="0E1FC8F3" w:rsidR="001B6BCB" w:rsidRPr="00A23202" w:rsidRDefault="005A6575" w:rsidP="00C44873">
            <w:r w:rsidRPr="00A23202">
              <w:t>Assessment type:</w:t>
            </w:r>
          </w:p>
        </w:tc>
        <w:tc>
          <w:tcPr>
            <w:tcW w:w="5760" w:type="dxa"/>
          </w:tcPr>
          <w:p w14:paraId="60E40266" w14:textId="0281E179" w:rsidR="001B6BCB" w:rsidRPr="00A23202" w:rsidRDefault="13E0485D" w:rsidP="00C44873">
            <w:r w:rsidRPr="00A23202">
              <w:t>Individual Software Project with supporting documentation</w:t>
            </w:r>
          </w:p>
        </w:tc>
      </w:tr>
      <w:tr w:rsidR="00A23202" w:rsidRPr="00A23202" w14:paraId="75CA846B" w14:textId="77777777" w:rsidTr="13E0485D">
        <w:tc>
          <w:tcPr>
            <w:tcW w:w="846" w:type="dxa"/>
          </w:tcPr>
          <w:p w14:paraId="0A295564" w14:textId="77777777" w:rsidR="001B6BCB" w:rsidRPr="00A23202" w:rsidRDefault="001B6BCB" w:rsidP="00C44873"/>
        </w:tc>
        <w:tc>
          <w:tcPr>
            <w:tcW w:w="2410" w:type="dxa"/>
          </w:tcPr>
          <w:p w14:paraId="6EBD8A22" w14:textId="77777777" w:rsidR="001B6BCB" w:rsidRPr="00A23202" w:rsidRDefault="001B6BCB" w:rsidP="00C44873">
            <w:r w:rsidRPr="00A23202">
              <w:t>Aggregation:</w:t>
            </w:r>
          </w:p>
        </w:tc>
        <w:tc>
          <w:tcPr>
            <w:tcW w:w="5760" w:type="dxa"/>
          </w:tcPr>
          <w:p w14:paraId="78692C04" w14:textId="7E18239A" w:rsidR="001B6BCB" w:rsidRPr="00A23202" w:rsidRDefault="001B6BCB" w:rsidP="00C44873">
            <w:r w:rsidRPr="00A23202">
              <w:t>Aggregated to AE1</w:t>
            </w:r>
          </w:p>
        </w:tc>
      </w:tr>
      <w:tr w:rsidR="00A23202" w:rsidRPr="00A23202" w14:paraId="13032FF4" w14:textId="77777777" w:rsidTr="13E0485D">
        <w:tc>
          <w:tcPr>
            <w:tcW w:w="846" w:type="dxa"/>
          </w:tcPr>
          <w:p w14:paraId="7546FD85" w14:textId="77777777" w:rsidR="001B6BCB" w:rsidRPr="00A23202" w:rsidRDefault="001B6BCB" w:rsidP="00C44873"/>
        </w:tc>
        <w:tc>
          <w:tcPr>
            <w:tcW w:w="2410" w:type="dxa"/>
          </w:tcPr>
          <w:p w14:paraId="3F78D2E0" w14:textId="77777777" w:rsidR="001B6BCB" w:rsidRPr="00A23202" w:rsidRDefault="001B6BCB" w:rsidP="00C44873">
            <w:r w:rsidRPr="00A23202">
              <w:t>Length/duration:</w:t>
            </w:r>
          </w:p>
        </w:tc>
        <w:tc>
          <w:tcPr>
            <w:tcW w:w="5760" w:type="dxa"/>
          </w:tcPr>
          <w:p w14:paraId="193EA316" w14:textId="7AA74F53" w:rsidR="001B6BCB" w:rsidRPr="00A23202" w:rsidRDefault="00D10FE8" w:rsidP="00C44873">
            <w:r w:rsidRPr="00A23202">
              <w:t>2000 words</w:t>
            </w:r>
          </w:p>
        </w:tc>
      </w:tr>
      <w:tr w:rsidR="00A23202" w:rsidRPr="00A23202" w14:paraId="7B3A9D4D" w14:textId="77777777" w:rsidTr="13E0485D">
        <w:tc>
          <w:tcPr>
            <w:tcW w:w="846" w:type="dxa"/>
          </w:tcPr>
          <w:p w14:paraId="7C535683" w14:textId="77777777" w:rsidR="001B6BCB" w:rsidRPr="00A23202" w:rsidRDefault="001B6BCB" w:rsidP="00C44873"/>
        </w:tc>
        <w:tc>
          <w:tcPr>
            <w:tcW w:w="2410" w:type="dxa"/>
          </w:tcPr>
          <w:p w14:paraId="242AEC9B" w14:textId="77777777" w:rsidR="001B6BCB" w:rsidRPr="00A23202" w:rsidRDefault="001B6BCB" w:rsidP="00C44873">
            <w:r w:rsidRPr="00A23202">
              <w:t>Online submission:</w:t>
            </w:r>
          </w:p>
        </w:tc>
        <w:tc>
          <w:tcPr>
            <w:tcW w:w="5760" w:type="dxa"/>
          </w:tcPr>
          <w:p w14:paraId="1DC3CA75" w14:textId="77777777" w:rsidR="001B6BCB" w:rsidRPr="00A23202" w:rsidRDefault="001B6BCB" w:rsidP="00C44873">
            <w:r w:rsidRPr="00A23202">
              <w:t>Yes</w:t>
            </w:r>
          </w:p>
        </w:tc>
      </w:tr>
      <w:tr w:rsidR="00A23202" w:rsidRPr="00A23202" w14:paraId="483E1D2F" w14:textId="77777777" w:rsidTr="13E0485D">
        <w:tc>
          <w:tcPr>
            <w:tcW w:w="846" w:type="dxa"/>
          </w:tcPr>
          <w:p w14:paraId="12B19906" w14:textId="77777777" w:rsidR="001B6BCB" w:rsidRPr="00A23202" w:rsidRDefault="001B6BCB" w:rsidP="00C44873"/>
        </w:tc>
        <w:tc>
          <w:tcPr>
            <w:tcW w:w="2410" w:type="dxa"/>
          </w:tcPr>
          <w:p w14:paraId="42482D02" w14:textId="77777777" w:rsidR="001B6BCB" w:rsidRPr="00A23202" w:rsidRDefault="001B6BCB" w:rsidP="00C44873">
            <w:r w:rsidRPr="00A23202">
              <w:t>Grade marking:</w:t>
            </w:r>
          </w:p>
        </w:tc>
        <w:tc>
          <w:tcPr>
            <w:tcW w:w="5760" w:type="dxa"/>
          </w:tcPr>
          <w:p w14:paraId="65F3778C" w14:textId="77777777" w:rsidR="001B6BCB" w:rsidRPr="00A23202" w:rsidRDefault="001B6BCB" w:rsidP="00C44873">
            <w:r w:rsidRPr="00A23202">
              <w:t>Yes</w:t>
            </w:r>
          </w:p>
        </w:tc>
      </w:tr>
      <w:tr w:rsidR="001B6BCB" w:rsidRPr="00A23202" w14:paraId="54479341" w14:textId="77777777" w:rsidTr="13E0485D">
        <w:tc>
          <w:tcPr>
            <w:tcW w:w="846" w:type="dxa"/>
          </w:tcPr>
          <w:p w14:paraId="11F2806C" w14:textId="77777777" w:rsidR="001B6BCB" w:rsidRPr="00A23202" w:rsidRDefault="001B6BCB" w:rsidP="00C44873"/>
        </w:tc>
        <w:tc>
          <w:tcPr>
            <w:tcW w:w="2410" w:type="dxa"/>
          </w:tcPr>
          <w:p w14:paraId="1F357BBD" w14:textId="77777777" w:rsidR="001B6BCB" w:rsidRPr="00A23202" w:rsidRDefault="001B6BCB" w:rsidP="00C44873">
            <w:r w:rsidRPr="00A23202">
              <w:t>Anonymous marking:</w:t>
            </w:r>
          </w:p>
        </w:tc>
        <w:tc>
          <w:tcPr>
            <w:tcW w:w="5760" w:type="dxa"/>
          </w:tcPr>
          <w:p w14:paraId="61D8C698" w14:textId="77777777" w:rsidR="001B6BCB" w:rsidRPr="00A23202" w:rsidRDefault="001B6BCB" w:rsidP="00C44873">
            <w:r w:rsidRPr="00A23202">
              <w:t>No</w:t>
            </w:r>
          </w:p>
        </w:tc>
      </w:tr>
    </w:tbl>
    <w:p w14:paraId="6DFDA72B" w14:textId="77777777" w:rsidR="00436ECB" w:rsidRPr="00A23202" w:rsidRDefault="00436ECB" w:rsidP="00436ECB">
      <w:pPr>
        <w:rPr>
          <w:rFonts w:ascii="Trebuchet MS" w:hAnsi="Trebuchet MS"/>
        </w:rPr>
      </w:pPr>
    </w:p>
    <w:p w14:paraId="6EB467A5" w14:textId="280AEA4C" w:rsidR="00436ECB" w:rsidRPr="00A23202" w:rsidRDefault="00436ECB" w:rsidP="00436ECB">
      <w:pPr>
        <w:pStyle w:val="Heading3"/>
        <w:rPr>
          <w:rFonts w:ascii="Trebuchet MS" w:hAnsi="Trebuchet MS"/>
          <w:color w:val="auto"/>
          <w:sz w:val="22"/>
          <w:szCs w:val="22"/>
        </w:rPr>
      </w:pPr>
      <w:r w:rsidRPr="00A23202">
        <w:rPr>
          <w:rFonts w:ascii="Trebuchet MS" w:hAnsi="Trebuchet MS"/>
          <w:color w:val="auto"/>
          <w:sz w:val="22"/>
          <w:szCs w:val="22"/>
        </w:rPr>
        <w:t xml:space="preserve">Unit Author: </w:t>
      </w:r>
      <w:r w:rsidR="001460D5" w:rsidRPr="00A23202">
        <w:rPr>
          <w:rFonts w:ascii="Trebuchet MS" w:hAnsi="Trebuchet MS"/>
          <w:color w:val="auto"/>
          <w:sz w:val="22"/>
          <w:szCs w:val="22"/>
        </w:rPr>
        <w:t>Dr Craig Gallen</w:t>
      </w:r>
    </w:p>
    <w:p w14:paraId="19F90920" w14:textId="77777777" w:rsidR="00436ECB" w:rsidRPr="00A23202" w:rsidRDefault="00436ECB" w:rsidP="00436E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rPr>
      </w:pPr>
    </w:p>
    <w:tbl>
      <w:tblPr>
        <w:tblStyle w:val="TableGrid"/>
        <w:tblW w:w="0" w:type="auto"/>
        <w:tblLook w:val="04A0" w:firstRow="1" w:lastRow="0" w:firstColumn="1" w:lastColumn="0" w:noHBand="0" w:noVBand="1"/>
      </w:tblPr>
      <w:tblGrid>
        <w:gridCol w:w="2122"/>
        <w:gridCol w:w="1275"/>
        <w:gridCol w:w="1985"/>
        <w:gridCol w:w="3634"/>
      </w:tblGrid>
      <w:tr w:rsidR="00A23202" w:rsidRPr="00A23202" w14:paraId="7F9E34AF" w14:textId="77777777" w:rsidTr="6D662AFB">
        <w:tc>
          <w:tcPr>
            <w:tcW w:w="9016" w:type="dxa"/>
            <w:gridSpan w:val="4"/>
          </w:tcPr>
          <w:p w14:paraId="01DFBE8F" w14:textId="4BDB0ECB" w:rsidR="00436ECB" w:rsidRPr="00A23202" w:rsidRDefault="00436ECB" w:rsidP="00C96DF0">
            <w:r w:rsidRPr="00A23202">
              <w:t xml:space="preserve">Unit Title:   </w:t>
            </w:r>
            <w:r w:rsidR="001460D5" w:rsidRPr="00A23202">
              <w:t>Object Oriented Design &amp; Development</w:t>
            </w:r>
          </w:p>
        </w:tc>
      </w:tr>
      <w:tr w:rsidR="00A23202" w:rsidRPr="00A23202" w14:paraId="124F5B7F" w14:textId="77777777" w:rsidTr="6D662AFB">
        <w:tc>
          <w:tcPr>
            <w:tcW w:w="2122" w:type="dxa"/>
          </w:tcPr>
          <w:p w14:paraId="73581B61" w14:textId="77777777" w:rsidR="00436ECB" w:rsidRPr="00A23202" w:rsidRDefault="00436ECB" w:rsidP="00206F28">
            <w:r w:rsidRPr="00A23202">
              <w:t>Credit Points:</w:t>
            </w:r>
          </w:p>
        </w:tc>
        <w:tc>
          <w:tcPr>
            <w:tcW w:w="1275" w:type="dxa"/>
          </w:tcPr>
          <w:p w14:paraId="161F481C" w14:textId="1C2B9958" w:rsidR="00436ECB" w:rsidRPr="00A23202" w:rsidRDefault="00D25440" w:rsidP="00206F28">
            <w:r w:rsidRPr="00A23202">
              <w:t>20</w:t>
            </w:r>
          </w:p>
        </w:tc>
        <w:tc>
          <w:tcPr>
            <w:tcW w:w="1985" w:type="dxa"/>
          </w:tcPr>
          <w:p w14:paraId="491E14FE" w14:textId="77777777" w:rsidR="00436ECB" w:rsidRPr="00A23202" w:rsidRDefault="00436ECB" w:rsidP="00206F28">
            <w:r w:rsidRPr="00A23202">
              <w:t>Unit Code:</w:t>
            </w:r>
          </w:p>
        </w:tc>
        <w:tc>
          <w:tcPr>
            <w:tcW w:w="3634" w:type="dxa"/>
          </w:tcPr>
          <w:p w14:paraId="22181E4E" w14:textId="0E7ABA9F" w:rsidR="00436ECB" w:rsidRPr="00A23202" w:rsidRDefault="00A23202" w:rsidP="00206F28">
            <w:r w:rsidRPr="00A23202">
              <w:t>COM528</w:t>
            </w:r>
          </w:p>
        </w:tc>
      </w:tr>
      <w:tr w:rsidR="00A23202" w:rsidRPr="00A23202" w14:paraId="449DB87D" w14:textId="77777777" w:rsidTr="6D662AFB">
        <w:tc>
          <w:tcPr>
            <w:tcW w:w="2122" w:type="dxa"/>
          </w:tcPr>
          <w:p w14:paraId="0975E3B8" w14:textId="77777777" w:rsidR="00436ECB" w:rsidRPr="00A23202" w:rsidRDefault="00436ECB" w:rsidP="00206F28">
            <w:r w:rsidRPr="00A23202">
              <w:t>FHEQ Level:</w:t>
            </w:r>
          </w:p>
        </w:tc>
        <w:tc>
          <w:tcPr>
            <w:tcW w:w="1275" w:type="dxa"/>
          </w:tcPr>
          <w:p w14:paraId="0AADAF63" w14:textId="2236669A" w:rsidR="00436ECB" w:rsidRPr="00A23202" w:rsidRDefault="001460D5" w:rsidP="00206F28">
            <w:r w:rsidRPr="00A23202">
              <w:t>5</w:t>
            </w:r>
          </w:p>
        </w:tc>
        <w:tc>
          <w:tcPr>
            <w:tcW w:w="1985" w:type="dxa"/>
          </w:tcPr>
          <w:p w14:paraId="442E1C84" w14:textId="77777777" w:rsidR="00436ECB" w:rsidRPr="00A23202" w:rsidRDefault="00436ECB" w:rsidP="00206F28">
            <w:r w:rsidRPr="00A23202">
              <w:t>School/Service</w:t>
            </w:r>
          </w:p>
        </w:tc>
        <w:tc>
          <w:tcPr>
            <w:tcW w:w="3634" w:type="dxa"/>
          </w:tcPr>
          <w:p w14:paraId="3808CC98" w14:textId="54A1A65F" w:rsidR="00436ECB" w:rsidRPr="00A23202" w:rsidRDefault="00D25440" w:rsidP="00206F28">
            <w:r w:rsidRPr="00A23202">
              <w:t>SMAT</w:t>
            </w:r>
          </w:p>
        </w:tc>
      </w:tr>
      <w:tr w:rsidR="00A23202" w:rsidRPr="00A23202" w14:paraId="33FC1C54" w14:textId="77777777" w:rsidTr="6D662AFB">
        <w:tc>
          <w:tcPr>
            <w:tcW w:w="2122" w:type="dxa"/>
          </w:tcPr>
          <w:p w14:paraId="71BB6202" w14:textId="77777777" w:rsidR="00436ECB" w:rsidRPr="00A23202" w:rsidRDefault="00436ECB" w:rsidP="00206F28">
            <w:r w:rsidRPr="00A23202">
              <w:t>Unit Delivery Model:</w:t>
            </w:r>
          </w:p>
        </w:tc>
        <w:tc>
          <w:tcPr>
            <w:tcW w:w="1275" w:type="dxa"/>
          </w:tcPr>
          <w:p w14:paraId="3CABD552" w14:textId="30349CD9" w:rsidR="00436ECB" w:rsidRPr="00A23202" w:rsidRDefault="005A6575" w:rsidP="00206F28">
            <w:r w:rsidRPr="00A23202">
              <w:t>CD</w:t>
            </w:r>
          </w:p>
        </w:tc>
        <w:tc>
          <w:tcPr>
            <w:tcW w:w="1985" w:type="dxa"/>
          </w:tcPr>
          <w:p w14:paraId="27238887" w14:textId="77777777" w:rsidR="00436ECB" w:rsidRPr="00A23202" w:rsidRDefault="00436ECB" w:rsidP="00206F28">
            <w:r w:rsidRPr="00A23202">
              <w:t>Max/Min student numbers</w:t>
            </w:r>
          </w:p>
        </w:tc>
        <w:tc>
          <w:tcPr>
            <w:tcW w:w="3634" w:type="dxa"/>
          </w:tcPr>
          <w:p w14:paraId="61AFE549" w14:textId="008971AE" w:rsidR="00436ECB" w:rsidRPr="00A23202" w:rsidRDefault="00D25440" w:rsidP="0064338A">
            <w:r w:rsidRPr="00A23202">
              <w:t>N/A</w:t>
            </w:r>
          </w:p>
        </w:tc>
      </w:tr>
      <w:tr w:rsidR="00A23202" w:rsidRPr="00A23202" w14:paraId="5E76DD9D" w14:textId="77777777" w:rsidTr="6D662AFB">
        <w:tc>
          <w:tcPr>
            <w:tcW w:w="2122" w:type="dxa"/>
          </w:tcPr>
          <w:p w14:paraId="69D79130" w14:textId="77777777" w:rsidR="00436ECB" w:rsidRPr="00A23202" w:rsidRDefault="00436ECB" w:rsidP="00206F28">
            <w:r w:rsidRPr="00A23202">
              <w:t>Unit Leader:</w:t>
            </w:r>
          </w:p>
        </w:tc>
        <w:tc>
          <w:tcPr>
            <w:tcW w:w="6894" w:type="dxa"/>
            <w:gridSpan w:val="3"/>
          </w:tcPr>
          <w:p w14:paraId="0DE9D401" w14:textId="006B47DC" w:rsidR="00436ECB" w:rsidRPr="00A23202" w:rsidRDefault="001460D5" w:rsidP="00206F28">
            <w:r w:rsidRPr="00A23202">
              <w:t>Dr Craig Gallen</w:t>
            </w:r>
          </w:p>
        </w:tc>
      </w:tr>
      <w:tr w:rsidR="00C96DF0" w:rsidRPr="00A23202" w14:paraId="7154A6A7" w14:textId="77777777" w:rsidTr="6D662AFB">
        <w:tc>
          <w:tcPr>
            <w:tcW w:w="2122" w:type="dxa"/>
          </w:tcPr>
          <w:p w14:paraId="09CAF37D" w14:textId="6C048DE2" w:rsidR="00C96DF0" w:rsidRPr="00A23202" w:rsidRDefault="00C96DF0" w:rsidP="00206F28">
            <w:r w:rsidRPr="00A23202">
              <w:t>HECOS code</w:t>
            </w:r>
          </w:p>
        </w:tc>
        <w:tc>
          <w:tcPr>
            <w:tcW w:w="6894" w:type="dxa"/>
            <w:gridSpan w:val="3"/>
          </w:tcPr>
          <w:p w14:paraId="49EBACE5" w14:textId="5E97D745" w:rsidR="00C96DF0" w:rsidRPr="00A23202" w:rsidRDefault="6D662AFB" w:rsidP="6D662AFB">
            <w:pPr>
              <w:rPr>
                <w:rFonts w:eastAsia="Trebuchet MS" w:cs="Trebuchet MS"/>
              </w:rPr>
            </w:pPr>
            <w:r w:rsidRPr="00A23202">
              <w:rPr>
                <w:rFonts w:eastAsia="Trebuchet MS" w:cs="Trebuchet MS"/>
              </w:rPr>
              <w:t>100374</w:t>
            </w:r>
          </w:p>
        </w:tc>
      </w:tr>
    </w:tbl>
    <w:p w14:paraId="1120B32B" w14:textId="77777777" w:rsidR="00436ECB" w:rsidRPr="00A23202" w:rsidRDefault="00436ECB" w:rsidP="00436E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trike/>
        </w:rPr>
      </w:pPr>
    </w:p>
    <w:p w14:paraId="2E863803" w14:textId="77777777" w:rsidR="00436ECB" w:rsidRPr="00A23202" w:rsidRDefault="00436ECB" w:rsidP="00436ECB">
      <w:pPr>
        <w:tabs>
          <w:tab w:val="left" w:pos="-720"/>
          <w:tab w:val="left" w:pos="720"/>
          <w:tab w:val="left" w:pos="1440"/>
          <w:tab w:val="left" w:pos="2880"/>
          <w:tab w:val="left" w:pos="5040"/>
          <w:tab w:val="left" w:pos="6570"/>
        </w:tabs>
        <w:jc w:val="both"/>
        <w:rPr>
          <w:rFonts w:ascii="Trebuchet MS" w:hAnsi="Trebuchet MS" w:cs="Helv"/>
        </w:rPr>
      </w:pPr>
    </w:p>
    <w:p w14:paraId="6E1F9830" w14:textId="77777777" w:rsidR="00436ECB" w:rsidRPr="00A23202" w:rsidRDefault="00436ECB" w:rsidP="00436ECB">
      <w:pPr>
        <w:pStyle w:val="Heading3"/>
        <w:rPr>
          <w:rFonts w:ascii="Trebuchet MS" w:hAnsi="Trebuchet MS"/>
          <w:color w:val="auto"/>
          <w:sz w:val="22"/>
          <w:szCs w:val="22"/>
        </w:rPr>
      </w:pPr>
      <w:r w:rsidRPr="00A23202">
        <w:rPr>
          <w:rFonts w:ascii="Trebuchet MS" w:hAnsi="Trebuchet MS"/>
          <w:color w:val="auto"/>
          <w:sz w:val="22"/>
          <w:szCs w:val="22"/>
        </w:rPr>
        <w:t>Unit change history:</w:t>
      </w:r>
      <w:bookmarkStart w:id="0" w:name="_GoBack"/>
      <w:bookmarkEnd w:id="0"/>
    </w:p>
    <w:p w14:paraId="4D1E661E" w14:textId="77777777" w:rsidR="00436ECB" w:rsidRPr="00A23202" w:rsidRDefault="00436ECB" w:rsidP="00436ECB">
      <w:pPr>
        <w:rPr>
          <w:rFonts w:ascii="Trebuchet MS" w:hAnsi="Trebuchet MS"/>
          <w:b/>
        </w:rPr>
      </w:pPr>
    </w:p>
    <w:tbl>
      <w:tblPr>
        <w:tblStyle w:val="TableGrid1"/>
        <w:tblW w:w="0" w:type="auto"/>
        <w:tblLook w:val="04A0" w:firstRow="1" w:lastRow="0" w:firstColumn="1" w:lastColumn="0" w:noHBand="0" w:noVBand="1"/>
      </w:tblPr>
      <w:tblGrid>
        <w:gridCol w:w="4248"/>
        <w:gridCol w:w="1984"/>
        <w:gridCol w:w="1418"/>
        <w:gridCol w:w="1366"/>
      </w:tblGrid>
      <w:tr w:rsidR="00A23202" w:rsidRPr="00A23202" w14:paraId="3EC9E93B" w14:textId="77777777" w:rsidTr="6565B715">
        <w:tc>
          <w:tcPr>
            <w:tcW w:w="4248" w:type="dxa"/>
          </w:tcPr>
          <w:p w14:paraId="22407055" w14:textId="77777777" w:rsidR="00436ECB" w:rsidRPr="00A23202" w:rsidRDefault="00436ECB" w:rsidP="00206F28">
            <w:r w:rsidRPr="00A23202">
              <w:t>Unit Approved/Year Implemented/Code</w:t>
            </w:r>
          </w:p>
        </w:tc>
        <w:tc>
          <w:tcPr>
            <w:tcW w:w="1984" w:type="dxa"/>
          </w:tcPr>
          <w:p w14:paraId="1D2221C8" w14:textId="46A60245" w:rsidR="00436ECB" w:rsidRPr="00A23202" w:rsidRDefault="00D25440" w:rsidP="00206F28">
            <w:r w:rsidRPr="00A23202">
              <w:t xml:space="preserve"> </w:t>
            </w:r>
            <w:r w:rsidR="00A23202">
              <w:t>July 2019</w:t>
            </w:r>
          </w:p>
        </w:tc>
        <w:tc>
          <w:tcPr>
            <w:tcW w:w="1418" w:type="dxa"/>
          </w:tcPr>
          <w:p w14:paraId="4176B246" w14:textId="69B1FBD6" w:rsidR="00436ECB" w:rsidRPr="00A23202" w:rsidRDefault="00A23202" w:rsidP="6565B715">
            <w:r>
              <w:t>2020/21</w:t>
            </w:r>
          </w:p>
        </w:tc>
        <w:tc>
          <w:tcPr>
            <w:tcW w:w="1366" w:type="dxa"/>
          </w:tcPr>
          <w:p w14:paraId="01A1FF40" w14:textId="280AF000" w:rsidR="00436ECB" w:rsidRPr="00A23202" w:rsidRDefault="00A23202" w:rsidP="6565B715">
            <w:r w:rsidRPr="00A23202">
              <w:t>COM528</w:t>
            </w:r>
          </w:p>
        </w:tc>
      </w:tr>
      <w:tr w:rsidR="00A23202" w:rsidRPr="00A23202" w14:paraId="17F1E2D7" w14:textId="77777777" w:rsidTr="6565B715">
        <w:tc>
          <w:tcPr>
            <w:tcW w:w="4248" w:type="dxa"/>
          </w:tcPr>
          <w:p w14:paraId="63055200" w14:textId="77777777" w:rsidR="00436ECB" w:rsidRPr="00A23202" w:rsidRDefault="00436ECB" w:rsidP="00206F28">
            <w:r w:rsidRPr="00A23202">
              <w:t>Unit modified/Year Implemented/Code</w:t>
            </w:r>
          </w:p>
        </w:tc>
        <w:tc>
          <w:tcPr>
            <w:tcW w:w="1984" w:type="dxa"/>
          </w:tcPr>
          <w:p w14:paraId="5E27BFF0" w14:textId="5A27B787" w:rsidR="00436ECB" w:rsidRPr="00A23202" w:rsidRDefault="00436ECB" w:rsidP="00206F28"/>
        </w:tc>
        <w:tc>
          <w:tcPr>
            <w:tcW w:w="1418" w:type="dxa"/>
          </w:tcPr>
          <w:p w14:paraId="35FB3048" w14:textId="0CF6264B" w:rsidR="00436ECB" w:rsidRPr="00A23202" w:rsidRDefault="00436ECB" w:rsidP="00206F28"/>
        </w:tc>
        <w:tc>
          <w:tcPr>
            <w:tcW w:w="1366" w:type="dxa"/>
          </w:tcPr>
          <w:p w14:paraId="007808AF" w14:textId="002C67A0" w:rsidR="00436ECB" w:rsidRPr="00A23202" w:rsidRDefault="00436ECB" w:rsidP="00206F28"/>
        </w:tc>
      </w:tr>
      <w:tr w:rsidR="00436ECB" w:rsidRPr="003B2D13" w14:paraId="376F20E5" w14:textId="77777777" w:rsidTr="6565B715">
        <w:tc>
          <w:tcPr>
            <w:tcW w:w="4248" w:type="dxa"/>
          </w:tcPr>
          <w:p w14:paraId="35980D9A" w14:textId="77777777" w:rsidR="00436ECB" w:rsidRPr="003B2D13" w:rsidRDefault="00436ECB" w:rsidP="00206F28">
            <w:pPr>
              <w:rPr>
                <w:color w:val="2F5496" w:themeColor="accent1" w:themeShade="BF"/>
              </w:rPr>
            </w:pPr>
            <w:r w:rsidRPr="003B2D13">
              <w:rPr>
                <w:color w:val="2F5496" w:themeColor="accent1" w:themeShade="BF"/>
              </w:rPr>
              <w:t>Add extra rows as required</w:t>
            </w:r>
          </w:p>
        </w:tc>
        <w:tc>
          <w:tcPr>
            <w:tcW w:w="1984" w:type="dxa"/>
          </w:tcPr>
          <w:p w14:paraId="254E9477" w14:textId="77777777" w:rsidR="00436ECB" w:rsidRPr="003B2D13" w:rsidRDefault="00436ECB" w:rsidP="00206F28"/>
        </w:tc>
        <w:tc>
          <w:tcPr>
            <w:tcW w:w="1418" w:type="dxa"/>
          </w:tcPr>
          <w:p w14:paraId="52A26E59" w14:textId="77777777" w:rsidR="00436ECB" w:rsidRPr="003B2D13" w:rsidRDefault="00436ECB" w:rsidP="00206F28"/>
        </w:tc>
        <w:tc>
          <w:tcPr>
            <w:tcW w:w="1366" w:type="dxa"/>
          </w:tcPr>
          <w:p w14:paraId="3C70335C" w14:textId="77777777" w:rsidR="00436ECB" w:rsidRPr="003B2D13" w:rsidRDefault="00436ECB" w:rsidP="00206F28"/>
        </w:tc>
      </w:tr>
    </w:tbl>
    <w:p w14:paraId="3D4DCE2E" w14:textId="77777777" w:rsidR="00436ECB" w:rsidRPr="003B2D13" w:rsidRDefault="00436ECB" w:rsidP="00436ECB">
      <w:pPr>
        <w:rPr>
          <w:rFonts w:ascii="Trebuchet MS" w:hAnsi="Trebuchet MS"/>
          <w:b/>
        </w:rPr>
      </w:pPr>
    </w:p>
    <w:p w14:paraId="6CEB7E25" w14:textId="77777777" w:rsidR="00436ECB" w:rsidRPr="003B2D13" w:rsidRDefault="00436ECB" w:rsidP="00436ECB">
      <w:pPr>
        <w:rPr>
          <w:rFonts w:ascii="Trebuchet MS" w:hAnsi="Trebuchet MS"/>
          <w:b/>
        </w:rPr>
      </w:pPr>
    </w:p>
    <w:p w14:paraId="38665339" w14:textId="4CAD7589" w:rsidR="395C84E0" w:rsidRPr="005A6575" w:rsidRDefault="395C84E0">
      <w:r w:rsidRPr="005A6575">
        <w:br/>
      </w:r>
    </w:p>
    <w:p w14:paraId="7DA57EB3" w14:textId="16EA075F" w:rsidR="395C84E0" w:rsidRDefault="395C84E0" w:rsidP="395C84E0">
      <w:pPr>
        <w:spacing w:line="375" w:lineRule="exact"/>
        <w:rPr>
          <w:rFonts w:ascii="Trebuchet MS" w:eastAsia="Trebuchet MS" w:hAnsi="Trebuchet MS" w:cs="Trebuchet MS"/>
          <w:color w:val="333333"/>
        </w:rPr>
      </w:pPr>
    </w:p>
    <w:p w14:paraId="39878133" w14:textId="60E6AA5C" w:rsidR="13E0485D" w:rsidRDefault="13E0485D" w:rsidP="13E0485D">
      <w:pPr>
        <w:spacing w:line="276" w:lineRule="auto"/>
        <w:rPr>
          <w:rFonts w:ascii="Trebuchet MS" w:hAnsi="Trebuchet MS"/>
        </w:rPr>
      </w:pPr>
    </w:p>
    <w:p w14:paraId="2F513825" w14:textId="52B908E5" w:rsidR="00FA35B6" w:rsidRPr="003B2D13" w:rsidRDefault="00FA35B6" w:rsidP="00436ECB">
      <w:pPr>
        <w:rPr>
          <w:rFonts w:ascii="Trebuchet MS" w:hAnsi="Trebuchet MS"/>
        </w:rPr>
      </w:pPr>
    </w:p>
    <w:sectPr w:rsidR="00FA35B6" w:rsidRPr="003B2D13">
      <w:headerReference w:type="default" r:id="rId7"/>
      <w:pgSz w:w="11906" w:h="16838"/>
      <w:pgMar w:top="1440" w:right="1440" w:bottom="1440" w:left="1440" w:header="708" w:footer="708" w:gutter="0"/>
      <w:cols w:space="708"/>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5DAD33C5" w16cid:durableId="204DE39B"/>
  <w16cid:commentId w16cid:paraId="188220A6" w16cid:durableId="204DE3DA"/>
  <w16cid:commentId w16cid:paraId="0C707BA7" w16cid:durableId="204DE403"/>
  <w16cid:commentId w16cid:paraId="1A642C88" w16cid:durableId="1B1026E6"/>
  <w16cid:commentId w16cid:paraId="1F8B54F9" w16cid:durableId="1072AC2F"/>
  <w16cid:commentId w16cid:paraId="1F198A94" w16cid:durableId="3A662FC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9FFCC9" w14:textId="77777777" w:rsidR="00D12335" w:rsidRDefault="00D12335" w:rsidP="00436ECB">
      <w:r>
        <w:separator/>
      </w:r>
    </w:p>
  </w:endnote>
  <w:endnote w:type="continuationSeparator" w:id="0">
    <w:p w14:paraId="2272ED5B" w14:textId="77777777" w:rsidR="00D12335" w:rsidRDefault="00D12335" w:rsidP="00436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806A4C" w14:textId="77777777" w:rsidR="00D12335" w:rsidRDefault="00D12335" w:rsidP="00436ECB">
      <w:r>
        <w:separator/>
      </w:r>
    </w:p>
  </w:footnote>
  <w:footnote w:type="continuationSeparator" w:id="0">
    <w:p w14:paraId="01DB5BC3" w14:textId="77777777" w:rsidR="00D12335" w:rsidRDefault="00D12335" w:rsidP="00436E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F6AFD" w14:textId="5980888A" w:rsidR="00436ECB" w:rsidRDefault="00436ECB" w:rsidP="00436ECB">
    <w:pPr>
      <w:pStyle w:val="Header"/>
    </w:pPr>
    <w:r>
      <w:rPr>
        <w:noProof/>
      </w:rPr>
      <w:drawing>
        <wp:anchor distT="0" distB="0" distL="114300" distR="114300" simplePos="0" relativeHeight="251658240" behindDoc="0" locked="0" layoutInCell="1" allowOverlap="1" wp14:anchorId="7757F5FC" wp14:editId="289FB9DE">
          <wp:simplePos x="0" y="0"/>
          <wp:positionH relativeFrom="column">
            <wp:posOffset>5308805</wp:posOffset>
          </wp:positionH>
          <wp:positionV relativeFrom="paragraph">
            <wp:posOffset>-218051</wp:posOffset>
          </wp:positionV>
          <wp:extent cx="885190" cy="46672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5190" cy="4667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A7105"/>
    <w:multiLevelType w:val="multilevel"/>
    <w:tmpl w:val="5402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851AAF"/>
    <w:multiLevelType w:val="multilevel"/>
    <w:tmpl w:val="E3EA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2D6EF3"/>
    <w:multiLevelType w:val="multilevel"/>
    <w:tmpl w:val="748819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62240AC"/>
    <w:multiLevelType w:val="hybridMultilevel"/>
    <w:tmpl w:val="88D24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222758"/>
    <w:multiLevelType w:val="hybridMultilevel"/>
    <w:tmpl w:val="13F4B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EC3A39"/>
    <w:multiLevelType w:val="multilevel"/>
    <w:tmpl w:val="A9500F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EAD0024"/>
    <w:multiLevelType w:val="hybridMultilevel"/>
    <w:tmpl w:val="0C2C343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135251C"/>
    <w:multiLevelType w:val="hybridMultilevel"/>
    <w:tmpl w:val="0C2C343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88707B6"/>
    <w:multiLevelType w:val="multilevel"/>
    <w:tmpl w:val="F008F5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C067FB"/>
    <w:multiLevelType w:val="multilevel"/>
    <w:tmpl w:val="9556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3A26AF"/>
    <w:multiLevelType w:val="multilevel"/>
    <w:tmpl w:val="8BEC6F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78C2D4B"/>
    <w:multiLevelType w:val="multilevel"/>
    <w:tmpl w:val="AAE2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6B2A75"/>
    <w:multiLevelType w:val="multilevel"/>
    <w:tmpl w:val="119E19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9F8258D"/>
    <w:multiLevelType w:val="multilevel"/>
    <w:tmpl w:val="9B2EDE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0217C09"/>
    <w:multiLevelType w:val="multilevel"/>
    <w:tmpl w:val="6E285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1A7CE4"/>
    <w:multiLevelType w:val="hybridMultilevel"/>
    <w:tmpl w:val="C6367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540084"/>
    <w:multiLevelType w:val="hybridMultilevel"/>
    <w:tmpl w:val="D5047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8213AB"/>
    <w:multiLevelType w:val="multilevel"/>
    <w:tmpl w:val="72102E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E57524"/>
    <w:multiLevelType w:val="multilevel"/>
    <w:tmpl w:val="6DB656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FA33B1"/>
    <w:multiLevelType w:val="multilevel"/>
    <w:tmpl w:val="83B0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58625C"/>
    <w:multiLevelType w:val="multilevel"/>
    <w:tmpl w:val="3AF662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43767C"/>
    <w:multiLevelType w:val="hybridMultilevel"/>
    <w:tmpl w:val="85E2BF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B1F4BF6"/>
    <w:multiLevelType w:val="hybridMultilevel"/>
    <w:tmpl w:val="C4CEBCF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3" w15:restartNumberingAfterBreak="0">
    <w:nsid w:val="768D520A"/>
    <w:multiLevelType w:val="multilevel"/>
    <w:tmpl w:val="1AD6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21"/>
  </w:num>
  <w:num w:numId="3">
    <w:abstractNumId w:val="3"/>
  </w:num>
  <w:num w:numId="4">
    <w:abstractNumId w:val="15"/>
  </w:num>
  <w:num w:numId="5">
    <w:abstractNumId w:val="4"/>
  </w:num>
  <w:num w:numId="6">
    <w:abstractNumId w:val="9"/>
  </w:num>
  <w:num w:numId="7">
    <w:abstractNumId w:val="6"/>
  </w:num>
  <w:num w:numId="8">
    <w:abstractNumId w:val="7"/>
  </w:num>
  <w:num w:numId="9">
    <w:abstractNumId w:val="14"/>
  </w:num>
  <w:num w:numId="10">
    <w:abstractNumId w:val="18"/>
  </w:num>
  <w:num w:numId="11">
    <w:abstractNumId w:val="20"/>
  </w:num>
  <w:num w:numId="12">
    <w:abstractNumId w:val="17"/>
  </w:num>
  <w:num w:numId="13">
    <w:abstractNumId w:val="8"/>
  </w:num>
  <w:num w:numId="14">
    <w:abstractNumId w:val="11"/>
  </w:num>
  <w:num w:numId="15">
    <w:abstractNumId w:val="10"/>
  </w:num>
  <w:num w:numId="16">
    <w:abstractNumId w:val="23"/>
  </w:num>
  <w:num w:numId="17">
    <w:abstractNumId w:val="5"/>
  </w:num>
  <w:num w:numId="18">
    <w:abstractNumId w:val="1"/>
  </w:num>
  <w:num w:numId="19">
    <w:abstractNumId w:val="13"/>
  </w:num>
  <w:num w:numId="20">
    <w:abstractNumId w:val="0"/>
  </w:num>
  <w:num w:numId="21">
    <w:abstractNumId w:val="12"/>
  </w:num>
  <w:num w:numId="22">
    <w:abstractNumId w:val="19"/>
  </w:num>
  <w:num w:numId="23">
    <w:abstractNumId w:val="2"/>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4C2"/>
    <w:rsid w:val="00064913"/>
    <w:rsid w:val="00095CCD"/>
    <w:rsid w:val="000D4045"/>
    <w:rsid w:val="000E7A48"/>
    <w:rsid w:val="00115C0B"/>
    <w:rsid w:val="0012715B"/>
    <w:rsid w:val="00146026"/>
    <w:rsid w:val="001460D5"/>
    <w:rsid w:val="0014663A"/>
    <w:rsid w:val="00177BE7"/>
    <w:rsid w:val="0019699A"/>
    <w:rsid w:val="001B5874"/>
    <w:rsid w:val="001B6BCB"/>
    <w:rsid w:val="001D64DB"/>
    <w:rsid w:val="002529C8"/>
    <w:rsid w:val="002A17B3"/>
    <w:rsid w:val="002C7BC1"/>
    <w:rsid w:val="00302511"/>
    <w:rsid w:val="00314BD9"/>
    <w:rsid w:val="00336482"/>
    <w:rsid w:val="00352663"/>
    <w:rsid w:val="0037082E"/>
    <w:rsid w:val="003A523E"/>
    <w:rsid w:val="003B2D13"/>
    <w:rsid w:val="00436ECB"/>
    <w:rsid w:val="0047662E"/>
    <w:rsid w:val="0048165B"/>
    <w:rsid w:val="004C33C5"/>
    <w:rsid w:val="004C69A6"/>
    <w:rsid w:val="004D78A9"/>
    <w:rsid w:val="00504F2B"/>
    <w:rsid w:val="005147CC"/>
    <w:rsid w:val="00561AB4"/>
    <w:rsid w:val="0057460D"/>
    <w:rsid w:val="00592A31"/>
    <w:rsid w:val="005A6575"/>
    <w:rsid w:val="005C400C"/>
    <w:rsid w:val="005C6232"/>
    <w:rsid w:val="005F6A60"/>
    <w:rsid w:val="0061050C"/>
    <w:rsid w:val="00632BFA"/>
    <w:rsid w:val="00640F09"/>
    <w:rsid w:val="0064338A"/>
    <w:rsid w:val="00647715"/>
    <w:rsid w:val="00651A31"/>
    <w:rsid w:val="006A29B0"/>
    <w:rsid w:val="006A6133"/>
    <w:rsid w:val="006C16D0"/>
    <w:rsid w:val="006E54E1"/>
    <w:rsid w:val="00724653"/>
    <w:rsid w:val="00774523"/>
    <w:rsid w:val="00774CB2"/>
    <w:rsid w:val="00794875"/>
    <w:rsid w:val="007C2421"/>
    <w:rsid w:val="007D0516"/>
    <w:rsid w:val="007E103D"/>
    <w:rsid w:val="00833A5D"/>
    <w:rsid w:val="00861F28"/>
    <w:rsid w:val="00874134"/>
    <w:rsid w:val="00883F30"/>
    <w:rsid w:val="008A3243"/>
    <w:rsid w:val="008A6FF1"/>
    <w:rsid w:val="008B047B"/>
    <w:rsid w:val="008F41A9"/>
    <w:rsid w:val="00901F10"/>
    <w:rsid w:val="00934731"/>
    <w:rsid w:val="009518F0"/>
    <w:rsid w:val="009A449F"/>
    <w:rsid w:val="009C4B88"/>
    <w:rsid w:val="009C7861"/>
    <w:rsid w:val="009E7856"/>
    <w:rsid w:val="00A23202"/>
    <w:rsid w:val="00A83BDF"/>
    <w:rsid w:val="00A84310"/>
    <w:rsid w:val="00AA61AA"/>
    <w:rsid w:val="00AA760D"/>
    <w:rsid w:val="00AD3377"/>
    <w:rsid w:val="00AE2CAA"/>
    <w:rsid w:val="00AE514D"/>
    <w:rsid w:val="00B056F5"/>
    <w:rsid w:val="00B45BFC"/>
    <w:rsid w:val="00B652FA"/>
    <w:rsid w:val="00B74F59"/>
    <w:rsid w:val="00B87B28"/>
    <w:rsid w:val="00BC007D"/>
    <w:rsid w:val="00BD39DB"/>
    <w:rsid w:val="00C05C06"/>
    <w:rsid w:val="00C91B85"/>
    <w:rsid w:val="00C96DF0"/>
    <w:rsid w:val="00CE6C3B"/>
    <w:rsid w:val="00CE78ED"/>
    <w:rsid w:val="00D0632D"/>
    <w:rsid w:val="00D10FE8"/>
    <w:rsid w:val="00D12335"/>
    <w:rsid w:val="00D21D46"/>
    <w:rsid w:val="00D25440"/>
    <w:rsid w:val="00D441CF"/>
    <w:rsid w:val="00D739CD"/>
    <w:rsid w:val="00E162F6"/>
    <w:rsid w:val="00E604C2"/>
    <w:rsid w:val="00EC2284"/>
    <w:rsid w:val="00EE4775"/>
    <w:rsid w:val="00EF0929"/>
    <w:rsid w:val="00EF115B"/>
    <w:rsid w:val="00F01ACE"/>
    <w:rsid w:val="00F16FA2"/>
    <w:rsid w:val="00F470F2"/>
    <w:rsid w:val="00F66DFD"/>
    <w:rsid w:val="00F75B0F"/>
    <w:rsid w:val="00FA35B6"/>
    <w:rsid w:val="0130906A"/>
    <w:rsid w:val="0396782B"/>
    <w:rsid w:val="0AE0B22E"/>
    <w:rsid w:val="13E0485D"/>
    <w:rsid w:val="395C84E0"/>
    <w:rsid w:val="3A24BCF6"/>
    <w:rsid w:val="3E9A0A6D"/>
    <w:rsid w:val="5EB1C286"/>
    <w:rsid w:val="6565B715"/>
    <w:rsid w:val="6D662A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90CA8"/>
  <w15:chartTrackingRefBased/>
  <w15:docId w15:val="{DF44EAD2-135C-4649-9820-A608DE49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5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35B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F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35B6"/>
  </w:style>
  <w:style w:type="paragraph" w:styleId="ListParagraph">
    <w:name w:val="List Paragraph"/>
    <w:basedOn w:val="Normal"/>
    <w:uiPriority w:val="34"/>
    <w:qFormat/>
    <w:rsid w:val="00FA35B6"/>
    <w:pPr>
      <w:ind w:left="720"/>
      <w:contextualSpacing/>
    </w:pPr>
  </w:style>
  <w:style w:type="character" w:customStyle="1" w:styleId="Heading2Char">
    <w:name w:val="Heading 2 Char"/>
    <w:basedOn w:val="DefaultParagraphFont"/>
    <w:link w:val="Heading2"/>
    <w:uiPriority w:val="9"/>
    <w:rsid w:val="00FA35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35B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E477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16FA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36ECB"/>
    <w:pPr>
      <w:tabs>
        <w:tab w:val="center" w:pos="4513"/>
        <w:tab w:val="right" w:pos="9026"/>
      </w:tabs>
    </w:pPr>
  </w:style>
  <w:style w:type="character" w:customStyle="1" w:styleId="HeaderChar">
    <w:name w:val="Header Char"/>
    <w:basedOn w:val="DefaultParagraphFont"/>
    <w:link w:val="Header"/>
    <w:uiPriority w:val="99"/>
    <w:rsid w:val="00436ECB"/>
  </w:style>
  <w:style w:type="paragraph" w:styleId="Footer">
    <w:name w:val="footer"/>
    <w:basedOn w:val="Normal"/>
    <w:link w:val="FooterChar"/>
    <w:uiPriority w:val="99"/>
    <w:unhideWhenUsed/>
    <w:rsid w:val="00436ECB"/>
    <w:pPr>
      <w:tabs>
        <w:tab w:val="center" w:pos="4513"/>
        <w:tab w:val="right" w:pos="9026"/>
      </w:tabs>
    </w:pPr>
  </w:style>
  <w:style w:type="character" w:customStyle="1" w:styleId="FooterChar">
    <w:name w:val="Footer Char"/>
    <w:basedOn w:val="DefaultParagraphFont"/>
    <w:link w:val="Footer"/>
    <w:uiPriority w:val="99"/>
    <w:rsid w:val="00436ECB"/>
  </w:style>
  <w:style w:type="table" w:styleId="TableGrid">
    <w:name w:val="Table Grid"/>
    <w:basedOn w:val="TableNormal"/>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4310"/>
    <w:rPr>
      <w:color w:val="0563C1" w:themeColor="hyperlink"/>
      <w:u w:val="single"/>
    </w:rPr>
  </w:style>
  <w:style w:type="paragraph" w:styleId="BalloonText">
    <w:name w:val="Balloon Text"/>
    <w:basedOn w:val="Normal"/>
    <w:link w:val="BalloonTextChar"/>
    <w:uiPriority w:val="99"/>
    <w:semiHidden/>
    <w:unhideWhenUsed/>
    <w:rsid w:val="00B87B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B28"/>
    <w:rPr>
      <w:rFonts w:ascii="Segoe UI" w:hAnsi="Segoe UI" w:cs="Segoe UI"/>
      <w:sz w:val="18"/>
      <w:szCs w:val="18"/>
    </w:rPr>
  </w:style>
  <w:style w:type="paragraph" w:styleId="NormalWeb">
    <w:name w:val="Normal (Web)"/>
    <w:basedOn w:val="Normal"/>
    <w:uiPriority w:val="99"/>
    <w:semiHidden/>
    <w:unhideWhenUsed/>
    <w:rsid w:val="007C2421"/>
    <w:pPr>
      <w:spacing w:before="100" w:beforeAutospacing="1" w:after="100" w:afterAutospacing="1"/>
    </w:pPr>
    <w:rPr>
      <w:rFonts w:ascii="Times New Roman" w:eastAsia="Times New Roman" w:hAnsi="Times New Roman" w:cs="Times New Roman"/>
      <w:sz w:val="24"/>
      <w:szCs w:val="24"/>
    </w:rPr>
  </w:style>
  <w:style w:type="paragraph" w:customStyle="1" w:styleId="paragraph">
    <w:name w:val="paragraph"/>
    <w:basedOn w:val="Normal"/>
    <w:rsid w:val="006A6133"/>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6A6133"/>
  </w:style>
  <w:style w:type="character" w:customStyle="1" w:styleId="advancedproofingissue">
    <w:name w:val="advancedproofingissue"/>
    <w:basedOn w:val="DefaultParagraphFont"/>
    <w:rsid w:val="006A6133"/>
  </w:style>
  <w:style w:type="character" w:customStyle="1" w:styleId="eop">
    <w:name w:val="eop"/>
    <w:basedOn w:val="DefaultParagraphFont"/>
    <w:rsid w:val="006A6133"/>
  </w:style>
  <w:style w:type="character" w:styleId="CommentReference">
    <w:name w:val="annotation reference"/>
    <w:basedOn w:val="DefaultParagraphFont"/>
    <w:uiPriority w:val="99"/>
    <w:semiHidden/>
    <w:unhideWhenUsed/>
    <w:rsid w:val="00640F09"/>
    <w:rPr>
      <w:sz w:val="16"/>
      <w:szCs w:val="16"/>
    </w:rPr>
  </w:style>
  <w:style w:type="paragraph" w:styleId="CommentText">
    <w:name w:val="annotation text"/>
    <w:basedOn w:val="Normal"/>
    <w:link w:val="CommentTextChar"/>
    <w:uiPriority w:val="99"/>
    <w:semiHidden/>
    <w:unhideWhenUsed/>
    <w:rsid w:val="00640F09"/>
    <w:rPr>
      <w:sz w:val="20"/>
      <w:szCs w:val="20"/>
    </w:rPr>
  </w:style>
  <w:style w:type="character" w:customStyle="1" w:styleId="CommentTextChar">
    <w:name w:val="Comment Text Char"/>
    <w:basedOn w:val="DefaultParagraphFont"/>
    <w:link w:val="CommentText"/>
    <w:uiPriority w:val="99"/>
    <w:semiHidden/>
    <w:rsid w:val="00640F09"/>
    <w:rPr>
      <w:sz w:val="20"/>
      <w:szCs w:val="20"/>
    </w:rPr>
  </w:style>
  <w:style w:type="paragraph" w:styleId="CommentSubject">
    <w:name w:val="annotation subject"/>
    <w:basedOn w:val="CommentText"/>
    <w:next w:val="CommentText"/>
    <w:link w:val="CommentSubjectChar"/>
    <w:uiPriority w:val="99"/>
    <w:semiHidden/>
    <w:unhideWhenUsed/>
    <w:rsid w:val="00640F09"/>
    <w:rPr>
      <w:b/>
      <w:bCs/>
    </w:rPr>
  </w:style>
  <w:style w:type="character" w:customStyle="1" w:styleId="CommentSubjectChar">
    <w:name w:val="Comment Subject Char"/>
    <w:basedOn w:val="CommentTextChar"/>
    <w:link w:val="CommentSubject"/>
    <w:uiPriority w:val="99"/>
    <w:semiHidden/>
    <w:rsid w:val="00640F0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65093">
      <w:bodyDiv w:val="1"/>
      <w:marLeft w:val="0"/>
      <w:marRight w:val="0"/>
      <w:marTop w:val="0"/>
      <w:marBottom w:val="0"/>
      <w:divBdr>
        <w:top w:val="none" w:sz="0" w:space="0" w:color="auto"/>
        <w:left w:val="none" w:sz="0" w:space="0" w:color="auto"/>
        <w:bottom w:val="none" w:sz="0" w:space="0" w:color="auto"/>
        <w:right w:val="none" w:sz="0" w:space="0" w:color="auto"/>
      </w:divBdr>
      <w:divsChild>
        <w:div w:id="424303775">
          <w:marLeft w:val="0"/>
          <w:marRight w:val="0"/>
          <w:marTop w:val="0"/>
          <w:marBottom w:val="0"/>
          <w:divBdr>
            <w:top w:val="none" w:sz="0" w:space="0" w:color="auto"/>
            <w:left w:val="none" w:sz="0" w:space="0" w:color="auto"/>
            <w:bottom w:val="none" w:sz="0" w:space="0" w:color="auto"/>
            <w:right w:val="none" w:sz="0" w:space="0" w:color="auto"/>
          </w:divBdr>
        </w:div>
        <w:div w:id="1407605036">
          <w:marLeft w:val="0"/>
          <w:marRight w:val="0"/>
          <w:marTop w:val="0"/>
          <w:marBottom w:val="0"/>
          <w:divBdr>
            <w:top w:val="none" w:sz="0" w:space="0" w:color="auto"/>
            <w:left w:val="none" w:sz="0" w:space="0" w:color="auto"/>
            <w:bottom w:val="none" w:sz="0" w:space="0" w:color="auto"/>
            <w:right w:val="none" w:sz="0" w:space="0" w:color="auto"/>
          </w:divBdr>
        </w:div>
      </w:divsChild>
    </w:div>
    <w:div w:id="116072898">
      <w:bodyDiv w:val="1"/>
      <w:marLeft w:val="0"/>
      <w:marRight w:val="0"/>
      <w:marTop w:val="0"/>
      <w:marBottom w:val="0"/>
      <w:divBdr>
        <w:top w:val="none" w:sz="0" w:space="0" w:color="auto"/>
        <w:left w:val="none" w:sz="0" w:space="0" w:color="auto"/>
        <w:bottom w:val="none" w:sz="0" w:space="0" w:color="auto"/>
        <w:right w:val="none" w:sz="0" w:space="0" w:color="auto"/>
      </w:divBdr>
    </w:div>
    <w:div w:id="363872747">
      <w:bodyDiv w:val="1"/>
      <w:marLeft w:val="0"/>
      <w:marRight w:val="0"/>
      <w:marTop w:val="0"/>
      <w:marBottom w:val="0"/>
      <w:divBdr>
        <w:top w:val="none" w:sz="0" w:space="0" w:color="auto"/>
        <w:left w:val="none" w:sz="0" w:space="0" w:color="auto"/>
        <w:bottom w:val="none" w:sz="0" w:space="0" w:color="auto"/>
        <w:right w:val="none" w:sz="0" w:space="0" w:color="auto"/>
      </w:divBdr>
    </w:div>
    <w:div w:id="442698223">
      <w:bodyDiv w:val="1"/>
      <w:marLeft w:val="0"/>
      <w:marRight w:val="0"/>
      <w:marTop w:val="0"/>
      <w:marBottom w:val="0"/>
      <w:divBdr>
        <w:top w:val="none" w:sz="0" w:space="0" w:color="auto"/>
        <w:left w:val="none" w:sz="0" w:space="0" w:color="auto"/>
        <w:bottom w:val="none" w:sz="0" w:space="0" w:color="auto"/>
        <w:right w:val="none" w:sz="0" w:space="0" w:color="auto"/>
      </w:divBdr>
    </w:div>
    <w:div w:id="496962646">
      <w:bodyDiv w:val="1"/>
      <w:marLeft w:val="0"/>
      <w:marRight w:val="0"/>
      <w:marTop w:val="0"/>
      <w:marBottom w:val="0"/>
      <w:divBdr>
        <w:top w:val="none" w:sz="0" w:space="0" w:color="auto"/>
        <w:left w:val="none" w:sz="0" w:space="0" w:color="auto"/>
        <w:bottom w:val="none" w:sz="0" w:space="0" w:color="auto"/>
        <w:right w:val="none" w:sz="0" w:space="0" w:color="auto"/>
      </w:divBdr>
    </w:div>
    <w:div w:id="1116867674">
      <w:bodyDiv w:val="1"/>
      <w:marLeft w:val="0"/>
      <w:marRight w:val="0"/>
      <w:marTop w:val="0"/>
      <w:marBottom w:val="0"/>
      <w:divBdr>
        <w:top w:val="none" w:sz="0" w:space="0" w:color="auto"/>
        <w:left w:val="none" w:sz="0" w:space="0" w:color="auto"/>
        <w:bottom w:val="none" w:sz="0" w:space="0" w:color="auto"/>
        <w:right w:val="none" w:sz="0" w:space="0" w:color="auto"/>
      </w:divBdr>
      <w:divsChild>
        <w:div w:id="1026178832">
          <w:marLeft w:val="0"/>
          <w:marRight w:val="0"/>
          <w:marTop w:val="0"/>
          <w:marBottom w:val="0"/>
          <w:divBdr>
            <w:top w:val="none" w:sz="0" w:space="0" w:color="auto"/>
            <w:left w:val="none" w:sz="0" w:space="0" w:color="auto"/>
            <w:bottom w:val="none" w:sz="0" w:space="0" w:color="auto"/>
            <w:right w:val="none" w:sz="0" w:space="0" w:color="auto"/>
          </w:divBdr>
        </w:div>
        <w:div w:id="1585186926">
          <w:marLeft w:val="0"/>
          <w:marRight w:val="0"/>
          <w:marTop w:val="0"/>
          <w:marBottom w:val="0"/>
          <w:divBdr>
            <w:top w:val="none" w:sz="0" w:space="0" w:color="auto"/>
            <w:left w:val="none" w:sz="0" w:space="0" w:color="auto"/>
            <w:bottom w:val="none" w:sz="0" w:space="0" w:color="auto"/>
            <w:right w:val="none" w:sz="0" w:space="0" w:color="auto"/>
          </w:divBdr>
        </w:div>
        <w:div w:id="1756902862">
          <w:marLeft w:val="0"/>
          <w:marRight w:val="0"/>
          <w:marTop w:val="0"/>
          <w:marBottom w:val="0"/>
          <w:divBdr>
            <w:top w:val="none" w:sz="0" w:space="0" w:color="auto"/>
            <w:left w:val="none" w:sz="0" w:space="0" w:color="auto"/>
            <w:bottom w:val="none" w:sz="0" w:space="0" w:color="auto"/>
            <w:right w:val="none" w:sz="0" w:space="0" w:color="auto"/>
          </w:divBdr>
        </w:div>
        <w:div w:id="1063716459">
          <w:marLeft w:val="0"/>
          <w:marRight w:val="0"/>
          <w:marTop w:val="0"/>
          <w:marBottom w:val="0"/>
          <w:divBdr>
            <w:top w:val="none" w:sz="0" w:space="0" w:color="auto"/>
            <w:left w:val="none" w:sz="0" w:space="0" w:color="auto"/>
            <w:bottom w:val="none" w:sz="0" w:space="0" w:color="auto"/>
            <w:right w:val="none" w:sz="0" w:space="0" w:color="auto"/>
          </w:divBdr>
        </w:div>
        <w:div w:id="804741155">
          <w:marLeft w:val="0"/>
          <w:marRight w:val="0"/>
          <w:marTop w:val="0"/>
          <w:marBottom w:val="0"/>
          <w:divBdr>
            <w:top w:val="none" w:sz="0" w:space="0" w:color="auto"/>
            <w:left w:val="none" w:sz="0" w:space="0" w:color="auto"/>
            <w:bottom w:val="none" w:sz="0" w:space="0" w:color="auto"/>
            <w:right w:val="none" w:sz="0" w:space="0" w:color="auto"/>
          </w:divBdr>
        </w:div>
      </w:divsChild>
    </w:div>
    <w:div w:id="1356735463">
      <w:bodyDiv w:val="1"/>
      <w:marLeft w:val="0"/>
      <w:marRight w:val="0"/>
      <w:marTop w:val="0"/>
      <w:marBottom w:val="0"/>
      <w:divBdr>
        <w:top w:val="none" w:sz="0" w:space="0" w:color="auto"/>
        <w:left w:val="none" w:sz="0" w:space="0" w:color="auto"/>
        <w:bottom w:val="none" w:sz="0" w:space="0" w:color="auto"/>
        <w:right w:val="none" w:sz="0" w:space="0" w:color="auto"/>
      </w:divBdr>
      <w:divsChild>
        <w:div w:id="777485741">
          <w:marLeft w:val="0"/>
          <w:marRight w:val="0"/>
          <w:marTop w:val="0"/>
          <w:marBottom w:val="0"/>
          <w:divBdr>
            <w:top w:val="none" w:sz="0" w:space="0" w:color="auto"/>
            <w:left w:val="none" w:sz="0" w:space="0" w:color="auto"/>
            <w:bottom w:val="none" w:sz="0" w:space="0" w:color="auto"/>
            <w:right w:val="none" w:sz="0" w:space="0" w:color="auto"/>
          </w:divBdr>
        </w:div>
        <w:div w:id="6104929">
          <w:marLeft w:val="0"/>
          <w:marRight w:val="0"/>
          <w:marTop w:val="0"/>
          <w:marBottom w:val="0"/>
          <w:divBdr>
            <w:top w:val="none" w:sz="0" w:space="0" w:color="auto"/>
            <w:left w:val="none" w:sz="0" w:space="0" w:color="auto"/>
            <w:bottom w:val="none" w:sz="0" w:space="0" w:color="auto"/>
            <w:right w:val="none" w:sz="0" w:space="0" w:color="auto"/>
          </w:divBdr>
        </w:div>
        <w:div w:id="1081491675">
          <w:marLeft w:val="0"/>
          <w:marRight w:val="0"/>
          <w:marTop w:val="0"/>
          <w:marBottom w:val="0"/>
          <w:divBdr>
            <w:top w:val="none" w:sz="0" w:space="0" w:color="auto"/>
            <w:left w:val="none" w:sz="0" w:space="0" w:color="auto"/>
            <w:bottom w:val="none" w:sz="0" w:space="0" w:color="auto"/>
            <w:right w:val="none" w:sz="0" w:space="0" w:color="auto"/>
          </w:divBdr>
        </w:div>
        <w:div w:id="555775524">
          <w:marLeft w:val="0"/>
          <w:marRight w:val="0"/>
          <w:marTop w:val="0"/>
          <w:marBottom w:val="0"/>
          <w:divBdr>
            <w:top w:val="none" w:sz="0" w:space="0" w:color="auto"/>
            <w:left w:val="none" w:sz="0" w:space="0" w:color="auto"/>
            <w:bottom w:val="none" w:sz="0" w:space="0" w:color="auto"/>
            <w:right w:val="none" w:sz="0" w:space="0" w:color="auto"/>
          </w:divBdr>
        </w:div>
        <w:div w:id="1954553967">
          <w:marLeft w:val="0"/>
          <w:marRight w:val="0"/>
          <w:marTop w:val="0"/>
          <w:marBottom w:val="0"/>
          <w:divBdr>
            <w:top w:val="none" w:sz="0" w:space="0" w:color="auto"/>
            <w:left w:val="none" w:sz="0" w:space="0" w:color="auto"/>
            <w:bottom w:val="none" w:sz="0" w:space="0" w:color="auto"/>
            <w:right w:val="none" w:sz="0" w:space="0" w:color="auto"/>
          </w:divBdr>
        </w:div>
      </w:divsChild>
    </w:div>
    <w:div w:id="1461652013">
      <w:bodyDiv w:val="1"/>
      <w:marLeft w:val="0"/>
      <w:marRight w:val="0"/>
      <w:marTop w:val="0"/>
      <w:marBottom w:val="0"/>
      <w:divBdr>
        <w:top w:val="none" w:sz="0" w:space="0" w:color="auto"/>
        <w:left w:val="none" w:sz="0" w:space="0" w:color="auto"/>
        <w:bottom w:val="none" w:sz="0" w:space="0" w:color="auto"/>
        <w:right w:val="none" w:sz="0" w:space="0" w:color="auto"/>
      </w:divBdr>
    </w:div>
    <w:div w:id="1487165716">
      <w:bodyDiv w:val="1"/>
      <w:marLeft w:val="0"/>
      <w:marRight w:val="0"/>
      <w:marTop w:val="0"/>
      <w:marBottom w:val="0"/>
      <w:divBdr>
        <w:top w:val="none" w:sz="0" w:space="0" w:color="auto"/>
        <w:left w:val="none" w:sz="0" w:space="0" w:color="auto"/>
        <w:bottom w:val="none" w:sz="0" w:space="0" w:color="auto"/>
        <w:right w:val="none" w:sz="0" w:space="0" w:color="auto"/>
      </w:divBdr>
    </w:div>
    <w:div w:id="1755518441">
      <w:bodyDiv w:val="1"/>
      <w:marLeft w:val="0"/>
      <w:marRight w:val="0"/>
      <w:marTop w:val="0"/>
      <w:marBottom w:val="0"/>
      <w:divBdr>
        <w:top w:val="none" w:sz="0" w:space="0" w:color="auto"/>
        <w:left w:val="none" w:sz="0" w:space="0" w:color="auto"/>
        <w:bottom w:val="none" w:sz="0" w:space="0" w:color="auto"/>
        <w:right w:val="none" w:sz="0" w:space="0" w:color="auto"/>
      </w:divBdr>
      <w:divsChild>
        <w:div w:id="889809017">
          <w:marLeft w:val="0"/>
          <w:marRight w:val="0"/>
          <w:marTop w:val="0"/>
          <w:marBottom w:val="0"/>
          <w:divBdr>
            <w:top w:val="none" w:sz="0" w:space="0" w:color="auto"/>
            <w:left w:val="none" w:sz="0" w:space="0" w:color="auto"/>
            <w:bottom w:val="none" w:sz="0" w:space="0" w:color="auto"/>
            <w:right w:val="none" w:sz="0" w:space="0" w:color="auto"/>
          </w:divBdr>
          <w:divsChild>
            <w:div w:id="1960598660">
              <w:marLeft w:val="0"/>
              <w:marRight w:val="0"/>
              <w:marTop w:val="0"/>
              <w:marBottom w:val="0"/>
              <w:divBdr>
                <w:top w:val="none" w:sz="0" w:space="0" w:color="auto"/>
                <w:left w:val="none" w:sz="0" w:space="0" w:color="auto"/>
                <w:bottom w:val="none" w:sz="0" w:space="0" w:color="auto"/>
                <w:right w:val="none" w:sz="0" w:space="0" w:color="auto"/>
              </w:divBdr>
            </w:div>
            <w:div w:id="1769889487">
              <w:marLeft w:val="0"/>
              <w:marRight w:val="0"/>
              <w:marTop w:val="0"/>
              <w:marBottom w:val="0"/>
              <w:divBdr>
                <w:top w:val="none" w:sz="0" w:space="0" w:color="auto"/>
                <w:left w:val="none" w:sz="0" w:space="0" w:color="auto"/>
                <w:bottom w:val="none" w:sz="0" w:space="0" w:color="auto"/>
                <w:right w:val="none" w:sz="0" w:space="0" w:color="auto"/>
              </w:divBdr>
            </w:div>
            <w:div w:id="869105099">
              <w:marLeft w:val="0"/>
              <w:marRight w:val="0"/>
              <w:marTop w:val="0"/>
              <w:marBottom w:val="0"/>
              <w:divBdr>
                <w:top w:val="none" w:sz="0" w:space="0" w:color="auto"/>
                <w:left w:val="none" w:sz="0" w:space="0" w:color="auto"/>
                <w:bottom w:val="none" w:sz="0" w:space="0" w:color="auto"/>
                <w:right w:val="none" w:sz="0" w:space="0" w:color="auto"/>
              </w:divBdr>
            </w:div>
            <w:div w:id="81921583">
              <w:marLeft w:val="0"/>
              <w:marRight w:val="0"/>
              <w:marTop w:val="0"/>
              <w:marBottom w:val="0"/>
              <w:divBdr>
                <w:top w:val="none" w:sz="0" w:space="0" w:color="auto"/>
                <w:left w:val="none" w:sz="0" w:space="0" w:color="auto"/>
                <w:bottom w:val="none" w:sz="0" w:space="0" w:color="auto"/>
                <w:right w:val="none" w:sz="0" w:space="0" w:color="auto"/>
              </w:divBdr>
            </w:div>
          </w:divsChild>
        </w:div>
        <w:div w:id="2145387890">
          <w:marLeft w:val="0"/>
          <w:marRight w:val="0"/>
          <w:marTop w:val="0"/>
          <w:marBottom w:val="0"/>
          <w:divBdr>
            <w:top w:val="none" w:sz="0" w:space="0" w:color="auto"/>
            <w:left w:val="none" w:sz="0" w:space="0" w:color="auto"/>
            <w:bottom w:val="none" w:sz="0" w:space="0" w:color="auto"/>
            <w:right w:val="none" w:sz="0" w:space="0" w:color="auto"/>
          </w:divBdr>
          <w:divsChild>
            <w:div w:id="491455065">
              <w:marLeft w:val="0"/>
              <w:marRight w:val="0"/>
              <w:marTop w:val="0"/>
              <w:marBottom w:val="0"/>
              <w:divBdr>
                <w:top w:val="none" w:sz="0" w:space="0" w:color="auto"/>
                <w:left w:val="none" w:sz="0" w:space="0" w:color="auto"/>
                <w:bottom w:val="none" w:sz="0" w:space="0" w:color="auto"/>
                <w:right w:val="none" w:sz="0" w:space="0" w:color="auto"/>
              </w:divBdr>
            </w:div>
            <w:div w:id="398331823">
              <w:marLeft w:val="0"/>
              <w:marRight w:val="0"/>
              <w:marTop w:val="0"/>
              <w:marBottom w:val="0"/>
              <w:divBdr>
                <w:top w:val="none" w:sz="0" w:space="0" w:color="auto"/>
                <w:left w:val="none" w:sz="0" w:space="0" w:color="auto"/>
                <w:bottom w:val="none" w:sz="0" w:space="0" w:color="auto"/>
                <w:right w:val="none" w:sz="0" w:space="0" w:color="auto"/>
              </w:divBdr>
            </w:div>
            <w:div w:id="1454784581">
              <w:marLeft w:val="0"/>
              <w:marRight w:val="0"/>
              <w:marTop w:val="0"/>
              <w:marBottom w:val="0"/>
              <w:divBdr>
                <w:top w:val="none" w:sz="0" w:space="0" w:color="auto"/>
                <w:left w:val="none" w:sz="0" w:space="0" w:color="auto"/>
                <w:bottom w:val="none" w:sz="0" w:space="0" w:color="auto"/>
                <w:right w:val="none" w:sz="0" w:space="0" w:color="auto"/>
              </w:divBdr>
            </w:div>
            <w:div w:id="1910848347">
              <w:marLeft w:val="0"/>
              <w:marRight w:val="0"/>
              <w:marTop w:val="0"/>
              <w:marBottom w:val="0"/>
              <w:divBdr>
                <w:top w:val="none" w:sz="0" w:space="0" w:color="auto"/>
                <w:left w:val="none" w:sz="0" w:space="0" w:color="auto"/>
                <w:bottom w:val="none" w:sz="0" w:space="0" w:color="auto"/>
                <w:right w:val="none" w:sz="0" w:space="0" w:color="auto"/>
              </w:divBdr>
            </w:div>
            <w:div w:id="8083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7620">
      <w:bodyDiv w:val="1"/>
      <w:marLeft w:val="0"/>
      <w:marRight w:val="0"/>
      <w:marTop w:val="0"/>
      <w:marBottom w:val="0"/>
      <w:divBdr>
        <w:top w:val="none" w:sz="0" w:space="0" w:color="auto"/>
        <w:left w:val="none" w:sz="0" w:space="0" w:color="auto"/>
        <w:bottom w:val="none" w:sz="0" w:space="0" w:color="auto"/>
        <w:right w:val="none" w:sz="0" w:space="0" w:color="auto"/>
      </w:divBdr>
      <w:divsChild>
        <w:div w:id="668798491">
          <w:marLeft w:val="0"/>
          <w:marRight w:val="0"/>
          <w:marTop w:val="0"/>
          <w:marBottom w:val="0"/>
          <w:divBdr>
            <w:top w:val="none" w:sz="0" w:space="0" w:color="auto"/>
            <w:left w:val="none" w:sz="0" w:space="0" w:color="auto"/>
            <w:bottom w:val="none" w:sz="0" w:space="0" w:color="auto"/>
            <w:right w:val="none" w:sz="0" w:space="0" w:color="auto"/>
          </w:divBdr>
          <w:divsChild>
            <w:div w:id="101265720">
              <w:marLeft w:val="0"/>
              <w:marRight w:val="0"/>
              <w:marTop w:val="0"/>
              <w:marBottom w:val="0"/>
              <w:divBdr>
                <w:top w:val="none" w:sz="0" w:space="0" w:color="auto"/>
                <w:left w:val="none" w:sz="0" w:space="0" w:color="auto"/>
                <w:bottom w:val="none" w:sz="0" w:space="0" w:color="auto"/>
                <w:right w:val="none" w:sz="0" w:space="0" w:color="auto"/>
              </w:divBdr>
            </w:div>
            <w:div w:id="1394624201">
              <w:marLeft w:val="0"/>
              <w:marRight w:val="0"/>
              <w:marTop w:val="0"/>
              <w:marBottom w:val="0"/>
              <w:divBdr>
                <w:top w:val="none" w:sz="0" w:space="0" w:color="auto"/>
                <w:left w:val="none" w:sz="0" w:space="0" w:color="auto"/>
                <w:bottom w:val="none" w:sz="0" w:space="0" w:color="auto"/>
                <w:right w:val="none" w:sz="0" w:space="0" w:color="auto"/>
              </w:divBdr>
            </w:div>
            <w:div w:id="1639610187">
              <w:marLeft w:val="0"/>
              <w:marRight w:val="0"/>
              <w:marTop w:val="0"/>
              <w:marBottom w:val="0"/>
              <w:divBdr>
                <w:top w:val="none" w:sz="0" w:space="0" w:color="auto"/>
                <w:left w:val="none" w:sz="0" w:space="0" w:color="auto"/>
                <w:bottom w:val="none" w:sz="0" w:space="0" w:color="auto"/>
                <w:right w:val="none" w:sz="0" w:space="0" w:color="auto"/>
              </w:divBdr>
            </w:div>
          </w:divsChild>
        </w:div>
        <w:div w:id="602491863">
          <w:marLeft w:val="0"/>
          <w:marRight w:val="0"/>
          <w:marTop w:val="0"/>
          <w:marBottom w:val="0"/>
          <w:divBdr>
            <w:top w:val="none" w:sz="0" w:space="0" w:color="auto"/>
            <w:left w:val="none" w:sz="0" w:space="0" w:color="auto"/>
            <w:bottom w:val="none" w:sz="0" w:space="0" w:color="auto"/>
            <w:right w:val="none" w:sz="0" w:space="0" w:color="auto"/>
          </w:divBdr>
          <w:divsChild>
            <w:div w:id="1740251631">
              <w:marLeft w:val="0"/>
              <w:marRight w:val="0"/>
              <w:marTop w:val="0"/>
              <w:marBottom w:val="0"/>
              <w:divBdr>
                <w:top w:val="none" w:sz="0" w:space="0" w:color="auto"/>
                <w:left w:val="none" w:sz="0" w:space="0" w:color="auto"/>
                <w:bottom w:val="none" w:sz="0" w:space="0" w:color="auto"/>
                <w:right w:val="none" w:sz="0" w:space="0" w:color="auto"/>
              </w:divBdr>
            </w:div>
            <w:div w:id="1472596198">
              <w:marLeft w:val="0"/>
              <w:marRight w:val="0"/>
              <w:marTop w:val="0"/>
              <w:marBottom w:val="0"/>
              <w:divBdr>
                <w:top w:val="none" w:sz="0" w:space="0" w:color="auto"/>
                <w:left w:val="none" w:sz="0" w:space="0" w:color="auto"/>
                <w:bottom w:val="none" w:sz="0" w:space="0" w:color="auto"/>
                <w:right w:val="none" w:sz="0" w:space="0" w:color="auto"/>
              </w:divBdr>
            </w:div>
            <w:div w:id="1134717149">
              <w:marLeft w:val="0"/>
              <w:marRight w:val="0"/>
              <w:marTop w:val="0"/>
              <w:marBottom w:val="0"/>
              <w:divBdr>
                <w:top w:val="none" w:sz="0" w:space="0" w:color="auto"/>
                <w:left w:val="none" w:sz="0" w:space="0" w:color="auto"/>
                <w:bottom w:val="none" w:sz="0" w:space="0" w:color="auto"/>
                <w:right w:val="none" w:sz="0" w:space="0" w:color="auto"/>
              </w:divBdr>
            </w:div>
            <w:div w:id="2324671">
              <w:marLeft w:val="0"/>
              <w:marRight w:val="0"/>
              <w:marTop w:val="0"/>
              <w:marBottom w:val="0"/>
              <w:divBdr>
                <w:top w:val="none" w:sz="0" w:space="0" w:color="auto"/>
                <w:left w:val="none" w:sz="0" w:space="0" w:color="auto"/>
                <w:bottom w:val="none" w:sz="0" w:space="0" w:color="auto"/>
                <w:right w:val="none" w:sz="0" w:space="0" w:color="auto"/>
              </w:divBdr>
            </w:div>
            <w:div w:id="1647389433">
              <w:marLeft w:val="0"/>
              <w:marRight w:val="0"/>
              <w:marTop w:val="0"/>
              <w:marBottom w:val="0"/>
              <w:divBdr>
                <w:top w:val="none" w:sz="0" w:space="0" w:color="auto"/>
                <w:left w:val="none" w:sz="0" w:space="0" w:color="auto"/>
                <w:bottom w:val="none" w:sz="0" w:space="0" w:color="auto"/>
                <w:right w:val="none" w:sz="0" w:space="0" w:color="auto"/>
              </w:divBdr>
            </w:div>
          </w:divsChild>
        </w:div>
        <w:div w:id="1737168088">
          <w:marLeft w:val="0"/>
          <w:marRight w:val="0"/>
          <w:marTop w:val="0"/>
          <w:marBottom w:val="0"/>
          <w:divBdr>
            <w:top w:val="none" w:sz="0" w:space="0" w:color="auto"/>
            <w:left w:val="none" w:sz="0" w:space="0" w:color="auto"/>
            <w:bottom w:val="none" w:sz="0" w:space="0" w:color="auto"/>
            <w:right w:val="none" w:sz="0" w:space="0" w:color="auto"/>
          </w:divBdr>
          <w:divsChild>
            <w:div w:id="979647700">
              <w:marLeft w:val="0"/>
              <w:marRight w:val="0"/>
              <w:marTop w:val="0"/>
              <w:marBottom w:val="0"/>
              <w:divBdr>
                <w:top w:val="none" w:sz="0" w:space="0" w:color="auto"/>
                <w:left w:val="none" w:sz="0" w:space="0" w:color="auto"/>
                <w:bottom w:val="none" w:sz="0" w:space="0" w:color="auto"/>
                <w:right w:val="none" w:sz="0" w:space="0" w:color="auto"/>
              </w:divBdr>
            </w:div>
            <w:div w:id="1299843726">
              <w:marLeft w:val="0"/>
              <w:marRight w:val="0"/>
              <w:marTop w:val="0"/>
              <w:marBottom w:val="0"/>
              <w:divBdr>
                <w:top w:val="none" w:sz="0" w:space="0" w:color="auto"/>
                <w:left w:val="none" w:sz="0" w:space="0" w:color="auto"/>
                <w:bottom w:val="none" w:sz="0" w:space="0" w:color="auto"/>
                <w:right w:val="none" w:sz="0" w:space="0" w:color="auto"/>
              </w:divBdr>
            </w:div>
            <w:div w:id="1905868037">
              <w:marLeft w:val="0"/>
              <w:marRight w:val="0"/>
              <w:marTop w:val="0"/>
              <w:marBottom w:val="0"/>
              <w:divBdr>
                <w:top w:val="none" w:sz="0" w:space="0" w:color="auto"/>
                <w:left w:val="none" w:sz="0" w:space="0" w:color="auto"/>
                <w:bottom w:val="none" w:sz="0" w:space="0" w:color="auto"/>
                <w:right w:val="none" w:sz="0" w:space="0" w:color="auto"/>
              </w:divBdr>
            </w:div>
            <w:div w:id="1994067087">
              <w:marLeft w:val="0"/>
              <w:marRight w:val="0"/>
              <w:marTop w:val="0"/>
              <w:marBottom w:val="0"/>
              <w:divBdr>
                <w:top w:val="none" w:sz="0" w:space="0" w:color="auto"/>
                <w:left w:val="none" w:sz="0" w:space="0" w:color="auto"/>
                <w:bottom w:val="none" w:sz="0" w:space="0" w:color="auto"/>
                <w:right w:val="none" w:sz="0" w:space="0" w:color="auto"/>
              </w:divBdr>
            </w:div>
          </w:divsChild>
        </w:div>
        <w:div w:id="1576822730">
          <w:marLeft w:val="0"/>
          <w:marRight w:val="0"/>
          <w:marTop w:val="0"/>
          <w:marBottom w:val="0"/>
          <w:divBdr>
            <w:top w:val="none" w:sz="0" w:space="0" w:color="auto"/>
            <w:left w:val="none" w:sz="0" w:space="0" w:color="auto"/>
            <w:bottom w:val="none" w:sz="0" w:space="0" w:color="auto"/>
            <w:right w:val="none" w:sz="0" w:space="0" w:color="auto"/>
          </w:divBdr>
          <w:divsChild>
            <w:div w:id="339815463">
              <w:marLeft w:val="0"/>
              <w:marRight w:val="0"/>
              <w:marTop w:val="0"/>
              <w:marBottom w:val="0"/>
              <w:divBdr>
                <w:top w:val="none" w:sz="0" w:space="0" w:color="auto"/>
                <w:left w:val="none" w:sz="0" w:space="0" w:color="auto"/>
                <w:bottom w:val="none" w:sz="0" w:space="0" w:color="auto"/>
                <w:right w:val="none" w:sz="0" w:space="0" w:color="auto"/>
              </w:divBdr>
            </w:div>
            <w:div w:id="1605766888">
              <w:marLeft w:val="0"/>
              <w:marRight w:val="0"/>
              <w:marTop w:val="0"/>
              <w:marBottom w:val="0"/>
              <w:divBdr>
                <w:top w:val="none" w:sz="0" w:space="0" w:color="auto"/>
                <w:left w:val="none" w:sz="0" w:space="0" w:color="auto"/>
                <w:bottom w:val="none" w:sz="0" w:space="0" w:color="auto"/>
                <w:right w:val="none" w:sz="0" w:space="0" w:color="auto"/>
              </w:divBdr>
            </w:div>
          </w:divsChild>
        </w:div>
        <w:div w:id="939029522">
          <w:marLeft w:val="0"/>
          <w:marRight w:val="0"/>
          <w:marTop w:val="0"/>
          <w:marBottom w:val="0"/>
          <w:divBdr>
            <w:top w:val="none" w:sz="0" w:space="0" w:color="auto"/>
            <w:left w:val="none" w:sz="0" w:space="0" w:color="auto"/>
            <w:bottom w:val="none" w:sz="0" w:space="0" w:color="auto"/>
            <w:right w:val="none" w:sz="0" w:space="0" w:color="auto"/>
          </w:divBdr>
          <w:divsChild>
            <w:div w:id="435247070">
              <w:marLeft w:val="0"/>
              <w:marRight w:val="0"/>
              <w:marTop w:val="0"/>
              <w:marBottom w:val="0"/>
              <w:divBdr>
                <w:top w:val="none" w:sz="0" w:space="0" w:color="auto"/>
                <w:left w:val="none" w:sz="0" w:space="0" w:color="auto"/>
                <w:bottom w:val="none" w:sz="0" w:space="0" w:color="auto"/>
                <w:right w:val="none" w:sz="0" w:space="0" w:color="auto"/>
              </w:divBdr>
            </w:div>
            <w:div w:id="1600790278">
              <w:marLeft w:val="0"/>
              <w:marRight w:val="0"/>
              <w:marTop w:val="0"/>
              <w:marBottom w:val="0"/>
              <w:divBdr>
                <w:top w:val="none" w:sz="0" w:space="0" w:color="auto"/>
                <w:left w:val="none" w:sz="0" w:space="0" w:color="auto"/>
                <w:bottom w:val="none" w:sz="0" w:space="0" w:color="auto"/>
                <w:right w:val="none" w:sz="0" w:space="0" w:color="auto"/>
              </w:divBdr>
            </w:div>
            <w:div w:id="77216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1308</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Saunders</dc:creator>
  <cp:keywords/>
  <dc:description/>
  <cp:lastModifiedBy>Yvonne Merry</cp:lastModifiedBy>
  <cp:revision>3</cp:revision>
  <cp:lastPrinted>2018-10-17T13:55:00Z</cp:lastPrinted>
  <dcterms:created xsi:type="dcterms:W3CDTF">2020-03-13T10:52:00Z</dcterms:created>
  <dcterms:modified xsi:type="dcterms:W3CDTF">2020-03-13T10:53:00Z</dcterms:modified>
</cp:coreProperties>
</file>