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A85C" w14:textId="77777777" w:rsidR="007270E0" w:rsidRPr="007270E0" w:rsidRDefault="00A97D6B" w:rsidP="00B15088">
      <w:pPr>
        <w:jc w:val="center"/>
        <w:rPr>
          <w:rStyle w:val="normaltextrun"/>
          <w:rFonts w:cstheme="minorHAnsi"/>
          <w:b/>
          <w:bCs/>
          <w:color w:val="000000"/>
          <w:sz w:val="56"/>
          <w:szCs w:val="56"/>
        </w:rPr>
      </w:pPr>
      <w:r w:rsidRPr="007270E0">
        <w:rPr>
          <w:rStyle w:val="normaltextrun"/>
          <w:rFonts w:cstheme="minorHAnsi"/>
          <w:b/>
          <w:bCs/>
          <w:color w:val="000000"/>
          <w:sz w:val="56"/>
          <w:szCs w:val="56"/>
        </w:rPr>
        <w:t xml:space="preserve">Happy Hour Digital Industry Talks </w:t>
      </w:r>
    </w:p>
    <w:p w14:paraId="1A6FA4D2" w14:textId="77777777" w:rsidR="007270E0" w:rsidRPr="007270E0" w:rsidRDefault="007270E0" w:rsidP="007270E0">
      <w:pPr>
        <w:jc w:val="center"/>
        <w:rPr>
          <w:rFonts w:ascii="Trebuchet MS" w:hAnsi="Trebuchet MS"/>
          <w:sz w:val="24"/>
          <w:szCs w:val="24"/>
        </w:rPr>
      </w:pPr>
      <w:r w:rsidRPr="007270E0">
        <w:rPr>
          <w:rFonts w:ascii="Trebuchet MS" w:hAnsi="Trebuchet MS"/>
          <w:sz w:val="24"/>
          <w:szCs w:val="24"/>
        </w:rPr>
        <w:t>Computing | Science &amp; Engineering at Solent University.</w:t>
      </w:r>
    </w:p>
    <w:p w14:paraId="028904D2" w14:textId="6C20B712" w:rsidR="007D1AB6" w:rsidRPr="009E250C" w:rsidRDefault="009149B0" w:rsidP="00B15088">
      <w:pPr>
        <w:jc w:val="center"/>
        <w:rPr>
          <w:rStyle w:val="eop"/>
          <w:rFonts w:cstheme="minorHAnsi"/>
          <w:color w:val="000000"/>
          <w:sz w:val="20"/>
          <w:szCs w:val="20"/>
        </w:rPr>
      </w:pPr>
      <w:r w:rsidRPr="009E250C">
        <w:rPr>
          <w:rStyle w:val="normaltextrun"/>
          <w:rFonts w:cstheme="minorHAnsi"/>
          <w:color w:val="000000"/>
          <w:sz w:val="18"/>
          <w:szCs w:val="18"/>
        </w:rPr>
        <w:br/>
      </w:r>
      <w:r w:rsidR="00A97D6B" w:rsidRPr="00A97D6B">
        <w:rPr>
          <w:rStyle w:val="normaltextrun"/>
          <w:rFonts w:cstheme="minorHAnsi"/>
          <w:color w:val="000000"/>
          <w:sz w:val="32"/>
          <w:szCs w:val="32"/>
        </w:rPr>
        <w:t xml:space="preserve">Thursday </w:t>
      </w:r>
      <w:r w:rsidR="006A4BCA">
        <w:rPr>
          <w:rStyle w:val="normaltextrun"/>
          <w:rFonts w:cstheme="minorHAnsi"/>
          <w:color w:val="000000"/>
          <w:sz w:val="32"/>
          <w:szCs w:val="32"/>
        </w:rPr>
        <w:t>15</w:t>
      </w:r>
      <w:r w:rsidR="006A4BCA" w:rsidRPr="0036035C">
        <w:rPr>
          <w:rStyle w:val="normaltextrun"/>
          <w:rFonts w:cstheme="minorHAnsi"/>
          <w:color w:val="000000"/>
          <w:sz w:val="32"/>
          <w:szCs w:val="32"/>
          <w:vertAlign w:val="superscript"/>
        </w:rPr>
        <w:t>th</w:t>
      </w:r>
      <w:r w:rsidR="0036035C">
        <w:rPr>
          <w:rStyle w:val="normaltextrun"/>
          <w:rFonts w:cstheme="minorHAnsi"/>
          <w:color w:val="000000"/>
          <w:sz w:val="32"/>
          <w:szCs w:val="32"/>
        </w:rPr>
        <w:t xml:space="preserve"> F</w:t>
      </w:r>
      <w:r w:rsidR="00DB34B1">
        <w:rPr>
          <w:rStyle w:val="normaltextrun"/>
          <w:rFonts w:cstheme="minorHAnsi"/>
          <w:color w:val="000000"/>
          <w:sz w:val="32"/>
          <w:szCs w:val="32"/>
        </w:rPr>
        <w:t>ebruary</w:t>
      </w:r>
      <w:r w:rsidR="00A97D6B" w:rsidRPr="00A97D6B">
        <w:rPr>
          <w:rStyle w:val="normaltextrun"/>
          <w:rFonts w:cstheme="minorHAnsi"/>
          <w:color w:val="000000"/>
          <w:sz w:val="32"/>
          <w:szCs w:val="32"/>
        </w:rPr>
        <w:t xml:space="preserve"> 202</w:t>
      </w:r>
      <w:r w:rsidR="00DB34B1">
        <w:rPr>
          <w:rStyle w:val="normaltextrun"/>
          <w:rFonts w:cstheme="minorHAnsi"/>
          <w:color w:val="000000"/>
          <w:sz w:val="32"/>
          <w:szCs w:val="32"/>
        </w:rPr>
        <w:t>4</w:t>
      </w:r>
      <w:r w:rsidR="00A97D6B" w:rsidRPr="00A97D6B">
        <w:rPr>
          <w:rStyle w:val="normaltextrun"/>
          <w:rFonts w:cstheme="minorHAnsi"/>
          <w:color w:val="000000"/>
          <w:sz w:val="32"/>
          <w:szCs w:val="32"/>
        </w:rPr>
        <w:t xml:space="preserve"> 17:00-18:00 – </w:t>
      </w:r>
      <w:r w:rsidR="001C564C">
        <w:rPr>
          <w:rStyle w:val="normaltextrun"/>
          <w:rFonts w:cstheme="minorHAnsi"/>
          <w:color w:val="000000"/>
          <w:sz w:val="32"/>
          <w:szCs w:val="32"/>
        </w:rPr>
        <w:t>Spark Building TS</w:t>
      </w:r>
      <w:r w:rsidR="00E86DBF">
        <w:rPr>
          <w:rStyle w:val="normaltextrun"/>
          <w:rFonts w:cstheme="minorHAnsi"/>
          <w:color w:val="000000"/>
          <w:sz w:val="32"/>
          <w:szCs w:val="32"/>
        </w:rPr>
        <w:t>202</w:t>
      </w:r>
      <w:r w:rsidR="00A97D6B">
        <w:rPr>
          <w:rStyle w:val="normaltextrun"/>
          <w:rFonts w:cstheme="minorHAnsi"/>
          <w:color w:val="000000"/>
          <w:sz w:val="32"/>
          <w:szCs w:val="32"/>
        </w:rPr>
        <w:t>.</w:t>
      </w:r>
      <w:r w:rsidR="005751C6">
        <w:rPr>
          <w:rStyle w:val="eop"/>
          <w:rFonts w:cstheme="minorHAnsi"/>
          <w:color w:val="000000"/>
          <w:sz w:val="32"/>
          <w:szCs w:val="3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A97D6B" w:rsidRPr="00CE7936" w14:paraId="734CD359" w14:textId="77777777" w:rsidTr="00AF5C8D">
        <w:tc>
          <w:tcPr>
            <w:tcW w:w="10343" w:type="dxa"/>
          </w:tcPr>
          <w:p w14:paraId="1ECB2B67" w14:textId="6F3B652E" w:rsidR="00A97D6B" w:rsidRPr="00104AD8" w:rsidRDefault="00E86DBF" w:rsidP="009149B0">
            <w:pPr>
              <w:pStyle w:val="Heading3"/>
              <w:spacing w:before="150" w:after="300" w:line="259" w:lineRule="auto"/>
              <w:jc w:val="center"/>
              <w:rPr>
                <w:rFonts w:ascii="Trebuchet MS" w:hAnsi="Trebuchet MS" w:cstheme="minorHAnsi"/>
                <w:b/>
                <w:bCs/>
                <w:color w:val="000000"/>
                <w:sz w:val="42"/>
                <w:szCs w:val="42"/>
              </w:rPr>
            </w:pPr>
            <w:r w:rsidRPr="00104AD8">
              <w:rPr>
                <w:rFonts w:ascii="Trebuchet MS" w:hAnsi="Trebuchet MS" w:cstheme="minorHAnsi"/>
                <w:b/>
                <w:bCs/>
                <w:color w:val="auto"/>
                <w:sz w:val="42"/>
                <w:szCs w:val="42"/>
              </w:rPr>
              <w:t>N</w:t>
            </w:r>
            <w:r w:rsidRPr="00104AD8">
              <w:rPr>
                <w:rFonts w:ascii="Trebuchet MS" w:hAnsi="Trebuchet MS"/>
                <w:b/>
                <w:bCs/>
                <w:color w:val="auto"/>
                <w:sz w:val="42"/>
                <w:szCs w:val="42"/>
              </w:rPr>
              <w:t>ick Thorne</w:t>
            </w:r>
            <w:r w:rsidR="00A97D6B" w:rsidRPr="00104AD8">
              <w:rPr>
                <w:rFonts w:ascii="Trebuchet MS" w:hAnsi="Trebuchet MS" w:cstheme="minorHAnsi"/>
                <w:b/>
                <w:bCs/>
                <w:color w:val="auto"/>
                <w:sz w:val="42"/>
                <w:szCs w:val="42"/>
              </w:rPr>
              <w:t xml:space="preserve"> </w:t>
            </w:r>
            <w:r w:rsidR="00CE7936" w:rsidRPr="00104AD8">
              <w:rPr>
                <w:rFonts w:ascii="Trebuchet MS" w:hAnsi="Trebuchet MS" w:cstheme="minorHAnsi"/>
                <w:b/>
                <w:bCs/>
                <w:color w:val="auto"/>
                <w:sz w:val="42"/>
                <w:szCs w:val="42"/>
              </w:rPr>
              <w:t>–</w:t>
            </w:r>
            <w:r w:rsidR="00A97D6B" w:rsidRPr="00104AD8">
              <w:rPr>
                <w:rFonts w:ascii="Trebuchet MS" w:hAnsi="Trebuchet MS" w:cstheme="minorHAnsi"/>
                <w:b/>
                <w:bCs/>
                <w:color w:val="auto"/>
                <w:sz w:val="42"/>
                <w:szCs w:val="42"/>
              </w:rPr>
              <w:t xml:space="preserve"> </w:t>
            </w:r>
            <w:r w:rsidR="00CE7936" w:rsidRPr="00104AD8">
              <w:rPr>
                <w:rFonts w:ascii="Trebuchet MS" w:hAnsi="Trebuchet MS"/>
                <w:b/>
                <w:bCs/>
                <w:sz w:val="42"/>
                <w:szCs w:val="42"/>
              </w:rPr>
              <w:t>Director at Rockstone Data Ltd</w:t>
            </w:r>
          </w:p>
        </w:tc>
      </w:tr>
      <w:tr w:rsidR="008F67A7" w14:paraId="4E9C28A4" w14:textId="77777777" w:rsidTr="00AF5C8D">
        <w:tc>
          <w:tcPr>
            <w:tcW w:w="10343" w:type="dxa"/>
          </w:tcPr>
          <w:p w14:paraId="4F0A062F" w14:textId="0AAB96A5" w:rsidR="008F67A7" w:rsidRPr="00D66B0B" w:rsidRDefault="00104AD8" w:rsidP="00A432E4">
            <w:pPr>
              <w:spacing w:before="240"/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noProof/>
                <w:color w:val="000000"/>
                <w:shd w:val="clear" w:color="auto" w:fill="FFFFFF"/>
              </w:rPr>
              <w:drawing>
                <wp:inline distT="0" distB="0" distL="0" distR="0" wp14:anchorId="73BEFAED" wp14:editId="570047C5">
                  <wp:extent cx="2815655" cy="2815655"/>
                  <wp:effectExtent l="0" t="0" r="3810" b="3810"/>
                  <wp:docPr id="1185529157" name="Picture 1" descr="Nick Thorne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529157" name="Picture 1" descr="Nick Thorne&#10;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415" cy="282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432" w14:paraId="148BA780" w14:textId="77777777" w:rsidTr="00AF5C8D">
        <w:tc>
          <w:tcPr>
            <w:tcW w:w="10343" w:type="dxa"/>
          </w:tcPr>
          <w:p w14:paraId="3C8A2F90" w14:textId="77777777" w:rsidR="00352F09" w:rsidRPr="000647C5" w:rsidRDefault="00352F09" w:rsidP="002E6432">
            <w:pPr>
              <w:rPr>
                <w:sz w:val="32"/>
                <w:szCs w:val="32"/>
              </w:rPr>
            </w:pPr>
          </w:p>
          <w:p w14:paraId="2F3A7C70" w14:textId="5927134F" w:rsidR="00352F09" w:rsidRPr="00A72424" w:rsidRDefault="00A72424" w:rsidP="000647C5">
            <w:pPr>
              <w:spacing w:line="276" w:lineRule="auto"/>
              <w:rPr>
                <w:rFonts w:ascii="Trebuchet MS" w:hAnsi="Trebuchet MS"/>
              </w:rPr>
            </w:pPr>
            <w:r w:rsidRPr="00A72424">
              <w:rPr>
                <w:rFonts w:ascii="Trebuchet MS" w:hAnsi="Trebuchet MS"/>
              </w:rPr>
              <w:t>Nick is</w:t>
            </w:r>
            <w:r w:rsidR="00352F09" w:rsidRPr="00A72424">
              <w:rPr>
                <w:rFonts w:ascii="Trebuchet MS" w:hAnsi="Trebuchet MS"/>
              </w:rPr>
              <w:t xml:space="preserve"> Director at Rockstone Data Ltd, a company that provides cloud native app development and business consultancy services for various clients and sectors. </w:t>
            </w:r>
            <w:r w:rsidR="005F62A7">
              <w:rPr>
                <w:rFonts w:ascii="Trebuchet MS" w:hAnsi="Trebuchet MS"/>
              </w:rPr>
              <w:t>He has</w:t>
            </w:r>
            <w:r w:rsidR="00352F09" w:rsidRPr="00A72424">
              <w:rPr>
                <w:rFonts w:ascii="Trebuchet MS" w:hAnsi="Trebuchet MS"/>
              </w:rPr>
              <w:t xml:space="preserve"> over</w:t>
            </w:r>
            <w:r w:rsidR="005F62A7">
              <w:rPr>
                <w:rFonts w:ascii="Trebuchet MS" w:hAnsi="Trebuchet MS"/>
              </w:rPr>
              <w:t xml:space="preserve"> </w:t>
            </w:r>
            <w:r w:rsidR="00352F09" w:rsidRPr="00A72424">
              <w:rPr>
                <w:rFonts w:ascii="Trebuchet MS" w:hAnsi="Trebuchet MS"/>
              </w:rPr>
              <w:t>14 years of experience in software development and project management, as well as an MSc in Renewable Energy Systems Technology, and multiple patents and publications in the field of digital technology.</w:t>
            </w:r>
            <w:r w:rsidR="00352F09" w:rsidRPr="00A72424">
              <w:rPr>
                <w:rFonts w:ascii="Trebuchet MS" w:hAnsi="Trebuchet MS"/>
              </w:rPr>
              <w:br/>
            </w:r>
            <w:r w:rsidR="00352F09" w:rsidRPr="00A72424">
              <w:rPr>
                <w:rFonts w:ascii="Trebuchet MS" w:hAnsi="Trebuchet MS"/>
              </w:rPr>
              <w:br/>
            </w:r>
            <w:r w:rsidR="005F62A7">
              <w:rPr>
                <w:rFonts w:ascii="Trebuchet MS" w:hAnsi="Trebuchet MS"/>
              </w:rPr>
              <w:t xml:space="preserve">He </w:t>
            </w:r>
            <w:r w:rsidR="00352F09" w:rsidRPr="00A72424">
              <w:rPr>
                <w:rFonts w:ascii="Trebuchet MS" w:hAnsi="Trebuchet MS"/>
              </w:rPr>
              <w:t>speciali</w:t>
            </w:r>
            <w:r w:rsidR="005F62A7">
              <w:rPr>
                <w:rFonts w:ascii="Trebuchet MS" w:hAnsi="Trebuchet MS"/>
              </w:rPr>
              <w:t>ses</w:t>
            </w:r>
            <w:r w:rsidR="00352F09" w:rsidRPr="00A72424">
              <w:rPr>
                <w:rFonts w:ascii="Trebuchet MS" w:hAnsi="Trebuchet MS"/>
              </w:rPr>
              <w:t xml:space="preserve"> in delivering successful projects using Python, Docker, Django, </w:t>
            </w:r>
            <w:proofErr w:type="spellStart"/>
            <w:r w:rsidR="00352F09" w:rsidRPr="00A72424">
              <w:rPr>
                <w:rFonts w:ascii="Trebuchet MS" w:hAnsi="Trebuchet MS"/>
              </w:rPr>
              <w:t>Plotly</w:t>
            </w:r>
            <w:proofErr w:type="spellEnd"/>
            <w:r w:rsidR="00352F09" w:rsidRPr="00A72424">
              <w:rPr>
                <w:rFonts w:ascii="Trebuchet MS" w:hAnsi="Trebuchet MS"/>
              </w:rPr>
              <w:t xml:space="preserve"> Dash, </w:t>
            </w:r>
            <w:proofErr w:type="spellStart"/>
            <w:r w:rsidR="00352F09" w:rsidRPr="00A72424">
              <w:rPr>
                <w:rFonts w:ascii="Trebuchet MS" w:hAnsi="Trebuchet MS"/>
              </w:rPr>
              <w:t>postgres</w:t>
            </w:r>
            <w:proofErr w:type="spellEnd"/>
            <w:r w:rsidR="00352F09" w:rsidRPr="00A72424">
              <w:rPr>
                <w:rFonts w:ascii="Trebuchet MS" w:hAnsi="Trebuchet MS"/>
              </w:rPr>
              <w:t xml:space="preserve">, </w:t>
            </w:r>
            <w:proofErr w:type="spellStart"/>
            <w:r w:rsidR="00352F09" w:rsidRPr="00A72424">
              <w:rPr>
                <w:rFonts w:ascii="Trebuchet MS" w:hAnsi="Trebuchet MS"/>
              </w:rPr>
              <w:t>ClickhouseDB</w:t>
            </w:r>
            <w:proofErr w:type="spellEnd"/>
            <w:r w:rsidR="00352F09" w:rsidRPr="00A72424">
              <w:rPr>
                <w:rFonts w:ascii="Trebuchet MS" w:hAnsi="Trebuchet MS"/>
              </w:rPr>
              <w:t xml:space="preserve">, </w:t>
            </w:r>
            <w:proofErr w:type="spellStart"/>
            <w:r w:rsidR="00352F09" w:rsidRPr="00A72424">
              <w:rPr>
                <w:rFonts w:ascii="Trebuchet MS" w:hAnsi="Trebuchet MS"/>
              </w:rPr>
              <w:t>GoLang</w:t>
            </w:r>
            <w:proofErr w:type="spellEnd"/>
            <w:r w:rsidR="00352F09" w:rsidRPr="00A72424">
              <w:rPr>
                <w:rFonts w:ascii="Trebuchet MS" w:hAnsi="Trebuchet MS"/>
              </w:rPr>
              <w:t xml:space="preserve">, GitHub, and AWS, as well as native apps for Android and iOS. Some of </w:t>
            </w:r>
            <w:r w:rsidR="00A8720A">
              <w:rPr>
                <w:rFonts w:ascii="Trebuchet MS" w:hAnsi="Trebuchet MS"/>
              </w:rPr>
              <w:t>Nick’s</w:t>
            </w:r>
            <w:r w:rsidR="00352F09" w:rsidRPr="00A72424">
              <w:rPr>
                <w:rFonts w:ascii="Trebuchet MS" w:hAnsi="Trebuchet MS"/>
              </w:rPr>
              <w:t xml:space="preserve"> recent achievements include developing and maintaining a remote condition monitoring system for a regional rail operator, a data pipeline for a healthcare startup, and a video WebRTC app for a GP education platform. </w:t>
            </w:r>
            <w:r w:rsidR="00A8720A">
              <w:rPr>
                <w:rFonts w:ascii="Trebuchet MS" w:hAnsi="Trebuchet MS"/>
              </w:rPr>
              <w:t>He has</w:t>
            </w:r>
            <w:r w:rsidR="00352F09" w:rsidRPr="00A72424">
              <w:rPr>
                <w:rFonts w:ascii="Trebuchet MS" w:hAnsi="Trebuchet MS"/>
              </w:rPr>
              <w:t xml:space="preserve"> also contributed to a new </w:t>
            </w:r>
            <w:r w:rsidR="007270E0" w:rsidRPr="00A72424">
              <w:rPr>
                <w:rFonts w:ascii="Trebuchet MS" w:hAnsi="Trebuchet MS"/>
              </w:rPr>
              <w:t>open-source</w:t>
            </w:r>
            <w:r w:rsidR="00352F09" w:rsidRPr="00A72424">
              <w:rPr>
                <w:rFonts w:ascii="Trebuchet MS" w:hAnsi="Trebuchet MS"/>
              </w:rPr>
              <w:t xml:space="preserve"> release for a non-profit organization that uses mobile network data for humanitarian purposes. </w:t>
            </w:r>
            <w:r w:rsidR="000C4209">
              <w:rPr>
                <w:rFonts w:ascii="Trebuchet MS" w:hAnsi="Trebuchet MS"/>
              </w:rPr>
              <w:t>He</w:t>
            </w:r>
            <w:r w:rsidR="00352F09" w:rsidRPr="00A72424">
              <w:rPr>
                <w:rFonts w:ascii="Trebuchet MS" w:hAnsi="Trebuchet MS"/>
              </w:rPr>
              <w:t xml:space="preserve"> </w:t>
            </w:r>
            <w:r w:rsidR="00351C4E" w:rsidRPr="00A72424">
              <w:rPr>
                <w:rFonts w:ascii="Trebuchet MS" w:hAnsi="Trebuchet MS"/>
              </w:rPr>
              <w:t>enjoys</w:t>
            </w:r>
            <w:r w:rsidR="00352F09" w:rsidRPr="00A72424">
              <w:rPr>
                <w:rFonts w:ascii="Trebuchet MS" w:hAnsi="Trebuchet MS"/>
              </w:rPr>
              <w:t xml:space="preserve"> working with cutting-edge technologies, solving complex problems, and creating innovative solutions that make a positive impact.</w:t>
            </w:r>
          </w:p>
          <w:p w14:paraId="20FDE781" w14:textId="77777777" w:rsidR="00352F09" w:rsidRDefault="00352F09" w:rsidP="002E6432"/>
          <w:p w14:paraId="2494611E" w14:textId="65A9EA05" w:rsidR="00426F70" w:rsidRDefault="00000000" w:rsidP="00AF5C8D">
            <w:pPr>
              <w:jc w:val="center"/>
            </w:pPr>
            <w:hyperlink r:id="rId5" w:history="1">
              <w:r w:rsidR="00426F70" w:rsidRPr="001C6131">
                <w:rPr>
                  <w:rStyle w:val="Hyperlink"/>
                </w:rPr>
                <w:t>www.linkedin.com/in/nickthorne/</w:t>
              </w:r>
            </w:hyperlink>
            <w:r w:rsidR="00AF5C8D">
              <w:t xml:space="preserve">                   </w:t>
            </w:r>
            <w:hyperlink r:id="rId6" w:history="1">
              <w:r w:rsidR="00AF5C8D" w:rsidRPr="001C6131">
                <w:rPr>
                  <w:rStyle w:val="Hyperlink"/>
                </w:rPr>
                <w:t>www.rockstonedata.co.uk/</w:t>
              </w:r>
            </w:hyperlink>
          </w:p>
          <w:p w14:paraId="43F373DE" w14:textId="77777777" w:rsidR="00426F70" w:rsidRDefault="00426F70" w:rsidP="002E6432"/>
          <w:p w14:paraId="3D389B63" w14:textId="77777777" w:rsidR="00D05F86" w:rsidRDefault="00D05F86" w:rsidP="002E6432"/>
          <w:p w14:paraId="5E7CE5F0" w14:textId="77777777" w:rsidR="00D05F86" w:rsidRDefault="00D05F86" w:rsidP="002E6432"/>
          <w:p w14:paraId="074DE428" w14:textId="77777777" w:rsidR="00D05F86" w:rsidRDefault="00D05F86" w:rsidP="002E6432"/>
          <w:p w14:paraId="2B847BBC" w14:textId="3DD64C3E" w:rsidR="001D7662" w:rsidRPr="002E6432" w:rsidRDefault="001D7662" w:rsidP="002E6432"/>
        </w:tc>
      </w:tr>
      <w:tr w:rsidR="002E6432" w14:paraId="7A031861" w14:textId="77777777" w:rsidTr="00AF5C8D">
        <w:tc>
          <w:tcPr>
            <w:tcW w:w="10343" w:type="dxa"/>
          </w:tcPr>
          <w:p w14:paraId="07683E59" w14:textId="77777777" w:rsidR="009E250C" w:rsidRPr="00730E9C" w:rsidRDefault="009E250C" w:rsidP="009E250C">
            <w:pPr>
              <w:jc w:val="center"/>
            </w:pPr>
            <w:r w:rsidRPr="00730E9C">
              <w:t>Computing | Science &amp; Engineering at Solent University.</w:t>
            </w:r>
          </w:p>
          <w:p w14:paraId="452C9E58" w14:textId="77777777" w:rsidR="009E250C" w:rsidRPr="00730E9C" w:rsidRDefault="00000000" w:rsidP="009E250C">
            <w:pPr>
              <w:jc w:val="center"/>
              <w:rPr>
                <w:rFonts w:cstheme="minorHAnsi"/>
                <w:sz w:val="18"/>
                <w:szCs w:val="18"/>
              </w:rPr>
            </w:pPr>
            <w:hyperlink r:id="rId7" w:history="1">
              <w:r w:rsidR="009E250C" w:rsidRPr="00730E9C">
                <w:rPr>
                  <w:rStyle w:val="Hyperlink"/>
                  <w:rFonts w:cstheme="minorHAnsi"/>
                  <w:sz w:val="18"/>
                  <w:szCs w:val="18"/>
                </w:rPr>
                <w:t>https://martinsolent.github.io/happy_hour_2022/30th-nov-2023.html</w:t>
              </w:r>
            </w:hyperlink>
          </w:p>
          <w:p w14:paraId="0A4E5442" w14:textId="77777777" w:rsidR="002E6432" w:rsidRPr="002E6432" w:rsidRDefault="002E6432" w:rsidP="002E6432"/>
        </w:tc>
      </w:tr>
    </w:tbl>
    <w:p w14:paraId="41D377BD" w14:textId="77777777" w:rsidR="00730E9C" w:rsidRDefault="00730E9C">
      <w:pPr>
        <w:rPr>
          <w:rFonts w:cstheme="minorHAnsi"/>
          <w:sz w:val="32"/>
          <w:szCs w:val="32"/>
        </w:rPr>
      </w:pPr>
    </w:p>
    <w:sectPr w:rsidR="00730E9C" w:rsidSect="007B20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68"/>
    <w:rsid w:val="00015568"/>
    <w:rsid w:val="00031415"/>
    <w:rsid w:val="000647C5"/>
    <w:rsid w:val="000C4209"/>
    <w:rsid w:val="00104AD8"/>
    <w:rsid w:val="001C564C"/>
    <w:rsid w:val="001D7662"/>
    <w:rsid w:val="002C7F8D"/>
    <w:rsid w:val="002E6432"/>
    <w:rsid w:val="00351C4E"/>
    <w:rsid w:val="00352F09"/>
    <w:rsid w:val="0036035C"/>
    <w:rsid w:val="00426F70"/>
    <w:rsid w:val="005751C6"/>
    <w:rsid w:val="00596DD8"/>
    <w:rsid w:val="005C002C"/>
    <w:rsid w:val="005F62A7"/>
    <w:rsid w:val="0061640B"/>
    <w:rsid w:val="00631FF0"/>
    <w:rsid w:val="00686B5C"/>
    <w:rsid w:val="006A4BCA"/>
    <w:rsid w:val="006C6096"/>
    <w:rsid w:val="007270E0"/>
    <w:rsid w:val="00730E9C"/>
    <w:rsid w:val="007B20D6"/>
    <w:rsid w:val="007D1AB6"/>
    <w:rsid w:val="008032BF"/>
    <w:rsid w:val="00843E23"/>
    <w:rsid w:val="008F67A7"/>
    <w:rsid w:val="0090359F"/>
    <w:rsid w:val="009149B0"/>
    <w:rsid w:val="009E250C"/>
    <w:rsid w:val="00A432E4"/>
    <w:rsid w:val="00A72424"/>
    <w:rsid w:val="00A8720A"/>
    <w:rsid w:val="00A97D6B"/>
    <w:rsid w:val="00AF5C8D"/>
    <w:rsid w:val="00B15088"/>
    <w:rsid w:val="00B6325C"/>
    <w:rsid w:val="00BE554A"/>
    <w:rsid w:val="00CE7936"/>
    <w:rsid w:val="00D05F86"/>
    <w:rsid w:val="00D66B0B"/>
    <w:rsid w:val="00DB34B1"/>
    <w:rsid w:val="00DE3C54"/>
    <w:rsid w:val="00E86DBF"/>
    <w:rsid w:val="00EE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E37D"/>
  <w15:chartTrackingRefBased/>
  <w15:docId w15:val="{1BACA59B-BCC7-4E83-97B3-DB593925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F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568"/>
    <w:rPr>
      <w:color w:val="605E5C"/>
      <w:shd w:val="clear" w:color="auto" w:fill="E1DFDD"/>
    </w:rPr>
  </w:style>
  <w:style w:type="character" w:customStyle="1" w:styleId="visually-hidden">
    <w:name w:val="visually-hidden"/>
    <w:basedOn w:val="DefaultParagraphFont"/>
    <w:rsid w:val="002C7F8D"/>
  </w:style>
  <w:style w:type="character" w:customStyle="1" w:styleId="t-14">
    <w:name w:val="t-14"/>
    <w:basedOn w:val="DefaultParagraphFont"/>
    <w:rsid w:val="002C7F8D"/>
  </w:style>
  <w:style w:type="character" w:customStyle="1" w:styleId="Heading1Char">
    <w:name w:val="Heading 1 Char"/>
    <w:basedOn w:val="DefaultParagraphFont"/>
    <w:link w:val="Heading1"/>
    <w:uiPriority w:val="9"/>
    <w:rsid w:val="002C7F8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normaltextrun">
    <w:name w:val="normaltextrun"/>
    <w:basedOn w:val="DefaultParagraphFont"/>
    <w:rsid w:val="00A97D6B"/>
  </w:style>
  <w:style w:type="character" w:customStyle="1" w:styleId="scxw41939837">
    <w:name w:val="scxw41939837"/>
    <w:basedOn w:val="DefaultParagraphFont"/>
    <w:rsid w:val="00A97D6B"/>
  </w:style>
  <w:style w:type="character" w:customStyle="1" w:styleId="eop">
    <w:name w:val="eop"/>
    <w:basedOn w:val="DefaultParagraphFont"/>
    <w:rsid w:val="00A97D6B"/>
  </w:style>
  <w:style w:type="character" w:customStyle="1" w:styleId="Heading3Char">
    <w:name w:val="Heading 3 Char"/>
    <w:basedOn w:val="DefaultParagraphFont"/>
    <w:link w:val="Heading3"/>
    <w:uiPriority w:val="9"/>
    <w:rsid w:val="00BE5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tinsolent.github.io/happy_hour_2022/30th-nov-202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ckstonedata.co.uk/" TargetMode="External"/><Relationship Id="rId5" Type="http://schemas.openxmlformats.org/officeDocument/2006/relationships/hyperlink" Target="http://www.linkedin.com/in/nickthorne/" TargetMode="External"/><Relationship Id="rId4" Type="http://schemas.openxmlformats.org/officeDocument/2006/relationships/image" Target="media/image1.jf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27</cp:revision>
  <dcterms:created xsi:type="dcterms:W3CDTF">2024-01-09T11:00:00Z</dcterms:created>
  <dcterms:modified xsi:type="dcterms:W3CDTF">2024-01-09T12:26:00Z</dcterms:modified>
</cp:coreProperties>
</file>