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AF90" w14:textId="77777777" w:rsidR="004609F3" w:rsidRPr="00725706" w:rsidRDefault="004609F3" w:rsidP="004609F3">
      <w:pPr>
        <w:rPr>
          <w:rFonts w:ascii="Trebuchet MS" w:hAnsi="Trebuchet MS"/>
          <w:sz w:val="28"/>
          <w:szCs w:val="28"/>
        </w:rPr>
      </w:pPr>
      <w:r w:rsidRPr="00725706">
        <w:rPr>
          <w:rFonts w:ascii="Trebuchet MS" w:hAnsi="Trebuchet MS" w:cs="Calibri"/>
          <w:color w:val="000000"/>
          <w:sz w:val="28"/>
          <w:szCs w:val="28"/>
          <w:shd w:val="clear" w:color="auto" w:fill="FFFFFF"/>
        </w:rPr>
        <w:t xml:space="preserve">Faculty of Business, </w:t>
      </w:r>
      <w:proofErr w:type="gramStart"/>
      <w:r w:rsidRPr="00725706">
        <w:rPr>
          <w:rFonts w:ascii="Trebuchet MS" w:hAnsi="Trebuchet MS" w:cs="Calibri"/>
          <w:color w:val="000000"/>
          <w:sz w:val="28"/>
          <w:szCs w:val="28"/>
          <w:shd w:val="clear" w:color="auto" w:fill="FFFFFF"/>
        </w:rPr>
        <w:t>Law</w:t>
      </w:r>
      <w:proofErr w:type="gramEnd"/>
      <w:r w:rsidRPr="00725706">
        <w:rPr>
          <w:rFonts w:ascii="Trebuchet MS" w:hAnsi="Trebuchet MS" w:cs="Calibri"/>
          <w:color w:val="000000"/>
          <w:sz w:val="28"/>
          <w:szCs w:val="28"/>
          <w:shd w:val="clear" w:color="auto" w:fill="FFFFFF"/>
        </w:rPr>
        <w:t xml:space="preserve"> and Digital Technologies</w:t>
      </w:r>
    </w:p>
    <w:p w14:paraId="55306BF6" w14:textId="77777777" w:rsidR="008B0051" w:rsidRPr="008B0051" w:rsidRDefault="008B0051" w:rsidP="008B0051">
      <w:pPr>
        <w:rPr>
          <w:b/>
        </w:rPr>
      </w:pPr>
    </w:p>
    <w:p w14:paraId="3DAAA112" w14:textId="77777777" w:rsidR="008B0051" w:rsidRPr="00311F8E" w:rsidRDefault="008B0051" w:rsidP="008B0051">
      <w:pPr>
        <w:rPr>
          <w:rFonts w:ascii="Trebuchet MS" w:hAnsi="Trebuchet MS"/>
          <w:b/>
        </w:rPr>
      </w:pPr>
      <w:r w:rsidRPr="00311F8E">
        <w:rPr>
          <w:rFonts w:ascii="Trebuchet MS" w:hAnsi="Trebuchet MS"/>
          <w:b/>
        </w:rPr>
        <w:t>RECOGNITION OF PRIOR LEARNING: UNIT LEARNING OUTCOMES</w:t>
      </w:r>
    </w:p>
    <w:p w14:paraId="55F20E2C" w14:textId="77777777" w:rsidR="00A00572" w:rsidRPr="00311F8E" w:rsidRDefault="00A00572" w:rsidP="008B0051">
      <w:pPr>
        <w:rPr>
          <w:rFonts w:ascii="Trebuchet MS" w:hAnsi="Trebuchet MS"/>
          <w:b/>
        </w:rPr>
      </w:pPr>
    </w:p>
    <w:p w14:paraId="421697A2" w14:textId="77777777" w:rsidR="00A00572" w:rsidRPr="00311F8E" w:rsidRDefault="00B9679D" w:rsidP="00A00572">
      <w:pPr>
        <w:numPr>
          <w:ilvl w:val="0"/>
          <w:numId w:val="1"/>
        </w:numPr>
        <w:ind w:hanging="720"/>
        <w:jc w:val="both"/>
        <w:rPr>
          <w:rFonts w:ascii="Trebuchet MS" w:hAnsi="Trebuchet MS"/>
          <w:i/>
          <w:sz w:val="20"/>
          <w:szCs w:val="20"/>
        </w:rPr>
      </w:pPr>
      <w:r w:rsidRPr="00311F8E">
        <w:rPr>
          <w:rFonts w:ascii="Trebuchet MS" w:hAnsi="Trebuchet MS"/>
          <w:i/>
          <w:sz w:val="20"/>
          <w:szCs w:val="20"/>
        </w:rPr>
        <w:t>Student</w:t>
      </w:r>
      <w:r w:rsidR="00A00572" w:rsidRPr="00311F8E">
        <w:rPr>
          <w:rFonts w:ascii="Trebuchet MS" w:hAnsi="Trebuchet MS"/>
          <w:i/>
          <w:sz w:val="20"/>
          <w:szCs w:val="20"/>
        </w:rPr>
        <w:t xml:space="preserve"> to complete and submit this portfolio to </w:t>
      </w:r>
      <w:r w:rsidR="009E752A" w:rsidRPr="00311F8E">
        <w:rPr>
          <w:rFonts w:ascii="Trebuchet MS" w:hAnsi="Trebuchet MS"/>
          <w:i/>
          <w:sz w:val="20"/>
          <w:szCs w:val="20"/>
        </w:rPr>
        <w:t>Student Registry</w:t>
      </w:r>
      <w:r w:rsidR="00A00572" w:rsidRPr="00311F8E">
        <w:rPr>
          <w:rFonts w:ascii="Trebuchet MS" w:hAnsi="Trebuchet MS"/>
          <w:i/>
          <w:sz w:val="20"/>
          <w:szCs w:val="20"/>
        </w:rPr>
        <w:t xml:space="preserve"> as soon as possible, and by the end of the fourth week of teaching at the very latest</w:t>
      </w:r>
      <w:r w:rsidR="00BF6AC3" w:rsidRPr="00311F8E">
        <w:rPr>
          <w:rFonts w:ascii="Trebuchet MS" w:hAnsi="Trebuchet MS"/>
          <w:i/>
          <w:sz w:val="20"/>
          <w:szCs w:val="20"/>
        </w:rPr>
        <w:t xml:space="preserve">.  </w:t>
      </w:r>
      <w:r w:rsidR="00A00572" w:rsidRPr="00311F8E">
        <w:rPr>
          <w:rFonts w:ascii="Trebuchet MS" w:hAnsi="Trebuchet MS"/>
          <w:i/>
          <w:sz w:val="20"/>
          <w:szCs w:val="20"/>
        </w:rPr>
        <w:t>Late applications will not normally be accepted.</w:t>
      </w:r>
    </w:p>
    <w:p w14:paraId="77C40009" w14:textId="77777777" w:rsidR="00A00572" w:rsidRPr="00311F8E" w:rsidRDefault="00A00572" w:rsidP="00B9679D">
      <w:pPr>
        <w:numPr>
          <w:ilvl w:val="0"/>
          <w:numId w:val="1"/>
        </w:numPr>
        <w:ind w:hanging="720"/>
        <w:jc w:val="both"/>
        <w:rPr>
          <w:rFonts w:ascii="Trebuchet MS" w:hAnsi="Trebuchet MS"/>
          <w:i/>
          <w:sz w:val="20"/>
          <w:szCs w:val="20"/>
        </w:rPr>
      </w:pPr>
      <w:r w:rsidRPr="00311F8E">
        <w:rPr>
          <w:rFonts w:ascii="Trebuchet MS" w:hAnsi="Trebuchet MS"/>
          <w:i/>
          <w:sz w:val="20"/>
          <w:szCs w:val="20"/>
        </w:rPr>
        <w:t>Advice on the preparation of this portfolio can be obtained from the Course Leader or Unit Leader.</w:t>
      </w:r>
    </w:p>
    <w:p w14:paraId="35423F79" w14:textId="77777777" w:rsidR="00B9679D" w:rsidRPr="00311F8E" w:rsidRDefault="00B9679D" w:rsidP="00B9679D">
      <w:pPr>
        <w:numPr>
          <w:ilvl w:val="0"/>
          <w:numId w:val="1"/>
        </w:numPr>
        <w:ind w:hanging="720"/>
        <w:jc w:val="both"/>
        <w:rPr>
          <w:rFonts w:ascii="Trebuchet MS" w:hAnsi="Trebuchet MS"/>
          <w:i/>
          <w:sz w:val="20"/>
          <w:szCs w:val="20"/>
        </w:rPr>
      </w:pPr>
      <w:r w:rsidRPr="00311F8E">
        <w:rPr>
          <w:rFonts w:ascii="Trebuchet MS" w:hAnsi="Trebuchet MS"/>
          <w:i/>
          <w:sz w:val="20"/>
          <w:szCs w:val="20"/>
        </w:rPr>
        <w:t xml:space="preserve">Please note that you should </w:t>
      </w:r>
      <w:r w:rsidR="000659E0" w:rsidRPr="00311F8E">
        <w:rPr>
          <w:rFonts w:ascii="Trebuchet MS" w:hAnsi="Trebuchet MS"/>
          <w:i/>
          <w:sz w:val="20"/>
          <w:szCs w:val="20"/>
        </w:rPr>
        <w:t xml:space="preserve">continue to study and participate in </w:t>
      </w:r>
      <w:r w:rsidR="002A2098" w:rsidRPr="00311F8E">
        <w:rPr>
          <w:rFonts w:ascii="Trebuchet MS" w:hAnsi="Trebuchet MS"/>
          <w:i/>
          <w:sz w:val="20"/>
          <w:szCs w:val="20"/>
        </w:rPr>
        <w:t>all units</w:t>
      </w:r>
      <w:r w:rsidR="000659E0" w:rsidRPr="00311F8E">
        <w:rPr>
          <w:rFonts w:ascii="Trebuchet MS" w:hAnsi="Trebuchet MS"/>
          <w:i/>
          <w:sz w:val="20"/>
          <w:szCs w:val="20"/>
        </w:rPr>
        <w:t xml:space="preserve"> until </w:t>
      </w:r>
      <w:r w:rsidR="002A2098" w:rsidRPr="00311F8E">
        <w:rPr>
          <w:rFonts w:ascii="Trebuchet MS" w:hAnsi="Trebuchet MS"/>
          <w:i/>
          <w:sz w:val="20"/>
          <w:szCs w:val="20"/>
        </w:rPr>
        <w:t>Academic Services informs you of the outcome.</w:t>
      </w:r>
    </w:p>
    <w:p w14:paraId="4989D581" w14:textId="77777777" w:rsidR="00B9679D" w:rsidRPr="00311F8E" w:rsidRDefault="00B9679D" w:rsidP="00B9679D">
      <w:pPr>
        <w:ind w:left="720"/>
        <w:jc w:val="both"/>
        <w:rPr>
          <w:rFonts w:ascii="Trebuchet MS" w:hAnsi="Trebuchet MS"/>
          <w:i/>
          <w:sz w:val="20"/>
          <w:szCs w:val="20"/>
        </w:rPr>
      </w:pPr>
    </w:p>
    <w:p w14:paraId="47D099D1" w14:textId="77777777" w:rsidR="008B0051" w:rsidRPr="00311F8E" w:rsidRDefault="00A00572" w:rsidP="008B0051">
      <w:pPr>
        <w:rPr>
          <w:rFonts w:ascii="Trebuchet MS" w:hAnsi="Trebuchet MS"/>
          <w:b/>
        </w:rPr>
      </w:pPr>
      <w:r w:rsidRPr="00311F8E">
        <w:rPr>
          <w:rFonts w:ascii="Trebuchet MS" w:hAnsi="Trebuchet MS"/>
          <w:b/>
        </w:rPr>
        <w:t xml:space="preserve"> To be completed by applicant</w:t>
      </w:r>
    </w:p>
    <w:p w14:paraId="28A9CC9B" w14:textId="77777777" w:rsidR="00A00572" w:rsidRDefault="00A00572" w:rsidP="008B0051">
      <w:pPr>
        <w:rPr>
          <w:b/>
        </w:rPr>
      </w:pPr>
    </w:p>
    <w:tbl>
      <w:tblPr>
        <w:tblStyle w:val="TableGrid"/>
        <w:tblW w:w="0" w:type="auto"/>
        <w:tblLook w:val="04A0" w:firstRow="1" w:lastRow="0" w:firstColumn="1" w:lastColumn="0" w:noHBand="0" w:noVBand="1"/>
      </w:tblPr>
      <w:tblGrid>
        <w:gridCol w:w="3014"/>
        <w:gridCol w:w="6002"/>
      </w:tblGrid>
      <w:tr w:rsidR="00A00572" w14:paraId="5ABC9F77" w14:textId="77777777" w:rsidTr="002F0E14">
        <w:tc>
          <w:tcPr>
            <w:tcW w:w="2467" w:type="dxa"/>
          </w:tcPr>
          <w:p w14:paraId="151B1C72" w14:textId="77777777" w:rsidR="00A00572" w:rsidRPr="00311F8E" w:rsidRDefault="00A00572" w:rsidP="008B0051">
            <w:pPr>
              <w:rPr>
                <w:rFonts w:ascii="Trebuchet MS" w:hAnsi="Trebuchet MS"/>
                <w:b/>
              </w:rPr>
            </w:pPr>
            <w:r w:rsidRPr="00311F8E">
              <w:rPr>
                <w:rFonts w:ascii="Trebuchet MS" w:hAnsi="Trebuchet MS"/>
                <w:b/>
              </w:rPr>
              <w:t>Name:</w:t>
            </w:r>
          </w:p>
        </w:tc>
        <w:tc>
          <w:tcPr>
            <w:tcW w:w="6549" w:type="dxa"/>
          </w:tcPr>
          <w:p w14:paraId="4C1EF57D" w14:textId="3FF10A79" w:rsidR="00A00572" w:rsidRPr="00311F8E" w:rsidRDefault="00531494" w:rsidP="7B7CFF91">
            <w:pPr>
              <w:rPr>
                <w:rFonts w:ascii="Trebuchet MS" w:hAnsi="Trebuchet MS"/>
                <w:b/>
                <w:bCs/>
              </w:rPr>
            </w:pPr>
            <w:r w:rsidRPr="00311F8E">
              <w:rPr>
                <w:rFonts w:ascii="Trebuchet MS" w:hAnsi="Trebuchet MS"/>
                <w:b/>
                <w:bCs/>
              </w:rPr>
              <w:br/>
            </w:r>
          </w:p>
        </w:tc>
      </w:tr>
      <w:tr w:rsidR="00A00572" w14:paraId="5DA8B3CA" w14:textId="77777777" w:rsidTr="002F0E14">
        <w:tc>
          <w:tcPr>
            <w:tcW w:w="2467" w:type="dxa"/>
          </w:tcPr>
          <w:p w14:paraId="113E7705" w14:textId="77777777" w:rsidR="00A00572" w:rsidRPr="00311F8E" w:rsidRDefault="00A00572" w:rsidP="008B0051">
            <w:pPr>
              <w:rPr>
                <w:rFonts w:ascii="Trebuchet MS" w:hAnsi="Trebuchet MS"/>
                <w:b/>
              </w:rPr>
            </w:pPr>
            <w:r w:rsidRPr="00311F8E">
              <w:rPr>
                <w:rFonts w:ascii="Trebuchet MS" w:hAnsi="Trebuchet MS"/>
                <w:b/>
              </w:rPr>
              <w:t>Student number:</w:t>
            </w:r>
          </w:p>
        </w:tc>
        <w:tc>
          <w:tcPr>
            <w:tcW w:w="6549" w:type="dxa"/>
          </w:tcPr>
          <w:p w14:paraId="2468A5AD" w14:textId="7CDCDC01" w:rsidR="00A00572" w:rsidRPr="00311F8E" w:rsidRDefault="00531494" w:rsidP="00ED2697">
            <w:pPr>
              <w:rPr>
                <w:rFonts w:ascii="Trebuchet MS" w:hAnsi="Trebuchet MS"/>
                <w:b/>
                <w:bCs/>
              </w:rPr>
            </w:pPr>
            <w:r w:rsidRPr="00311F8E">
              <w:rPr>
                <w:rFonts w:ascii="Trebuchet MS" w:hAnsi="Trebuchet MS"/>
                <w:b/>
                <w:bCs/>
              </w:rPr>
              <w:br/>
            </w:r>
          </w:p>
        </w:tc>
      </w:tr>
      <w:tr w:rsidR="00A00572" w14:paraId="748A077E" w14:textId="77777777" w:rsidTr="002F0E14">
        <w:tc>
          <w:tcPr>
            <w:tcW w:w="2467" w:type="dxa"/>
          </w:tcPr>
          <w:p w14:paraId="2C063356" w14:textId="21E44F43" w:rsidR="00A00572" w:rsidRPr="00311F8E" w:rsidRDefault="00A00572" w:rsidP="008B0051">
            <w:pPr>
              <w:rPr>
                <w:rFonts w:ascii="Trebuchet MS" w:hAnsi="Trebuchet MS"/>
                <w:b/>
              </w:rPr>
            </w:pPr>
            <w:r w:rsidRPr="00311F8E">
              <w:rPr>
                <w:rFonts w:ascii="Trebuchet MS" w:hAnsi="Trebuchet MS"/>
                <w:b/>
              </w:rPr>
              <w:t>Course</w:t>
            </w:r>
            <w:r w:rsidR="00605D4D" w:rsidRPr="00311F8E">
              <w:rPr>
                <w:rFonts w:ascii="Trebuchet MS" w:hAnsi="Trebuchet MS"/>
                <w:b/>
              </w:rPr>
              <w:t xml:space="preserve">: </w:t>
            </w:r>
          </w:p>
        </w:tc>
        <w:tc>
          <w:tcPr>
            <w:tcW w:w="6549" w:type="dxa"/>
          </w:tcPr>
          <w:p w14:paraId="04EC33C0" w14:textId="3F52C21C" w:rsidR="00A00572" w:rsidRPr="00311F8E" w:rsidRDefault="005830B0" w:rsidP="7B7CFF91">
            <w:pPr>
              <w:rPr>
                <w:rFonts w:ascii="Trebuchet MS" w:hAnsi="Trebuchet MS"/>
                <w:b/>
                <w:bCs/>
              </w:rPr>
            </w:pPr>
            <w:r w:rsidRPr="00311F8E">
              <w:rPr>
                <w:rFonts w:ascii="Trebuchet MS" w:hAnsi="Trebuchet MS"/>
                <w:b/>
                <w:bCs/>
              </w:rPr>
              <w:t xml:space="preserve">BSc (Hons) Digital </w:t>
            </w:r>
            <w:r w:rsidR="006953A0" w:rsidRPr="00311F8E">
              <w:rPr>
                <w:rFonts w:ascii="Trebuchet MS" w:hAnsi="Trebuchet MS"/>
                <w:b/>
                <w:bCs/>
              </w:rPr>
              <w:t xml:space="preserve">&amp; </w:t>
            </w:r>
            <w:r w:rsidRPr="00311F8E">
              <w:rPr>
                <w:rFonts w:ascii="Trebuchet MS" w:hAnsi="Trebuchet MS"/>
                <w:b/>
                <w:bCs/>
              </w:rPr>
              <w:t>Technology Solutions Professional (BDATSF)</w:t>
            </w:r>
            <w:r w:rsidR="006953A0" w:rsidRPr="00311F8E">
              <w:rPr>
                <w:rFonts w:ascii="Trebuchet MS" w:hAnsi="Trebuchet MS"/>
                <w:b/>
                <w:bCs/>
              </w:rPr>
              <w:br/>
            </w:r>
          </w:p>
        </w:tc>
      </w:tr>
      <w:tr w:rsidR="00135E2D" w14:paraId="401AE374" w14:textId="77777777" w:rsidTr="002F0E14">
        <w:tc>
          <w:tcPr>
            <w:tcW w:w="2467" w:type="dxa"/>
          </w:tcPr>
          <w:p w14:paraId="66085FA6" w14:textId="1EE3BD5D" w:rsidR="00135E2D" w:rsidRPr="00311F8E" w:rsidRDefault="00605D4D" w:rsidP="008B0051">
            <w:pPr>
              <w:rPr>
                <w:rFonts w:ascii="Trebuchet MS" w:hAnsi="Trebuchet MS"/>
                <w:b/>
              </w:rPr>
            </w:pPr>
            <w:r w:rsidRPr="00311F8E">
              <w:rPr>
                <w:rFonts w:ascii="Trebuchet MS" w:hAnsi="Trebuchet MS"/>
                <w:b/>
              </w:rPr>
              <w:t>Pathway:</w:t>
            </w:r>
          </w:p>
        </w:tc>
        <w:tc>
          <w:tcPr>
            <w:tcW w:w="6549" w:type="dxa"/>
          </w:tcPr>
          <w:p w14:paraId="5B8832BB" w14:textId="73DFB642" w:rsidR="000530C4" w:rsidRPr="00643B75" w:rsidRDefault="00F530C7" w:rsidP="7B7CFF91">
            <w:pPr>
              <w:rPr>
                <w:rFonts w:ascii="Trebuchet MS" w:hAnsi="Trebuchet MS"/>
                <w:b/>
                <w:bCs/>
                <w:color w:val="FF0000"/>
                <w:sz w:val="20"/>
                <w:szCs w:val="20"/>
              </w:rPr>
            </w:pPr>
            <w:r w:rsidRPr="00643B75">
              <w:rPr>
                <w:rFonts w:ascii="Trebuchet MS" w:hAnsi="Trebuchet MS"/>
                <w:b/>
                <w:bCs/>
                <w:color w:val="FF0000"/>
                <w:sz w:val="20"/>
                <w:szCs w:val="20"/>
              </w:rPr>
              <w:t xml:space="preserve">[Delete non-applicable - L4 </w:t>
            </w:r>
            <w:r w:rsidR="00531494" w:rsidRPr="00643B75">
              <w:rPr>
                <w:rFonts w:ascii="Trebuchet MS" w:hAnsi="Trebuchet MS"/>
                <w:b/>
                <w:bCs/>
                <w:color w:val="FF0000"/>
                <w:sz w:val="20"/>
                <w:szCs w:val="20"/>
              </w:rPr>
              <w:t>Data does not have pathway</w:t>
            </w:r>
            <w:r w:rsidRPr="00643B75">
              <w:rPr>
                <w:rFonts w:ascii="Trebuchet MS" w:hAnsi="Trebuchet MS"/>
                <w:b/>
                <w:bCs/>
                <w:color w:val="FF0000"/>
                <w:sz w:val="20"/>
                <w:szCs w:val="20"/>
              </w:rPr>
              <w:t>]</w:t>
            </w:r>
            <w:r w:rsidR="00643B75">
              <w:rPr>
                <w:rFonts w:ascii="Trebuchet MS" w:hAnsi="Trebuchet MS"/>
                <w:b/>
                <w:bCs/>
                <w:color w:val="FF0000"/>
                <w:sz w:val="20"/>
                <w:szCs w:val="20"/>
              </w:rPr>
              <w:br/>
            </w:r>
          </w:p>
          <w:p w14:paraId="6A4A5139" w14:textId="2012D55D" w:rsidR="00135E2D" w:rsidRPr="00311F8E" w:rsidRDefault="00605D4D" w:rsidP="7B7CFF91">
            <w:pPr>
              <w:rPr>
                <w:rFonts w:ascii="Trebuchet MS" w:hAnsi="Trebuchet MS"/>
                <w:b/>
                <w:bCs/>
              </w:rPr>
            </w:pPr>
            <w:r w:rsidRPr="00311F8E">
              <w:rPr>
                <w:rFonts w:ascii="Trebuchet MS" w:hAnsi="Trebuchet MS"/>
                <w:b/>
                <w:bCs/>
              </w:rPr>
              <w:t>Software Engineering</w:t>
            </w:r>
            <w:r w:rsidRPr="00311F8E">
              <w:rPr>
                <w:rFonts w:ascii="Trebuchet MS" w:hAnsi="Trebuchet MS"/>
                <w:b/>
                <w:bCs/>
              </w:rPr>
              <w:br/>
              <w:t>Network Engineer</w:t>
            </w:r>
            <w:r w:rsidR="00B145A6" w:rsidRPr="00311F8E">
              <w:rPr>
                <w:rFonts w:ascii="Trebuchet MS" w:hAnsi="Trebuchet MS"/>
                <w:b/>
                <w:bCs/>
              </w:rPr>
              <w:br/>
              <w:t xml:space="preserve">Cyber Security </w:t>
            </w:r>
            <w:r w:rsidR="006953A0" w:rsidRPr="00311F8E">
              <w:rPr>
                <w:rFonts w:ascii="Trebuchet MS" w:hAnsi="Trebuchet MS"/>
                <w:b/>
                <w:bCs/>
              </w:rPr>
              <w:t>Specialist</w:t>
            </w:r>
            <w:r w:rsidR="006953A0" w:rsidRPr="00311F8E">
              <w:rPr>
                <w:rFonts w:ascii="Trebuchet MS" w:hAnsi="Trebuchet MS"/>
                <w:b/>
                <w:bCs/>
              </w:rPr>
              <w:br/>
            </w:r>
            <w:r w:rsidR="002866F0" w:rsidRPr="00311F8E">
              <w:rPr>
                <w:rFonts w:ascii="Trebuchet MS" w:hAnsi="Trebuchet MS"/>
                <w:b/>
                <w:bCs/>
              </w:rPr>
              <w:t>Data Ana</w:t>
            </w:r>
            <w:r w:rsidR="00B145A6" w:rsidRPr="00311F8E">
              <w:rPr>
                <w:rFonts w:ascii="Trebuchet MS" w:hAnsi="Trebuchet MS"/>
                <w:b/>
                <w:bCs/>
              </w:rPr>
              <w:t>lyst</w:t>
            </w:r>
            <w:r w:rsidR="00F530C7" w:rsidRPr="00311F8E">
              <w:rPr>
                <w:rFonts w:ascii="Trebuchet MS" w:hAnsi="Trebuchet MS"/>
                <w:b/>
                <w:bCs/>
              </w:rPr>
              <w:br/>
            </w:r>
          </w:p>
        </w:tc>
      </w:tr>
      <w:tr w:rsidR="00A00572" w14:paraId="25EE4BC9" w14:textId="77777777" w:rsidTr="002F0E14">
        <w:tc>
          <w:tcPr>
            <w:tcW w:w="2467" w:type="dxa"/>
          </w:tcPr>
          <w:p w14:paraId="6E4E5632" w14:textId="3A3447FD" w:rsidR="00A00572" w:rsidRPr="00311F8E" w:rsidRDefault="00A00572" w:rsidP="00A00572">
            <w:pPr>
              <w:rPr>
                <w:rFonts w:ascii="Trebuchet MS" w:hAnsi="Trebuchet MS"/>
                <w:b/>
              </w:rPr>
            </w:pPr>
            <w:r w:rsidRPr="00311F8E">
              <w:rPr>
                <w:rFonts w:ascii="Trebuchet MS" w:hAnsi="Trebuchet MS"/>
                <w:b/>
              </w:rPr>
              <w:t>Unit(s) requesting RPL approval</w:t>
            </w:r>
            <w:r w:rsidR="006D2F2B" w:rsidRPr="00311F8E">
              <w:rPr>
                <w:rFonts w:ascii="Trebuchet MS" w:hAnsi="Trebuchet MS"/>
                <w:b/>
              </w:rPr>
              <w:t xml:space="preserve"> </w:t>
            </w:r>
            <w:r w:rsidR="006D2F2B" w:rsidRPr="00311F8E">
              <w:rPr>
                <w:rFonts w:ascii="Trebuchet MS" w:hAnsi="Trebuchet MS"/>
                <w:b/>
                <w:color w:val="FF0000"/>
              </w:rPr>
              <w:t>[Code &amp; Title]</w:t>
            </w:r>
            <w:r w:rsidRPr="00311F8E">
              <w:rPr>
                <w:rFonts w:ascii="Trebuchet MS" w:hAnsi="Trebuchet MS"/>
                <w:b/>
                <w:color w:val="FF0000"/>
              </w:rPr>
              <w:t>:</w:t>
            </w:r>
          </w:p>
          <w:p w14:paraId="4E4DABE2" w14:textId="77777777" w:rsidR="00A00572" w:rsidRPr="00311F8E" w:rsidRDefault="00A00572" w:rsidP="008B0051">
            <w:pPr>
              <w:rPr>
                <w:rFonts w:ascii="Trebuchet MS" w:hAnsi="Trebuchet MS"/>
                <w:b/>
              </w:rPr>
            </w:pPr>
          </w:p>
        </w:tc>
        <w:tc>
          <w:tcPr>
            <w:tcW w:w="6549" w:type="dxa"/>
          </w:tcPr>
          <w:p w14:paraId="7A0DC82F" w14:textId="77777777" w:rsidR="004542E1" w:rsidRPr="00311F8E" w:rsidRDefault="004542E1" w:rsidP="00655D48">
            <w:pPr>
              <w:rPr>
                <w:rFonts w:ascii="Trebuchet MS" w:hAnsi="Trebuchet MS"/>
                <w:b/>
              </w:rPr>
            </w:pPr>
          </w:p>
          <w:p w14:paraId="7DC5BCF0" w14:textId="77777777" w:rsidR="00A00572" w:rsidRPr="00311F8E" w:rsidRDefault="00A00572" w:rsidP="006D2F2B">
            <w:pPr>
              <w:keepNext/>
              <w:tabs>
                <w:tab w:val="left" w:pos="1134"/>
              </w:tabs>
              <w:ind w:left="113" w:firstLine="313"/>
              <w:outlineLvl w:val="3"/>
              <w:rPr>
                <w:rFonts w:ascii="Trebuchet MS" w:hAnsi="Trebuchet MS"/>
                <w:b/>
              </w:rPr>
            </w:pPr>
          </w:p>
        </w:tc>
      </w:tr>
      <w:tr w:rsidR="00A00572" w14:paraId="5EA414DA" w14:textId="77777777" w:rsidTr="002F0E14">
        <w:tc>
          <w:tcPr>
            <w:tcW w:w="2467" w:type="dxa"/>
          </w:tcPr>
          <w:p w14:paraId="41DE1697" w14:textId="77777777" w:rsidR="00A00572" w:rsidRPr="00311F8E" w:rsidRDefault="00A00572" w:rsidP="008B0051">
            <w:pPr>
              <w:rPr>
                <w:rFonts w:ascii="Trebuchet MS" w:hAnsi="Trebuchet MS"/>
                <w:b/>
              </w:rPr>
            </w:pPr>
            <w:r w:rsidRPr="00311F8E">
              <w:rPr>
                <w:rFonts w:ascii="Trebuchet MS" w:hAnsi="Trebuchet MS"/>
                <w:b/>
              </w:rPr>
              <w:t xml:space="preserve">Evidence supplied: Certificated/Experiential (Delete as appropriate) Indicate source of evidence </w:t>
            </w:r>
            <w:proofErr w:type="gramStart"/>
            <w:r w:rsidRPr="00311F8E">
              <w:rPr>
                <w:rFonts w:ascii="Trebuchet MS" w:hAnsi="Trebuchet MS"/>
                <w:b/>
              </w:rPr>
              <w:t>e.g.</w:t>
            </w:r>
            <w:proofErr w:type="gramEnd"/>
            <w:r w:rsidRPr="00311F8E">
              <w:rPr>
                <w:rFonts w:ascii="Trebuchet MS" w:hAnsi="Trebuchet MS"/>
                <w:b/>
              </w:rPr>
              <w:t xml:space="preserve"> academic transcript, unit descriptors, portfolio etc.</w:t>
            </w:r>
          </w:p>
          <w:p w14:paraId="00157E05" w14:textId="77777777" w:rsidR="007448CC" w:rsidRPr="00311F8E" w:rsidRDefault="007448CC" w:rsidP="008B0051">
            <w:pPr>
              <w:rPr>
                <w:rFonts w:ascii="Trebuchet MS" w:hAnsi="Trebuchet MS"/>
                <w:b/>
              </w:rPr>
            </w:pPr>
          </w:p>
        </w:tc>
        <w:tc>
          <w:tcPr>
            <w:tcW w:w="6549" w:type="dxa"/>
          </w:tcPr>
          <w:p w14:paraId="2778C180" w14:textId="7C4D1762" w:rsidR="00112C0F" w:rsidRPr="00311F8E" w:rsidRDefault="00112C0F" w:rsidP="001B017A">
            <w:pPr>
              <w:pStyle w:val="ListParagraph"/>
              <w:ind w:left="1080"/>
              <w:rPr>
                <w:rFonts w:ascii="Trebuchet MS" w:hAnsi="Trebuchet MS"/>
              </w:rPr>
            </w:pPr>
          </w:p>
        </w:tc>
      </w:tr>
    </w:tbl>
    <w:p w14:paraId="015DDE6F" w14:textId="77777777" w:rsidR="00BF6AC3" w:rsidRDefault="00BF6AC3" w:rsidP="008B0051">
      <w:pPr>
        <w:rPr>
          <w:b/>
        </w:rPr>
      </w:pPr>
    </w:p>
    <w:p w14:paraId="7E4B0E11" w14:textId="656D4A35" w:rsidR="002F0E14" w:rsidRPr="002F0E14" w:rsidRDefault="002F0E14" w:rsidP="002F0E14"/>
    <w:p w14:paraId="58E285FE" w14:textId="0067E0BD" w:rsidR="002F0E14" w:rsidRDefault="002F0E14" w:rsidP="002F0E14">
      <w:pPr>
        <w:tabs>
          <w:tab w:val="left" w:pos="3624"/>
        </w:tabs>
        <w:rPr>
          <w:b/>
        </w:rPr>
      </w:pPr>
    </w:p>
    <w:p w14:paraId="57C0E8BA" w14:textId="3D134A3D" w:rsidR="002F0E14" w:rsidRPr="000217C8" w:rsidRDefault="00146DD2" w:rsidP="002F0E14">
      <w:pPr>
        <w:tabs>
          <w:tab w:val="left" w:pos="3624"/>
        </w:tabs>
        <w:rPr>
          <w:rFonts w:ascii="Trebuchet MS" w:hAnsi="Trebuchet MS"/>
          <w:b/>
          <w:bCs/>
        </w:rPr>
        <w:sectPr w:rsidR="002F0E14" w:rsidRPr="000217C8" w:rsidSect="00BF6AC3">
          <w:pgSz w:w="11906" w:h="16838"/>
          <w:pgMar w:top="709" w:right="1440" w:bottom="851" w:left="1440" w:header="708" w:footer="708" w:gutter="0"/>
          <w:cols w:space="708"/>
          <w:docGrid w:linePitch="360"/>
        </w:sectPr>
      </w:pPr>
      <w:r w:rsidRPr="000217C8">
        <w:rPr>
          <w:rFonts w:ascii="Trebuchet MS" w:hAnsi="Trebuchet MS"/>
          <w:b/>
          <w:bCs/>
        </w:rPr>
        <w:t xml:space="preserve">Please use the </w:t>
      </w:r>
      <w:r w:rsidR="00912D03">
        <w:rPr>
          <w:rFonts w:ascii="Trebuchet MS" w:hAnsi="Trebuchet MS"/>
          <w:b/>
          <w:bCs/>
        </w:rPr>
        <w:t>M</w:t>
      </w:r>
      <w:r w:rsidRPr="000217C8">
        <w:rPr>
          <w:rFonts w:ascii="Trebuchet MS" w:hAnsi="Trebuchet MS"/>
          <w:b/>
          <w:bCs/>
        </w:rPr>
        <w:t xml:space="preserve">odule </w:t>
      </w:r>
      <w:r w:rsidR="000B428E">
        <w:rPr>
          <w:rFonts w:ascii="Trebuchet MS" w:hAnsi="Trebuchet MS"/>
          <w:b/>
          <w:bCs/>
        </w:rPr>
        <w:t>D</w:t>
      </w:r>
      <w:r w:rsidRPr="000217C8">
        <w:rPr>
          <w:rFonts w:ascii="Trebuchet MS" w:hAnsi="Trebuchet MS"/>
          <w:b/>
          <w:bCs/>
        </w:rPr>
        <w:t xml:space="preserve">escriptors and the </w:t>
      </w:r>
      <w:r w:rsidR="00912D03">
        <w:rPr>
          <w:rFonts w:ascii="Trebuchet MS" w:hAnsi="Trebuchet MS"/>
          <w:b/>
          <w:bCs/>
        </w:rPr>
        <w:t>T</w:t>
      </w:r>
      <w:r w:rsidRPr="000217C8">
        <w:rPr>
          <w:rFonts w:ascii="Trebuchet MS" w:hAnsi="Trebuchet MS"/>
          <w:b/>
          <w:bCs/>
        </w:rPr>
        <w:t xml:space="preserve">ech </w:t>
      </w:r>
      <w:r w:rsidR="00912D03">
        <w:rPr>
          <w:rFonts w:ascii="Trebuchet MS" w:hAnsi="Trebuchet MS"/>
          <w:b/>
          <w:bCs/>
        </w:rPr>
        <w:t>Stack</w:t>
      </w:r>
      <w:r w:rsidRPr="000217C8">
        <w:rPr>
          <w:rFonts w:ascii="Trebuchet MS" w:hAnsi="Trebuchet MS"/>
          <w:b/>
          <w:bCs/>
        </w:rPr>
        <w:t xml:space="preserve">s to help you align your prior learning </w:t>
      </w:r>
      <w:r w:rsidR="000217C8" w:rsidRPr="000217C8">
        <w:rPr>
          <w:rFonts w:ascii="Trebuchet MS" w:hAnsi="Trebuchet MS"/>
          <w:b/>
          <w:bCs/>
        </w:rPr>
        <w:t>to the module delivery.</w:t>
      </w:r>
      <w:r w:rsidR="002F0E14" w:rsidRPr="000217C8">
        <w:rPr>
          <w:rFonts w:ascii="Trebuchet MS" w:hAnsi="Trebuchet MS"/>
          <w:b/>
          <w:bCs/>
        </w:rPr>
        <w:tab/>
      </w:r>
    </w:p>
    <w:p w14:paraId="1EAD193D" w14:textId="77777777" w:rsidR="008B0051" w:rsidRPr="008B0051" w:rsidRDefault="008B0051" w:rsidP="008B0051">
      <w:pPr>
        <w:rPr>
          <w:b/>
        </w:rPr>
      </w:pPr>
    </w:p>
    <w:tbl>
      <w:tblPr>
        <w:tblStyle w:val="TableGrid"/>
        <w:tblW w:w="15381" w:type="dxa"/>
        <w:tblLook w:val="04A0" w:firstRow="1" w:lastRow="0" w:firstColumn="1" w:lastColumn="0" w:noHBand="0" w:noVBand="1"/>
      </w:tblPr>
      <w:tblGrid>
        <w:gridCol w:w="7366"/>
        <w:gridCol w:w="8015"/>
      </w:tblGrid>
      <w:tr w:rsidR="0015421B" w:rsidRPr="00641AA2" w14:paraId="3B83B68C" w14:textId="77777777" w:rsidTr="00BF6AC3">
        <w:tc>
          <w:tcPr>
            <w:tcW w:w="15381" w:type="dxa"/>
            <w:gridSpan w:val="2"/>
          </w:tcPr>
          <w:p w14:paraId="71AE01B0" w14:textId="77777777" w:rsidR="0015421B" w:rsidRPr="00EA3C2B" w:rsidRDefault="007448CC" w:rsidP="007448CC">
            <w:pPr>
              <w:rPr>
                <w:rFonts w:ascii="Trebuchet MS" w:hAnsi="Trebuchet MS"/>
                <w:b/>
                <w:bCs/>
                <w:sz w:val="22"/>
                <w:szCs w:val="22"/>
              </w:rPr>
            </w:pPr>
            <w:r w:rsidRPr="00EA3C2B">
              <w:rPr>
                <w:rFonts w:ascii="Trebuchet MS" w:hAnsi="Trebuchet MS"/>
                <w:b/>
                <w:bCs/>
                <w:sz w:val="22"/>
                <w:szCs w:val="22"/>
              </w:rPr>
              <w:t xml:space="preserve">Mapping to show the learning outcomes of the units being </w:t>
            </w:r>
            <w:proofErr w:type="spellStart"/>
            <w:r w:rsidRPr="00EA3C2B">
              <w:rPr>
                <w:rFonts w:ascii="Trebuchet MS" w:hAnsi="Trebuchet MS"/>
                <w:b/>
                <w:bCs/>
                <w:sz w:val="22"/>
                <w:szCs w:val="22"/>
              </w:rPr>
              <w:t>RPL’d</w:t>
            </w:r>
            <w:proofErr w:type="spellEnd"/>
            <w:r w:rsidRPr="00EA3C2B">
              <w:rPr>
                <w:rFonts w:ascii="Trebuchet MS" w:hAnsi="Trebuchet MS"/>
                <w:b/>
                <w:bCs/>
                <w:sz w:val="22"/>
                <w:szCs w:val="22"/>
              </w:rPr>
              <w:t>, against the appropriate detailed evidence.</w:t>
            </w:r>
          </w:p>
        </w:tc>
      </w:tr>
      <w:tr w:rsidR="00BF6AC3" w:rsidRPr="00641AA2" w14:paraId="3C921BA2" w14:textId="77777777" w:rsidTr="008D13D5">
        <w:trPr>
          <w:trHeight w:val="629"/>
        </w:trPr>
        <w:tc>
          <w:tcPr>
            <w:tcW w:w="15381" w:type="dxa"/>
            <w:gridSpan w:val="2"/>
          </w:tcPr>
          <w:p w14:paraId="46FEEB35" w14:textId="3399E227" w:rsidR="00BF6AC3" w:rsidRPr="00641AA2" w:rsidRDefault="00D8670D" w:rsidP="00556FB9">
            <w:pPr>
              <w:rPr>
                <w:rFonts w:ascii="Trebuchet MS" w:hAnsi="Trebuchet MS"/>
                <w:sz w:val="18"/>
                <w:szCs w:val="18"/>
              </w:rPr>
            </w:pPr>
            <w:r w:rsidRPr="00641AA2">
              <w:rPr>
                <w:rFonts w:ascii="Trebuchet MS" w:hAnsi="Trebuchet MS"/>
                <w:sz w:val="18"/>
                <w:szCs w:val="18"/>
              </w:rPr>
              <w:t xml:space="preserve">Below are the learning outcomes from Solent’s modules (left) and those from </w:t>
            </w:r>
            <w:r w:rsidR="00556FB9" w:rsidRPr="00641AA2">
              <w:rPr>
                <w:rFonts w:ascii="Trebuchet MS" w:hAnsi="Trebuchet MS"/>
                <w:sz w:val="18"/>
                <w:szCs w:val="18"/>
              </w:rPr>
              <w:t xml:space="preserve">completed </w:t>
            </w:r>
            <w:r w:rsidRPr="00641AA2">
              <w:rPr>
                <w:rFonts w:ascii="Trebuchet MS" w:hAnsi="Trebuchet MS"/>
                <w:sz w:val="18"/>
                <w:szCs w:val="18"/>
              </w:rPr>
              <w:t xml:space="preserve">modules with a previous training provider (right). </w:t>
            </w:r>
            <w:r w:rsidR="00556FB9" w:rsidRPr="00641AA2">
              <w:rPr>
                <w:rFonts w:ascii="Trebuchet MS" w:hAnsi="Trebuchet MS"/>
                <w:sz w:val="18"/>
                <w:szCs w:val="18"/>
              </w:rPr>
              <w:t xml:space="preserve"> A mapping between these outcomes has been provided according to the work and study that was undertaken on these modules, with the applicable Solent numbered learning outcomes in brackets at the end of each criterion.</w:t>
            </w:r>
            <w:r w:rsidR="00527631">
              <w:rPr>
                <w:rFonts w:ascii="Trebuchet MS" w:hAnsi="Trebuchet MS"/>
                <w:sz w:val="18"/>
                <w:szCs w:val="18"/>
              </w:rPr>
              <w:br/>
            </w:r>
            <w:r w:rsidR="00527631">
              <w:rPr>
                <w:rFonts w:ascii="Trebuchet MS" w:hAnsi="Trebuchet MS"/>
                <w:sz w:val="18"/>
                <w:szCs w:val="18"/>
              </w:rPr>
              <w:br/>
            </w:r>
            <w:r w:rsidR="00322B29" w:rsidRPr="00322B29">
              <w:rPr>
                <w:rFonts w:ascii="Trebuchet MS" w:hAnsi="Trebuchet MS"/>
                <w:color w:val="FF0000"/>
                <w:sz w:val="18"/>
                <w:szCs w:val="18"/>
              </w:rPr>
              <w:t xml:space="preserve">Please complete for the module you all </w:t>
            </w:r>
            <w:r w:rsidR="00912D03" w:rsidRPr="00322B29">
              <w:rPr>
                <w:rFonts w:ascii="Trebuchet MS" w:hAnsi="Trebuchet MS"/>
                <w:color w:val="FF0000"/>
                <w:sz w:val="18"/>
                <w:szCs w:val="18"/>
              </w:rPr>
              <w:t>are applying</w:t>
            </w:r>
            <w:r w:rsidR="00322B29" w:rsidRPr="00322B29">
              <w:rPr>
                <w:rFonts w:ascii="Trebuchet MS" w:hAnsi="Trebuchet MS"/>
                <w:color w:val="FF0000"/>
                <w:sz w:val="18"/>
                <w:szCs w:val="18"/>
              </w:rPr>
              <w:t xml:space="preserve"> for RPL – and delete the other rows</w:t>
            </w:r>
          </w:p>
        </w:tc>
      </w:tr>
      <w:tr w:rsidR="00BF6AC3" w:rsidRPr="00641AA2" w14:paraId="0B2A56F0" w14:textId="77777777" w:rsidTr="00BF6AC3">
        <w:tc>
          <w:tcPr>
            <w:tcW w:w="7366" w:type="dxa"/>
          </w:tcPr>
          <w:p w14:paraId="4C3AE55A" w14:textId="77777777" w:rsidR="00BF6AC3" w:rsidRPr="005C05FC" w:rsidRDefault="00BF6AC3" w:rsidP="00F57FFC">
            <w:pPr>
              <w:rPr>
                <w:rFonts w:ascii="Trebuchet MS" w:hAnsi="Trebuchet MS"/>
                <w:b/>
                <w:bCs/>
                <w:sz w:val="22"/>
                <w:szCs w:val="22"/>
              </w:rPr>
            </w:pPr>
            <w:r w:rsidRPr="005C05FC">
              <w:rPr>
                <w:rFonts w:ascii="Trebuchet MS" w:hAnsi="Trebuchet MS"/>
                <w:b/>
                <w:bCs/>
                <w:sz w:val="22"/>
                <w:szCs w:val="22"/>
              </w:rPr>
              <w:t>Solent Module Outcomes</w:t>
            </w:r>
          </w:p>
        </w:tc>
        <w:tc>
          <w:tcPr>
            <w:tcW w:w="8015" w:type="dxa"/>
          </w:tcPr>
          <w:p w14:paraId="0A7D7CD3" w14:textId="49CE2D5D" w:rsidR="00BF6AC3" w:rsidRPr="005C05FC" w:rsidRDefault="008D13D5" w:rsidP="00BF6AC3">
            <w:pPr>
              <w:rPr>
                <w:rFonts w:ascii="Trebuchet MS" w:hAnsi="Trebuchet MS"/>
                <w:b/>
                <w:bCs/>
                <w:sz w:val="22"/>
                <w:szCs w:val="22"/>
              </w:rPr>
            </w:pPr>
            <w:r w:rsidRPr="005C05FC">
              <w:rPr>
                <w:rFonts w:ascii="Trebuchet MS" w:hAnsi="Trebuchet MS"/>
                <w:b/>
                <w:bCs/>
                <w:sz w:val="22"/>
                <w:szCs w:val="22"/>
              </w:rPr>
              <w:t>Prior learning</w:t>
            </w:r>
            <w:r w:rsidR="002F0E14" w:rsidRPr="005C05FC">
              <w:rPr>
                <w:rFonts w:ascii="Trebuchet MS" w:hAnsi="Trebuchet MS"/>
                <w:b/>
                <w:bCs/>
                <w:sz w:val="22"/>
                <w:szCs w:val="22"/>
              </w:rPr>
              <w:t xml:space="preserve"> </w:t>
            </w:r>
          </w:p>
        </w:tc>
      </w:tr>
      <w:tr w:rsidR="00BF6AC3" w:rsidRPr="00641AA2" w14:paraId="232DFD51" w14:textId="77777777" w:rsidTr="00BF6AC3">
        <w:tc>
          <w:tcPr>
            <w:tcW w:w="7366" w:type="dxa"/>
          </w:tcPr>
          <w:p w14:paraId="71FCD59D" w14:textId="77777777" w:rsidR="00E021ED" w:rsidRPr="00465319" w:rsidRDefault="00E021ED" w:rsidP="00436CF1">
            <w:pPr>
              <w:keepNext/>
              <w:tabs>
                <w:tab w:val="left" w:pos="1134"/>
              </w:tabs>
              <w:ind w:left="113" w:firstLine="313"/>
              <w:outlineLvl w:val="3"/>
              <w:rPr>
                <w:rFonts w:ascii="Trebuchet MS" w:hAnsi="Trebuchet MS"/>
                <w:sz w:val="18"/>
                <w:szCs w:val="18"/>
              </w:rPr>
            </w:pPr>
          </w:p>
          <w:p w14:paraId="0674EE1C" w14:textId="15565D33" w:rsidR="00436CF1" w:rsidRPr="00940719" w:rsidRDefault="00436CF1" w:rsidP="00E021ED">
            <w:pPr>
              <w:keepNext/>
              <w:outlineLvl w:val="3"/>
              <w:rPr>
                <w:rFonts w:ascii="Trebuchet MS" w:hAnsi="Trebuchet MS"/>
                <w:b/>
                <w:bCs/>
                <w:sz w:val="18"/>
                <w:szCs w:val="18"/>
              </w:rPr>
            </w:pPr>
            <w:r w:rsidRPr="00940719">
              <w:rPr>
                <w:rFonts w:ascii="Trebuchet MS" w:hAnsi="Trebuchet MS"/>
                <w:b/>
                <w:bCs/>
                <w:sz w:val="18"/>
                <w:szCs w:val="18"/>
              </w:rPr>
              <w:t>COM411</w:t>
            </w:r>
            <w:r w:rsidRPr="00940719">
              <w:rPr>
                <w:rFonts w:ascii="Trebuchet MS" w:hAnsi="Trebuchet MS"/>
                <w:b/>
                <w:bCs/>
                <w:sz w:val="18"/>
                <w:szCs w:val="18"/>
              </w:rPr>
              <w:tab/>
            </w:r>
            <w:r w:rsidR="00E021ED" w:rsidRPr="00940719">
              <w:rPr>
                <w:rFonts w:ascii="Trebuchet MS" w:hAnsi="Trebuchet MS"/>
                <w:b/>
                <w:bCs/>
                <w:sz w:val="18"/>
                <w:szCs w:val="18"/>
              </w:rPr>
              <w:t xml:space="preserve">- </w:t>
            </w:r>
            <w:r w:rsidRPr="00940719">
              <w:rPr>
                <w:rFonts w:ascii="Trebuchet MS" w:hAnsi="Trebuchet MS"/>
                <w:b/>
                <w:bCs/>
                <w:sz w:val="18"/>
                <w:szCs w:val="18"/>
              </w:rPr>
              <w:t>Problem Solving though Programming</w:t>
            </w:r>
            <w:r w:rsidR="002F52FE">
              <w:rPr>
                <w:rFonts w:ascii="Trebuchet MS" w:hAnsi="Trebuchet MS"/>
                <w:b/>
                <w:bCs/>
                <w:sz w:val="18"/>
                <w:szCs w:val="18"/>
              </w:rPr>
              <w:t xml:space="preserve"> </w:t>
            </w:r>
            <w:r w:rsidR="002F52FE" w:rsidRPr="002F52FE">
              <w:rPr>
                <w:rFonts w:ascii="Trebuchet MS" w:hAnsi="Trebuchet MS"/>
                <w:b/>
                <w:bCs/>
                <w:color w:val="FF0000"/>
                <w:sz w:val="18"/>
                <w:szCs w:val="18"/>
              </w:rPr>
              <w:t>[All Pathways]</w:t>
            </w:r>
            <w:r w:rsidR="00E021ED" w:rsidRPr="00940719">
              <w:rPr>
                <w:rFonts w:ascii="Trebuchet MS" w:hAnsi="Trebuchet MS"/>
                <w:b/>
                <w:bCs/>
                <w:sz w:val="18"/>
                <w:szCs w:val="18"/>
              </w:rPr>
              <w:br/>
            </w:r>
          </w:p>
          <w:p w14:paraId="7C482453" w14:textId="77777777" w:rsidR="00436CF1" w:rsidRPr="00465319" w:rsidRDefault="00436CF1" w:rsidP="006C7E82">
            <w:pPr>
              <w:pStyle w:val="Heading3"/>
              <w:numPr>
                <w:ilvl w:val="0"/>
                <w:numId w:val="35"/>
              </w:numPr>
              <w:rPr>
                <w:rFonts w:ascii="Trebuchet MS" w:hAnsi="Trebuchet MS"/>
                <w:color w:val="000000" w:themeColor="text1"/>
                <w:sz w:val="18"/>
                <w:szCs w:val="18"/>
              </w:rPr>
            </w:pPr>
            <w:r w:rsidRPr="00465319">
              <w:rPr>
                <w:rFonts w:ascii="Trebuchet MS" w:eastAsia="Trebuchet MS" w:hAnsi="Trebuchet MS" w:cs="Trebuchet MS"/>
                <w:color w:val="000000" w:themeColor="text1"/>
                <w:sz w:val="18"/>
                <w:szCs w:val="18"/>
              </w:rPr>
              <w:t>Describe a problem-solving process and its value in the computing profession as well as the wider context.</w:t>
            </w:r>
          </w:p>
          <w:p w14:paraId="76A6809B" w14:textId="2B550F73" w:rsidR="00436CF1" w:rsidRPr="00465319" w:rsidRDefault="00E021ED" w:rsidP="006C7E82">
            <w:pPr>
              <w:pStyle w:val="Heading3"/>
              <w:numPr>
                <w:ilvl w:val="0"/>
                <w:numId w:val="35"/>
              </w:numPr>
              <w:rPr>
                <w:rFonts w:ascii="Trebuchet MS" w:eastAsia="Trebuchet MS" w:hAnsi="Trebuchet MS" w:cs="Trebuchet MS"/>
                <w:color w:val="000000" w:themeColor="text1"/>
                <w:sz w:val="18"/>
                <w:szCs w:val="18"/>
              </w:rPr>
            </w:pPr>
            <w:r w:rsidRPr="00465319">
              <w:rPr>
                <w:rFonts w:ascii="Trebuchet MS" w:eastAsia="Trebuchet MS" w:hAnsi="Trebuchet MS" w:cs="Trebuchet MS"/>
                <w:color w:val="000000" w:themeColor="text1"/>
                <w:sz w:val="18"/>
                <w:szCs w:val="18"/>
              </w:rPr>
              <w:br/>
            </w:r>
            <w:r w:rsidR="00436CF1" w:rsidRPr="00465319">
              <w:rPr>
                <w:rFonts w:ascii="Trebuchet MS" w:eastAsia="Trebuchet MS" w:hAnsi="Trebuchet MS" w:cs="Trebuchet MS"/>
                <w:color w:val="000000" w:themeColor="text1"/>
                <w:sz w:val="18"/>
                <w:szCs w:val="18"/>
              </w:rPr>
              <w:t>Design, implement, test, and debug software solutions to meet requirements</w:t>
            </w:r>
          </w:p>
          <w:p w14:paraId="6398A182" w14:textId="77777777" w:rsidR="00D623B2" w:rsidRPr="00465319" w:rsidRDefault="00D623B2" w:rsidP="00D623B2">
            <w:pPr>
              <w:rPr>
                <w:rFonts w:ascii="Trebuchet MS" w:eastAsia="Trebuchet MS" w:hAnsi="Trebuchet MS" w:cs="Trebuchet MS"/>
                <w:color w:val="000000" w:themeColor="text1"/>
                <w:sz w:val="18"/>
                <w:szCs w:val="18"/>
              </w:rPr>
            </w:pPr>
          </w:p>
          <w:p w14:paraId="002F8644" w14:textId="77777777" w:rsidR="00D623B2" w:rsidRPr="00465319" w:rsidRDefault="00436CF1" w:rsidP="006C7E82">
            <w:pPr>
              <w:pStyle w:val="ListParagraph"/>
              <w:numPr>
                <w:ilvl w:val="0"/>
                <w:numId w:val="35"/>
              </w:numPr>
              <w:rPr>
                <w:rFonts w:ascii="Trebuchet MS" w:eastAsia="Trebuchet MS" w:hAnsi="Trebuchet MS" w:cs="Trebuchet MS"/>
                <w:color w:val="000000" w:themeColor="text1"/>
                <w:sz w:val="18"/>
                <w:szCs w:val="18"/>
              </w:rPr>
            </w:pPr>
            <w:r w:rsidRPr="00465319">
              <w:rPr>
                <w:rFonts w:ascii="Trebuchet MS" w:eastAsia="Trebuchet MS" w:hAnsi="Trebuchet MS" w:cs="Trebuchet MS"/>
                <w:color w:val="000000" w:themeColor="text1"/>
                <w:sz w:val="18"/>
                <w:szCs w:val="18"/>
              </w:rPr>
              <w:t xml:space="preserve">Demonstrate awareness of contemporary techniques for the design, development, testing, correcting, </w:t>
            </w:r>
            <w:proofErr w:type="gramStart"/>
            <w:r w:rsidRPr="00465319">
              <w:rPr>
                <w:rFonts w:ascii="Trebuchet MS" w:eastAsia="Trebuchet MS" w:hAnsi="Trebuchet MS" w:cs="Trebuchet MS"/>
                <w:color w:val="000000" w:themeColor="text1"/>
                <w:sz w:val="18"/>
                <w:szCs w:val="18"/>
              </w:rPr>
              <w:t>deploying</w:t>
            </w:r>
            <w:proofErr w:type="gramEnd"/>
            <w:r w:rsidRPr="00465319">
              <w:rPr>
                <w:rFonts w:ascii="Trebuchet MS" w:eastAsia="Trebuchet MS" w:hAnsi="Trebuchet MS" w:cs="Trebuchet MS"/>
                <w:color w:val="000000" w:themeColor="text1"/>
                <w:sz w:val="18"/>
                <w:szCs w:val="18"/>
              </w:rPr>
              <w:t xml:space="preserve"> and documenting of software solutions from specifications and/or problem descriptions, using relevant standards and tools.</w:t>
            </w:r>
          </w:p>
          <w:p w14:paraId="0CEDE6BA" w14:textId="77777777" w:rsidR="00D623B2" w:rsidRPr="00465319" w:rsidRDefault="00D623B2" w:rsidP="00D623B2">
            <w:pPr>
              <w:rPr>
                <w:rFonts w:ascii="Trebuchet MS" w:eastAsia="Trebuchet MS" w:hAnsi="Trebuchet MS" w:cs="Trebuchet MS"/>
                <w:color w:val="000000" w:themeColor="text1"/>
                <w:sz w:val="18"/>
                <w:szCs w:val="18"/>
              </w:rPr>
            </w:pPr>
          </w:p>
          <w:p w14:paraId="36436E18" w14:textId="77777777" w:rsidR="00D623B2" w:rsidRPr="00465319" w:rsidRDefault="00436CF1" w:rsidP="006C7E82">
            <w:pPr>
              <w:pStyle w:val="ListParagraph"/>
              <w:numPr>
                <w:ilvl w:val="0"/>
                <w:numId w:val="35"/>
              </w:numPr>
              <w:rPr>
                <w:rFonts w:ascii="Trebuchet MS" w:eastAsia="Trebuchet MS" w:hAnsi="Trebuchet MS" w:cs="Trebuchet MS"/>
                <w:color w:val="000000" w:themeColor="text1"/>
                <w:sz w:val="18"/>
                <w:szCs w:val="18"/>
              </w:rPr>
            </w:pPr>
            <w:r w:rsidRPr="00465319">
              <w:rPr>
                <w:rFonts w:ascii="Trebuchet MS" w:eastAsia="Trebuchet MS" w:hAnsi="Trebuchet MS" w:cs="Trebuchet MS"/>
                <w:color w:val="000000" w:themeColor="text1"/>
                <w:sz w:val="18"/>
                <w:szCs w:val="18"/>
              </w:rPr>
              <w:t>Apply analytical and critical thinking skills to systematically analyse and apply structured problem-solving techniques to computer problems.</w:t>
            </w:r>
          </w:p>
          <w:p w14:paraId="52C80ECE" w14:textId="77777777" w:rsidR="00D623B2" w:rsidRPr="00465319" w:rsidRDefault="00D623B2" w:rsidP="00D623B2">
            <w:pPr>
              <w:rPr>
                <w:rFonts w:ascii="Trebuchet MS" w:eastAsia="Trebuchet MS" w:hAnsi="Trebuchet MS" w:cs="Trebuchet MS"/>
                <w:color w:val="000000" w:themeColor="text1"/>
                <w:sz w:val="18"/>
                <w:szCs w:val="18"/>
              </w:rPr>
            </w:pPr>
          </w:p>
          <w:p w14:paraId="63378913" w14:textId="53E351DB" w:rsidR="00436CF1" w:rsidRPr="00465319" w:rsidRDefault="00436CF1" w:rsidP="006C7E82">
            <w:pPr>
              <w:pStyle w:val="ListParagraph"/>
              <w:numPr>
                <w:ilvl w:val="0"/>
                <w:numId w:val="35"/>
              </w:numPr>
              <w:rPr>
                <w:rFonts w:ascii="Trebuchet MS" w:hAnsi="Trebuchet MS"/>
                <w:color w:val="000000" w:themeColor="text1"/>
                <w:sz w:val="18"/>
                <w:szCs w:val="18"/>
              </w:rPr>
            </w:pPr>
            <w:r w:rsidRPr="00465319">
              <w:rPr>
                <w:rFonts w:ascii="Trebuchet MS" w:eastAsia="Trebuchet MS" w:hAnsi="Trebuchet MS" w:cs="Trebuchet MS"/>
                <w:color w:val="000000" w:themeColor="text1"/>
                <w:sz w:val="18"/>
                <w:szCs w:val="18"/>
              </w:rPr>
              <w:t>Interpret and follow approaches to version and source control</w:t>
            </w:r>
          </w:p>
          <w:p w14:paraId="3FCE3670" w14:textId="77777777" w:rsidR="00D623B2" w:rsidRPr="00465319" w:rsidRDefault="00D623B2" w:rsidP="00D623B2">
            <w:pPr>
              <w:rPr>
                <w:rFonts w:ascii="Trebuchet MS" w:eastAsia="Trebuchet MS" w:hAnsi="Trebuchet MS" w:cs="Trebuchet MS"/>
                <w:sz w:val="18"/>
                <w:szCs w:val="18"/>
              </w:rPr>
            </w:pPr>
          </w:p>
          <w:p w14:paraId="64928394" w14:textId="3AB7FF69" w:rsidR="00436CF1" w:rsidRPr="00465319" w:rsidRDefault="00436CF1" w:rsidP="006C7E82">
            <w:pPr>
              <w:pStyle w:val="ListParagraph"/>
              <w:numPr>
                <w:ilvl w:val="0"/>
                <w:numId w:val="35"/>
              </w:numPr>
              <w:rPr>
                <w:rFonts w:ascii="Trebuchet MS" w:hAnsi="Trebuchet MS"/>
                <w:color w:val="000000" w:themeColor="text1"/>
                <w:sz w:val="18"/>
                <w:szCs w:val="18"/>
              </w:rPr>
            </w:pPr>
            <w:r w:rsidRPr="00465319">
              <w:rPr>
                <w:rFonts w:ascii="Trebuchet MS" w:eastAsia="Trebuchet MS" w:hAnsi="Trebuchet MS" w:cs="Trebuchet MS"/>
                <w:sz w:val="18"/>
                <w:szCs w:val="18"/>
              </w:rPr>
              <w:t>Recognise legal, social, ethical &amp; professional issues related to software development.</w:t>
            </w:r>
          </w:p>
          <w:p w14:paraId="2C11C916" w14:textId="77777777" w:rsidR="00BF6AC3" w:rsidRPr="00465319" w:rsidRDefault="00BF6AC3" w:rsidP="00B03AFA">
            <w:pPr>
              <w:rPr>
                <w:rFonts w:ascii="Trebuchet MS" w:hAnsi="Trebuchet MS"/>
                <w:sz w:val="18"/>
                <w:szCs w:val="18"/>
              </w:rPr>
            </w:pPr>
          </w:p>
        </w:tc>
        <w:tc>
          <w:tcPr>
            <w:tcW w:w="8015" w:type="dxa"/>
          </w:tcPr>
          <w:p w14:paraId="6FBF9116" w14:textId="05AC4026" w:rsidR="00CC6074" w:rsidRPr="00F8704F" w:rsidRDefault="00CC6074" w:rsidP="001B017A">
            <w:pPr>
              <w:pStyle w:val="ListParagraph"/>
              <w:rPr>
                <w:rFonts w:ascii="Trebuchet MS" w:hAnsi="Trebuchet MS"/>
                <w:sz w:val="18"/>
                <w:szCs w:val="18"/>
              </w:rPr>
            </w:pPr>
          </w:p>
        </w:tc>
      </w:tr>
      <w:tr w:rsidR="002B4B67" w:rsidRPr="00641AA2" w14:paraId="24D56FBC" w14:textId="77777777" w:rsidTr="00BF6AC3">
        <w:tc>
          <w:tcPr>
            <w:tcW w:w="7366" w:type="dxa"/>
          </w:tcPr>
          <w:p w14:paraId="6735A7D4" w14:textId="1CACBCC2" w:rsidR="00940719" w:rsidRPr="00940719" w:rsidRDefault="00940719" w:rsidP="00940719">
            <w:pPr>
              <w:rPr>
                <w:rFonts w:ascii="Trebuchet MS" w:hAnsi="Trebuchet MS"/>
                <w:b/>
                <w:bCs/>
                <w:sz w:val="18"/>
                <w:szCs w:val="18"/>
              </w:rPr>
            </w:pPr>
            <w:r>
              <w:rPr>
                <w:rFonts w:ascii="Trebuchet MS" w:hAnsi="Trebuchet MS"/>
                <w:sz w:val="18"/>
                <w:szCs w:val="18"/>
              </w:rPr>
              <w:br/>
            </w:r>
            <w:r w:rsidR="003029AC" w:rsidRPr="00940719">
              <w:rPr>
                <w:rFonts w:ascii="Trebuchet MS" w:hAnsi="Trebuchet MS"/>
                <w:b/>
                <w:bCs/>
                <w:sz w:val="18"/>
                <w:szCs w:val="18"/>
              </w:rPr>
              <w:t>COM412</w:t>
            </w:r>
            <w:r w:rsidRPr="00940719">
              <w:rPr>
                <w:rFonts w:ascii="Trebuchet MS" w:hAnsi="Trebuchet MS"/>
                <w:b/>
                <w:bCs/>
                <w:sz w:val="18"/>
                <w:szCs w:val="18"/>
              </w:rPr>
              <w:t xml:space="preserve"> - Introduction to Networks &amp; Security</w:t>
            </w:r>
            <w:r w:rsidR="002F52FE">
              <w:rPr>
                <w:rFonts w:ascii="Trebuchet MS" w:hAnsi="Trebuchet MS"/>
                <w:b/>
                <w:bCs/>
                <w:sz w:val="18"/>
                <w:szCs w:val="18"/>
              </w:rPr>
              <w:t xml:space="preserve"> </w:t>
            </w:r>
            <w:r w:rsidR="002F52FE" w:rsidRPr="002F52FE">
              <w:rPr>
                <w:rFonts w:ascii="Trebuchet MS" w:hAnsi="Trebuchet MS"/>
                <w:b/>
                <w:bCs/>
                <w:color w:val="FF0000"/>
                <w:sz w:val="18"/>
                <w:szCs w:val="18"/>
              </w:rPr>
              <w:t>[All Pathways]</w:t>
            </w:r>
          </w:p>
          <w:p w14:paraId="7E947221" w14:textId="01611F9C" w:rsidR="00465319" w:rsidRPr="00465319" w:rsidRDefault="00465319" w:rsidP="00465319">
            <w:pPr>
              <w:ind w:left="360"/>
              <w:rPr>
                <w:rFonts w:ascii="Trebuchet MS" w:hAnsi="Trebuchet MS"/>
                <w:sz w:val="18"/>
                <w:szCs w:val="18"/>
              </w:rPr>
            </w:pPr>
          </w:p>
          <w:p w14:paraId="00E6BBD7" w14:textId="448D5F79" w:rsidR="00761D3C" w:rsidRPr="00465319" w:rsidRDefault="00761D3C" w:rsidP="00761D3C">
            <w:pPr>
              <w:pStyle w:val="ListParagraph"/>
              <w:numPr>
                <w:ilvl w:val="0"/>
                <w:numId w:val="37"/>
              </w:numPr>
              <w:rPr>
                <w:rFonts w:ascii="Trebuchet MS" w:hAnsi="Trebuchet MS"/>
                <w:sz w:val="18"/>
                <w:szCs w:val="18"/>
              </w:rPr>
            </w:pPr>
            <w:r w:rsidRPr="00465319">
              <w:rPr>
                <w:rFonts w:ascii="Trebuchet MS" w:hAnsi="Trebuchet MS"/>
                <w:sz w:val="18"/>
                <w:szCs w:val="18"/>
              </w:rPr>
              <w:t xml:space="preserve">Understand and apply the principles of networking, </w:t>
            </w:r>
            <w:proofErr w:type="gramStart"/>
            <w:r w:rsidRPr="00465319">
              <w:rPr>
                <w:rFonts w:ascii="Trebuchet MS" w:hAnsi="Trebuchet MS"/>
                <w:sz w:val="18"/>
                <w:szCs w:val="18"/>
              </w:rPr>
              <w:t>protocols</w:t>
            </w:r>
            <w:proofErr w:type="gramEnd"/>
            <w:r w:rsidRPr="00465319">
              <w:rPr>
                <w:rFonts w:ascii="Trebuchet MS" w:hAnsi="Trebuchet MS"/>
                <w:sz w:val="18"/>
                <w:szCs w:val="18"/>
              </w:rPr>
              <w:t xml:space="preserve"> and associated technologies</w:t>
            </w:r>
          </w:p>
          <w:p w14:paraId="2EC0D87C" w14:textId="77777777" w:rsidR="00761D3C" w:rsidRPr="00465319" w:rsidRDefault="00761D3C" w:rsidP="00761D3C">
            <w:pPr>
              <w:pStyle w:val="ListParagraph"/>
              <w:numPr>
                <w:ilvl w:val="0"/>
                <w:numId w:val="37"/>
              </w:numPr>
              <w:rPr>
                <w:rFonts w:ascii="Trebuchet MS" w:hAnsi="Trebuchet MS"/>
                <w:sz w:val="18"/>
                <w:szCs w:val="18"/>
              </w:rPr>
            </w:pPr>
            <w:r w:rsidRPr="00465319">
              <w:rPr>
                <w:rFonts w:ascii="Trebuchet MS" w:hAnsi="Trebuchet MS"/>
                <w:sz w:val="18"/>
                <w:szCs w:val="18"/>
              </w:rPr>
              <w:t>Understand and apply the maths required to design an addressing scheme</w:t>
            </w:r>
          </w:p>
          <w:p w14:paraId="373DE942" w14:textId="77777777" w:rsidR="00761D3C" w:rsidRPr="00465319" w:rsidRDefault="00761D3C" w:rsidP="00761D3C">
            <w:pPr>
              <w:pStyle w:val="ListParagraph"/>
              <w:numPr>
                <w:ilvl w:val="0"/>
                <w:numId w:val="37"/>
              </w:numPr>
              <w:rPr>
                <w:rFonts w:ascii="Trebuchet MS" w:hAnsi="Trebuchet MS"/>
                <w:sz w:val="18"/>
                <w:szCs w:val="18"/>
              </w:rPr>
            </w:pPr>
            <w:r w:rsidRPr="00465319">
              <w:rPr>
                <w:rFonts w:ascii="Trebuchet MS" w:hAnsi="Trebuchet MS"/>
                <w:sz w:val="18"/>
                <w:szCs w:val="18"/>
              </w:rPr>
              <w:t>Design install and configure a simple computer network using routers and switches</w:t>
            </w:r>
          </w:p>
          <w:p w14:paraId="5D2A578A" w14:textId="77777777" w:rsidR="00761D3C" w:rsidRPr="00465319" w:rsidRDefault="00761D3C" w:rsidP="00761D3C">
            <w:pPr>
              <w:pStyle w:val="ListParagraph"/>
              <w:numPr>
                <w:ilvl w:val="0"/>
                <w:numId w:val="37"/>
              </w:numPr>
              <w:rPr>
                <w:rFonts w:ascii="Trebuchet MS" w:hAnsi="Trebuchet MS"/>
                <w:sz w:val="18"/>
                <w:szCs w:val="18"/>
              </w:rPr>
            </w:pPr>
            <w:r w:rsidRPr="00465319">
              <w:rPr>
                <w:rFonts w:ascii="Trebuchet MS" w:hAnsi="Trebuchet MS"/>
                <w:sz w:val="18"/>
                <w:szCs w:val="18"/>
              </w:rPr>
              <w:t>Recognise any risks or safety issues associated with the safe operation of computing and network systems</w:t>
            </w:r>
          </w:p>
          <w:p w14:paraId="3C6D2119" w14:textId="77777777" w:rsidR="00761D3C" w:rsidRPr="00465319" w:rsidRDefault="00761D3C" w:rsidP="00761D3C">
            <w:pPr>
              <w:pStyle w:val="ListParagraph"/>
              <w:numPr>
                <w:ilvl w:val="0"/>
                <w:numId w:val="37"/>
              </w:numPr>
              <w:rPr>
                <w:rFonts w:ascii="Trebuchet MS" w:hAnsi="Trebuchet MS"/>
                <w:sz w:val="18"/>
                <w:szCs w:val="18"/>
              </w:rPr>
            </w:pPr>
            <w:r w:rsidRPr="00465319">
              <w:rPr>
                <w:rFonts w:ascii="Trebuchet MS" w:hAnsi="Trebuchet MS"/>
                <w:sz w:val="18"/>
                <w:szCs w:val="18"/>
              </w:rPr>
              <w:t>Recognise legal, social, ethical &amp; professional issues related to computer networks</w:t>
            </w:r>
          </w:p>
          <w:p w14:paraId="419B9F5D" w14:textId="77777777" w:rsidR="00761D3C" w:rsidRPr="00465319" w:rsidRDefault="00761D3C" w:rsidP="00761D3C">
            <w:pPr>
              <w:pStyle w:val="ListParagraph"/>
              <w:numPr>
                <w:ilvl w:val="0"/>
                <w:numId w:val="37"/>
              </w:numPr>
              <w:rPr>
                <w:rFonts w:ascii="Trebuchet MS" w:hAnsi="Trebuchet MS"/>
                <w:sz w:val="18"/>
                <w:szCs w:val="18"/>
              </w:rPr>
            </w:pPr>
            <w:r w:rsidRPr="00465319">
              <w:rPr>
                <w:rFonts w:ascii="Trebuchet MS" w:hAnsi="Trebuchet MS"/>
                <w:sz w:val="18"/>
                <w:szCs w:val="18"/>
              </w:rPr>
              <w:t xml:space="preserve">Demonstrate knowledge of information security issues, security threats, </w:t>
            </w:r>
            <w:proofErr w:type="gramStart"/>
            <w:r w:rsidRPr="00465319">
              <w:rPr>
                <w:rFonts w:ascii="Trebuchet MS" w:hAnsi="Trebuchet MS"/>
                <w:sz w:val="18"/>
                <w:szCs w:val="18"/>
              </w:rPr>
              <w:t>firewalls</w:t>
            </w:r>
            <w:proofErr w:type="gramEnd"/>
            <w:r w:rsidRPr="00465319">
              <w:rPr>
                <w:rFonts w:ascii="Trebuchet MS" w:hAnsi="Trebuchet MS"/>
                <w:sz w:val="18"/>
                <w:szCs w:val="18"/>
              </w:rPr>
              <w:t xml:space="preserve"> and vulnerabilities</w:t>
            </w:r>
          </w:p>
          <w:p w14:paraId="59916B23" w14:textId="77777777" w:rsidR="002B4B67" w:rsidRPr="00465319" w:rsidRDefault="002B4B67" w:rsidP="00EA3C2B">
            <w:pPr>
              <w:keepNext/>
              <w:outlineLvl w:val="3"/>
              <w:rPr>
                <w:rFonts w:ascii="Trebuchet MS" w:hAnsi="Trebuchet MS"/>
                <w:sz w:val="18"/>
                <w:szCs w:val="18"/>
              </w:rPr>
            </w:pPr>
          </w:p>
        </w:tc>
        <w:tc>
          <w:tcPr>
            <w:tcW w:w="8015" w:type="dxa"/>
          </w:tcPr>
          <w:p w14:paraId="3AC7FA2D" w14:textId="77777777" w:rsidR="002B4B67" w:rsidRPr="001B017A" w:rsidRDefault="002B4B67" w:rsidP="001B017A">
            <w:pPr>
              <w:rPr>
                <w:rFonts w:ascii="Trebuchet MS" w:hAnsi="Trebuchet MS"/>
                <w:sz w:val="18"/>
                <w:szCs w:val="18"/>
              </w:rPr>
            </w:pPr>
          </w:p>
        </w:tc>
      </w:tr>
      <w:tr w:rsidR="001F506C" w:rsidRPr="00641AA2" w14:paraId="372AC19E" w14:textId="77777777" w:rsidTr="00BF6AC3">
        <w:tc>
          <w:tcPr>
            <w:tcW w:w="7366" w:type="dxa"/>
          </w:tcPr>
          <w:p w14:paraId="1F01BD69" w14:textId="4EAA305B" w:rsidR="001F506C" w:rsidRPr="00940719" w:rsidRDefault="001F506C" w:rsidP="001F506C">
            <w:pPr>
              <w:rPr>
                <w:rFonts w:ascii="Trebuchet MS" w:hAnsi="Trebuchet MS"/>
                <w:b/>
                <w:bCs/>
                <w:sz w:val="18"/>
                <w:szCs w:val="18"/>
              </w:rPr>
            </w:pPr>
            <w:r>
              <w:rPr>
                <w:rFonts w:ascii="Trebuchet MS" w:hAnsi="Trebuchet MS"/>
                <w:sz w:val="18"/>
                <w:szCs w:val="18"/>
              </w:rPr>
              <w:br/>
            </w:r>
            <w:r w:rsidRPr="00940719">
              <w:rPr>
                <w:rFonts w:ascii="Trebuchet MS" w:hAnsi="Trebuchet MS"/>
                <w:b/>
                <w:bCs/>
                <w:sz w:val="18"/>
                <w:szCs w:val="18"/>
              </w:rPr>
              <w:t>COM41</w:t>
            </w:r>
            <w:r w:rsidR="00E10CF3">
              <w:rPr>
                <w:rFonts w:ascii="Trebuchet MS" w:hAnsi="Trebuchet MS"/>
                <w:b/>
                <w:bCs/>
                <w:sz w:val="18"/>
                <w:szCs w:val="18"/>
              </w:rPr>
              <w:t>2</w:t>
            </w:r>
            <w:r w:rsidRPr="00940719">
              <w:rPr>
                <w:rFonts w:ascii="Trebuchet MS" w:hAnsi="Trebuchet MS"/>
                <w:b/>
                <w:bCs/>
                <w:sz w:val="18"/>
                <w:szCs w:val="18"/>
              </w:rPr>
              <w:t xml:space="preserve"> </w:t>
            </w:r>
            <w:r w:rsidR="00E10CF3">
              <w:rPr>
                <w:rFonts w:ascii="Trebuchet MS" w:hAnsi="Trebuchet MS"/>
                <w:b/>
                <w:bCs/>
                <w:sz w:val="18"/>
                <w:szCs w:val="18"/>
              </w:rPr>
              <w:t>–</w:t>
            </w:r>
            <w:r w:rsidRPr="00940719">
              <w:rPr>
                <w:rFonts w:ascii="Trebuchet MS" w:hAnsi="Trebuchet MS"/>
                <w:b/>
                <w:bCs/>
                <w:sz w:val="18"/>
                <w:szCs w:val="18"/>
              </w:rPr>
              <w:t xml:space="preserve"> </w:t>
            </w:r>
            <w:r w:rsidR="00E10CF3">
              <w:rPr>
                <w:rFonts w:ascii="Trebuchet MS" w:hAnsi="Trebuchet MS"/>
                <w:b/>
                <w:bCs/>
                <w:sz w:val="18"/>
                <w:szCs w:val="18"/>
              </w:rPr>
              <w:t>Routing &amp; Switching</w:t>
            </w:r>
            <w:r w:rsidR="002C5C73">
              <w:rPr>
                <w:rFonts w:ascii="Trebuchet MS" w:hAnsi="Trebuchet MS"/>
                <w:b/>
                <w:bCs/>
                <w:sz w:val="18"/>
                <w:szCs w:val="18"/>
              </w:rPr>
              <w:t xml:space="preserve"> </w:t>
            </w:r>
            <w:r w:rsidR="002C5C73" w:rsidRPr="002F52FE">
              <w:rPr>
                <w:rFonts w:ascii="Trebuchet MS" w:hAnsi="Trebuchet MS"/>
                <w:b/>
                <w:bCs/>
                <w:color w:val="FF0000"/>
                <w:sz w:val="18"/>
                <w:szCs w:val="18"/>
              </w:rPr>
              <w:t>[</w:t>
            </w:r>
            <w:r w:rsidR="002C5C73">
              <w:rPr>
                <w:rFonts w:ascii="Trebuchet MS" w:hAnsi="Trebuchet MS"/>
                <w:b/>
                <w:bCs/>
                <w:color w:val="FF0000"/>
                <w:sz w:val="18"/>
                <w:szCs w:val="18"/>
              </w:rPr>
              <w:t>Network &amp; Cyber</w:t>
            </w:r>
            <w:r w:rsidR="002C5C73" w:rsidRPr="002F52FE">
              <w:rPr>
                <w:rFonts w:ascii="Trebuchet MS" w:hAnsi="Trebuchet MS"/>
                <w:b/>
                <w:bCs/>
                <w:color w:val="FF0000"/>
                <w:sz w:val="18"/>
                <w:szCs w:val="18"/>
              </w:rPr>
              <w:t xml:space="preserve"> Pathways]</w:t>
            </w:r>
          </w:p>
          <w:p w14:paraId="20CC371E" w14:textId="77777777" w:rsidR="001F506C" w:rsidRPr="00465319" w:rsidRDefault="001F506C" w:rsidP="001F506C">
            <w:pPr>
              <w:ind w:left="360"/>
              <w:rPr>
                <w:rFonts w:ascii="Trebuchet MS" w:hAnsi="Trebuchet MS"/>
                <w:sz w:val="18"/>
                <w:szCs w:val="18"/>
              </w:rPr>
            </w:pPr>
          </w:p>
          <w:p w14:paraId="4BD0DFFA" w14:textId="77777777" w:rsidR="00EA3C2B" w:rsidRPr="00EA3C2B" w:rsidRDefault="00EA3C2B" w:rsidP="00EA3C2B">
            <w:pPr>
              <w:numPr>
                <w:ilvl w:val="0"/>
                <w:numId w:val="38"/>
              </w:numPr>
              <w:shd w:val="clear" w:color="auto" w:fill="FFFFFF"/>
              <w:spacing w:before="60" w:after="60"/>
              <w:rPr>
                <w:rFonts w:ascii="Trebuchet MS" w:hAnsi="Trebuchet MS" w:cs="Segoe UI"/>
                <w:sz w:val="18"/>
                <w:szCs w:val="18"/>
              </w:rPr>
            </w:pPr>
            <w:r w:rsidRPr="00EA3C2B">
              <w:rPr>
                <w:rFonts w:ascii="Trebuchet MS" w:hAnsi="Trebuchet MS" w:cs="Segoe UI"/>
                <w:sz w:val="18"/>
                <w:szCs w:val="18"/>
              </w:rPr>
              <w:t>Design install and configure a medium complexity computer network using routers and switches and associated network protocols.</w:t>
            </w:r>
          </w:p>
          <w:p w14:paraId="272D67AB" w14:textId="77777777" w:rsidR="00EA3C2B" w:rsidRPr="00EA3C2B" w:rsidRDefault="00EA3C2B" w:rsidP="00EA3C2B">
            <w:pPr>
              <w:numPr>
                <w:ilvl w:val="0"/>
                <w:numId w:val="38"/>
              </w:numPr>
              <w:shd w:val="clear" w:color="auto" w:fill="FFFFFF"/>
              <w:spacing w:before="60" w:after="60"/>
              <w:rPr>
                <w:rFonts w:ascii="Trebuchet MS" w:hAnsi="Trebuchet MS" w:cs="Segoe UI"/>
                <w:sz w:val="18"/>
                <w:szCs w:val="18"/>
              </w:rPr>
            </w:pPr>
            <w:r w:rsidRPr="00EA3C2B">
              <w:rPr>
                <w:rFonts w:ascii="Trebuchet MS" w:hAnsi="Trebuchet MS" w:cs="Segoe UI"/>
                <w:sz w:val="18"/>
                <w:szCs w:val="18"/>
              </w:rPr>
              <w:t>Define the characteristics of LAN / VLAN / Routing protocols methods and technologies</w:t>
            </w:r>
          </w:p>
          <w:p w14:paraId="13EEC98A" w14:textId="77777777" w:rsidR="00EA3C2B" w:rsidRPr="00EA3C2B" w:rsidRDefault="00EA3C2B" w:rsidP="00EA3C2B">
            <w:pPr>
              <w:numPr>
                <w:ilvl w:val="0"/>
                <w:numId w:val="38"/>
              </w:numPr>
              <w:shd w:val="clear" w:color="auto" w:fill="FFFFFF"/>
              <w:spacing w:before="60" w:after="60"/>
              <w:rPr>
                <w:rFonts w:ascii="Trebuchet MS" w:hAnsi="Trebuchet MS" w:cs="Segoe UI"/>
                <w:sz w:val="18"/>
                <w:szCs w:val="18"/>
              </w:rPr>
            </w:pPr>
            <w:r w:rsidRPr="00EA3C2B">
              <w:rPr>
                <w:rFonts w:ascii="Trebuchet MS" w:hAnsi="Trebuchet MS" w:cs="Segoe UI"/>
                <w:sz w:val="18"/>
                <w:szCs w:val="18"/>
              </w:rPr>
              <w:t>Use analytical and problem-solving skills to design implement simulate test and troubleshoot computer networks</w:t>
            </w:r>
          </w:p>
          <w:p w14:paraId="4338D484" w14:textId="36D34B16" w:rsidR="001F506C" w:rsidRPr="005C05FC" w:rsidRDefault="00EA3C2B" w:rsidP="001F506C">
            <w:pPr>
              <w:numPr>
                <w:ilvl w:val="0"/>
                <w:numId w:val="38"/>
              </w:numPr>
              <w:shd w:val="clear" w:color="auto" w:fill="FFFFFF"/>
              <w:spacing w:before="60" w:after="60"/>
              <w:rPr>
                <w:rFonts w:ascii="Trebuchet MS" w:hAnsi="Trebuchet MS" w:cs="Segoe UI"/>
                <w:sz w:val="18"/>
                <w:szCs w:val="18"/>
              </w:rPr>
            </w:pPr>
            <w:r w:rsidRPr="00EA3C2B">
              <w:rPr>
                <w:rFonts w:ascii="Trebuchet MS" w:hAnsi="Trebuchet MS" w:cs="Segoe UI"/>
                <w:sz w:val="18"/>
                <w:szCs w:val="18"/>
              </w:rPr>
              <w:t>Plan with a thorough and organised approach how you are going to implement a working solution in a limited time.</w:t>
            </w:r>
            <w:r w:rsidR="00EE1ABC">
              <w:rPr>
                <w:rFonts w:ascii="Trebuchet MS" w:hAnsi="Trebuchet MS" w:cs="Segoe UI"/>
                <w:sz w:val="18"/>
                <w:szCs w:val="18"/>
              </w:rPr>
              <w:br/>
            </w:r>
          </w:p>
        </w:tc>
        <w:tc>
          <w:tcPr>
            <w:tcW w:w="8015" w:type="dxa"/>
          </w:tcPr>
          <w:p w14:paraId="763DAD35" w14:textId="77777777" w:rsidR="001F506C" w:rsidRPr="001B017A" w:rsidRDefault="001F506C" w:rsidP="001F506C">
            <w:pPr>
              <w:rPr>
                <w:rFonts w:ascii="Trebuchet MS" w:hAnsi="Trebuchet MS"/>
                <w:sz w:val="18"/>
                <w:szCs w:val="18"/>
              </w:rPr>
            </w:pPr>
          </w:p>
        </w:tc>
      </w:tr>
      <w:tr w:rsidR="005C05FC" w:rsidRPr="00641AA2" w14:paraId="42B233C8" w14:textId="77777777" w:rsidTr="00BF6AC3">
        <w:tc>
          <w:tcPr>
            <w:tcW w:w="7366" w:type="dxa"/>
          </w:tcPr>
          <w:p w14:paraId="62F453BF" w14:textId="4CEC2941" w:rsidR="00EE1ABC" w:rsidRPr="002F52FE" w:rsidRDefault="002F52FE" w:rsidP="00EE1ABC">
            <w:pPr>
              <w:rPr>
                <w:rFonts w:ascii="Trebuchet MS" w:hAnsi="Trebuchet MS"/>
                <w:b/>
                <w:bCs/>
                <w:sz w:val="18"/>
                <w:szCs w:val="18"/>
              </w:rPr>
            </w:pPr>
            <w:r>
              <w:rPr>
                <w:rFonts w:ascii="Trebuchet MS" w:hAnsi="Trebuchet MS"/>
                <w:b/>
                <w:bCs/>
                <w:sz w:val="18"/>
                <w:szCs w:val="18"/>
              </w:rPr>
              <w:br/>
            </w:r>
            <w:r w:rsidR="00EE1ABC" w:rsidRPr="002F52FE">
              <w:rPr>
                <w:rFonts w:ascii="Trebuchet MS" w:hAnsi="Trebuchet MS"/>
                <w:b/>
                <w:bCs/>
                <w:sz w:val="18"/>
                <w:szCs w:val="18"/>
              </w:rPr>
              <w:t>COM41</w:t>
            </w:r>
            <w:r w:rsidR="009961D5" w:rsidRPr="002F52FE">
              <w:rPr>
                <w:rFonts w:ascii="Trebuchet MS" w:hAnsi="Trebuchet MS"/>
                <w:b/>
                <w:bCs/>
                <w:sz w:val="18"/>
                <w:szCs w:val="18"/>
              </w:rPr>
              <w:t>5</w:t>
            </w:r>
            <w:r w:rsidR="00EE1ABC" w:rsidRPr="002F52FE">
              <w:rPr>
                <w:rFonts w:ascii="Trebuchet MS" w:hAnsi="Trebuchet MS"/>
                <w:b/>
                <w:bCs/>
                <w:sz w:val="18"/>
                <w:szCs w:val="18"/>
              </w:rPr>
              <w:t xml:space="preserve"> – </w:t>
            </w:r>
            <w:r w:rsidR="009961D5" w:rsidRPr="002F52FE">
              <w:rPr>
                <w:rFonts w:ascii="Trebuchet MS" w:hAnsi="Trebuchet MS"/>
                <w:b/>
                <w:bCs/>
                <w:sz w:val="18"/>
                <w:szCs w:val="18"/>
              </w:rPr>
              <w:t>Cyber Security Essentials</w:t>
            </w:r>
            <w:r w:rsidR="002C5C73">
              <w:rPr>
                <w:rFonts w:ascii="Trebuchet MS" w:hAnsi="Trebuchet MS"/>
                <w:b/>
                <w:bCs/>
                <w:sz w:val="18"/>
                <w:szCs w:val="18"/>
              </w:rPr>
              <w:t xml:space="preserve"> </w:t>
            </w:r>
            <w:r w:rsidR="002C5C73" w:rsidRPr="002F52FE">
              <w:rPr>
                <w:rFonts w:ascii="Trebuchet MS" w:hAnsi="Trebuchet MS"/>
                <w:b/>
                <w:bCs/>
                <w:color w:val="FF0000"/>
                <w:sz w:val="18"/>
                <w:szCs w:val="18"/>
              </w:rPr>
              <w:t>[</w:t>
            </w:r>
            <w:r w:rsidR="002C5C73">
              <w:rPr>
                <w:rFonts w:ascii="Trebuchet MS" w:hAnsi="Trebuchet MS"/>
                <w:b/>
                <w:bCs/>
                <w:color w:val="FF0000"/>
                <w:sz w:val="18"/>
                <w:szCs w:val="18"/>
              </w:rPr>
              <w:t>Network &amp; Cyber</w:t>
            </w:r>
            <w:r w:rsidR="002C5C73" w:rsidRPr="002F52FE">
              <w:rPr>
                <w:rFonts w:ascii="Trebuchet MS" w:hAnsi="Trebuchet MS"/>
                <w:b/>
                <w:bCs/>
                <w:color w:val="FF0000"/>
                <w:sz w:val="18"/>
                <w:szCs w:val="18"/>
              </w:rPr>
              <w:t xml:space="preserve"> Pathways]</w:t>
            </w:r>
          </w:p>
          <w:p w14:paraId="523DBA00" w14:textId="77777777" w:rsidR="00EE1ABC" w:rsidRPr="002F52FE" w:rsidRDefault="00EE1ABC" w:rsidP="00EE1ABC">
            <w:pPr>
              <w:ind w:left="360"/>
              <w:rPr>
                <w:rFonts w:ascii="Trebuchet MS" w:hAnsi="Trebuchet MS"/>
                <w:sz w:val="18"/>
                <w:szCs w:val="18"/>
              </w:rPr>
            </w:pPr>
          </w:p>
          <w:p w14:paraId="6F25C15E" w14:textId="77777777" w:rsidR="002F52FE" w:rsidRPr="002F52FE" w:rsidRDefault="002F52FE" w:rsidP="002F52FE">
            <w:pPr>
              <w:numPr>
                <w:ilvl w:val="0"/>
                <w:numId w:val="40"/>
              </w:numPr>
              <w:shd w:val="clear" w:color="auto" w:fill="FFFFFF"/>
              <w:spacing w:before="60" w:after="60"/>
              <w:rPr>
                <w:rFonts w:ascii="Trebuchet MS" w:hAnsi="Trebuchet MS" w:cs="Segoe UI"/>
                <w:sz w:val="18"/>
                <w:szCs w:val="18"/>
              </w:rPr>
            </w:pPr>
            <w:r w:rsidRPr="002F52FE">
              <w:rPr>
                <w:rFonts w:ascii="Trebuchet MS" w:hAnsi="Trebuchet MS" w:cs="Segoe UI"/>
                <w:sz w:val="18"/>
                <w:szCs w:val="18"/>
              </w:rPr>
              <w:t>Recall, describe and explain the terminology and basic concepts of cyber security.</w:t>
            </w:r>
          </w:p>
          <w:p w14:paraId="16782D22" w14:textId="77777777" w:rsidR="002F52FE" w:rsidRPr="002F52FE" w:rsidRDefault="002F52FE" w:rsidP="002F52FE">
            <w:pPr>
              <w:numPr>
                <w:ilvl w:val="0"/>
                <w:numId w:val="40"/>
              </w:numPr>
              <w:shd w:val="clear" w:color="auto" w:fill="FFFFFF"/>
              <w:spacing w:before="60" w:after="60"/>
              <w:rPr>
                <w:rFonts w:ascii="Trebuchet MS" w:hAnsi="Trebuchet MS" w:cs="Segoe UI"/>
                <w:sz w:val="18"/>
                <w:szCs w:val="18"/>
              </w:rPr>
            </w:pPr>
            <w:r w:rsidRPr="002F52FE">
              <w:rPr>
                <w:rFonts w:ascii="Trebuchet MS" w:hAnsi="Trebuchet MS" w:cs="Segoe UI"/>
                <w:sz w:val="18"/>
                <w:szCs w:val="18"/>
              </w:rPr>
              <w:t>Describe and explain common attack techniques and sources of threat.</w:t>
            </w:r>
          </w:p>
          <w:p w14:paraId="1B68401B" w14:textId="77777777" w:rsidR="002F52FE" w:rsidRPr="002F52FE" w:rsidRDefault="002F52FE" w:rsidP="002F52FE">
            <w:pPr>
              <w:numPr>
                <w:ilvl w:val="0"/>
                <w:numId w:val="40"/>
              </w:numPr>
              <w:shd w:val="clear" w:color="auto" w:fill="FFFFFF"/>
              <w:spacing w:before="60" w:after="60"/>
              <w:rPr>
                <w:rFonts w:ascii="Trebuchet MS" w:hAnsi="Trebuchet MS" w:cs="Segoe UI"/>
                <w:sz w:val="18"/>
                <w:szCs w:val="18"/>
              </w:rPr>
            </w:pPr>
            <w:r w:rsidRPr="002F52FE">
              <w:rPr>
                <w:rFonts w:ascii="Trebuchet MS" w:hAnsi="Trebuchet MS" w:cs="Segoe UI"/>
                <w:sz w:val="18"/>
                <w:szCs w:val="18"/>
              </w:rPr>
              <w:t>Describe and explain future trends in cyber security.</w:t>
            </w:r>
          </w:p>
          <w:p w14:paraId="096FFB9E" w14:textId="77777777" w:rsidR="002F52FE" w:rsidRPr="002F52FE" w:rsidRDefault="002F52FE" w:rsidP="002F52FE">
            <w:pPr>
              <w:numPr>
                <w:ilvl w:val="0"/>
                <w:numId w:val="40"/>
              </w:numPr>
              <w:shd w:val="clear" w:color="auto" w:fill="FFFFFF"/>
              <w:spacing w:before="60" w:after="60"/>
              <w:rPr>
                <w:rFonts w:ascii="Trebuchet MS" w:hAnsi="Trebuchet MS" w:cs="Segoe UI"/>
                <w:sz w:val="18"/>
                <w:szCs w:val="18"/>
              </w:rPr>
            </w:pPr>
            <w:r w:rsidRPr="002F52FE">
              <w:rPr>
                <w:rFonts w:ascii="Trebuchet MS" w:hAnsi="Trebuchet MS" w:cs="Segoe UI"/>
                <w:sz w:val="18"/>
                <w:szCs w:val="18"/>
              </w:rPr>
              <w:t>Describe and explain why information and cyber security are important to business and to society.</w:t>
            </w:r>
          </w:p>
          <w:p w14:paraId="28148B88" w14:textId="77777777" w:rsidR="002F52FE" w:rsidRPr="002F52FE" w:rsidRDefault="002F52FE" w:rsidP="002F52FE">
            <w:pPr>
              <w:numPr>
                <w:ilvl w:val="0"/>
                <w:numId w:val="40"/>
              </w:numPr>
              <w:shd w:val="clear" w:color="auto" w:fill="FFFFFF"/>
              <w:spacing w:before="60" w:after="60"/>
              <w:rPr>
                <w:rFonts w:ascii="Trebuchet MS" w:hAnsi="Trebuchet MS" w:cs="Segoe UI"/>
                <w:sz w:val="18"/>
                <w:szCs w:val="18"/>
              </w:rPr>
            </w:pPr>
            <w:r w:rsidRPr="002F52FE">
              <w:rPr>
                <w:rFonts w:ascii="Trebuchet MS" w:hAnsi="Trebuchet MS" w:cs="Segoe UI"/>
                <w:sz w:val="18"/>
                <w:szCs w:val="18"/>
              </w:rPr>
              <w:t>Illustrate and explain ways to defend against the main attack techniques.</w:t>
            </w:r>
          </w:p>
          <w:p w14:paraId="725D67EC" w14:textId="77777777" w:rsidR="005C05FC" w:rsidRDefault="005C05FC" w:rsidP="001F506C">
            <w:pPr>
              <w:rPr>
                <w:rFonts w:ascii="Trebuchet MS" w:hAnsi="Trebuchet MS"/>
                <w:sz w:val="18"/>
                <w:szCs w:val="18"/>
              </w:rPr>
            </w:pPr>
          </w:p>
        </w:tc>
        <w:tc>
          <w:tcPr>
            <w:tcW w:w="8015" w:type="dxa"/>
          </w:tcPr>
          <w:p w14:paraId="0468C74B" w14:textId="77777777" w:rsidR="005C05FC" w:rsidRPr="001B017A" w:rsidRDefault="005C05FC" w:rsidP="001F506C">
            <w:pPr>
              <w:rPr>
                <w:rFonts w:ascii="Trebuchet MS" w:hAnsi="Trebuchet MS"/>
                <w:sz w:val="18"/>
                <w:szCs w:val="18"/>
              </w:rPr>
            </w:pPr>
          </w:p>
        </w:tc>
      </w:tr>
      <w:tr w:rsidR="005C05FC" w:rsidRPr="00641AA2" w14:paraId="169F6732" w14:textId="77777777" w:rsidTr="00BF6AC3">
        <w:tc>
          <w:tcPr>
            <w:tcW w:w="7366" w:type="dxa"/>
          </w:tcPr>
          <w:p w14:paraId="1B357DA8" w14:textId="410E0ED7" w:rsidR="005D08E4" w:rsidRPr="00940719" w:rsidRDefault="00BE6170" w:rsidP="005D08E4">
            <w:pPr>
              <w:rPr>
                <w:rFonts w:ascii="Trebuchet MS" w:hAnsi="Trebuchet MS"/>
                <w:b/>
                <w:bCs/>
                <w:sz w:val="18"/>
                <w:szCs w:val="18"/>
              </w:rPr>
            </w:pPr>
            <w:r>
              <w:rPr>
                <w:rFonts w:ascii="Trebuchet MS" w:hAnsi="Trebuchet MS"/>
                <w:b/>
                <w:bCs/>
                <w:sz w:val="18"/>
                <w:szCs w:val="18"/>
              </w:rPr>
              <w:br/>
            </w:r>
            <w:r w:rsidR="005D08E4" w:rsidRPr="00940719">
              <w:rPr>
                <w:rFonts w:ascii="Trebuchet MS" w:hAnsi="Trebuchet MS"/>
                <w:b/>
                <w:bCs/>
                <w:sz w:val="18"/>
                <w:szCs w:val="18"/>
              </w:rPr>
              <w:t>COM41</w:t>
            </w:r>
            <w:r w:rsidR="005D08E4">
              <w:rPr>
                <w:rFonts w:ascii="Trebuchet MS" w:hAnsi="Trebuchet MS"/>
                <w:b/>
                <w:bCs/>
                <w:sz w:val="18"/>
                <w:szCs w:val="18"/>
              </w:rPr>
              <w:t>7</w:t>
            </w:r>
            <w:r w:rsidR="005D08E4" w:rsidRPr="00940719">
              <w:rPr>
                <w:rFonts w:ascii="Trebuchet MS" w:hAnsi="Trebuchet MS"/>
                <w:b/>
                <w:bCs/>
                <w:sz w:val="18"/>
                <w:szCs w:val="18"/>
              </w:rPr>
              <w:t xml:space="preserve"> - Introduction to </w:t>
            </w:r>
            <w:r w:rsidR="0044274A">
              <w:rPr>
                <w:rFonts w:ascii="Trebuchet MS" w:hAnsi="Trebuchet MS"/>
                <w:b/>
                <w:bCs/>
                <w:sz w:val="18"/>
                <w:szCs w:val="18"/>
              </w:rPr>
              <w:t xml:space="preserve">Databases </w:t>
            </w:r>
            <w:r w:rsidR="005D08E4" w:rsidRPr="002F52FE">
              <w:rPr>
                <w:rFonts w:ascii="Trebuchet MS" w:hAnsi="Trebuchet MS"/>
                <w:b/>
                <w:bCs/>
                <w:color w:val="FF0000"/>
                <w:sz w:val="18"/>
                <w:szCs w:val="18"/>
              </w:rPr>
              <w:t>[All Pathways]</w:t>
            </w:r>
          </w:p>
          <w:p w14:paraId="6E226920" w14:textId="77777777" w:rsidR="005D08E4" w:rsidRPr="00465319" w:rsidRDefault="005D08E4" w:rsidP="005D08E4">
            <w:pPr>
              <w:ind w:left="360"/>
              <w:rPr>
                <w:rFonts w:ascii="Trebuchet MS" w:hAnsi="Trebuchet MS"/>
                <w:sz w:val="18"/>
                <w:szCs w:val="18"/>
              </w:rPr>
            </w:pPr>
          </w:p>
          <w:p w14:paraId="49C91A71" w14:textId="77777777" w:rsidR="00C01BFC" w:rsidRPr="00BE6170" w:rsidRDefault="00C01BFC" w:rsidP="00C01BFC">
            <w:pPr>
              <w:pStyle w:val="ListParagraph"/>
              <w:numPr>
                <w:ilvl w:val="0"/>
                <w:numId w:val="43"/>
              </w:numPr>
              <w:rPr>
                <w:rFonts w:ascii="Trebuchet MS" w:hAnsi="Trebuchet MS"/>
                <w:sz w:val="18"/>
                <w:szCs w:val="18"/>
              </w:rPr>
            </w:pPr>
            <w:r w:rsidRPr="00BE6170">
              <w:rPr>
                <w:rFonts w:ascii="Trebuchet MS" w:hAnsi="Trebuchet MS"/>
                <w:sz w:val="18"/>
                <w:szCs w:val="18"/>
              </w:rPr>
              <w:t>Explain key issues in the development and administration of relational databases and their role in modern IT systems.</w:t>
            </w:r>
          </w:p>
          <w:p w14:paraId="430830C6" w14:textId="77777777" w:rsidR="00C01BFC" w:rsidRPr="00BE6170" w:rsidRDefault="00C01BFC" w:rsidP="00C01BFC">
            <w:pPr>
              <w:pStyle w:val="ListParagraph"/>
              <w:numPr>
                <w:ilvl w:val="0"/>
                <w:numId w:val="43"/>
              </w:numPr>
              <w:rPr>
                <w:rFonts w:ascii="Trebuchet MS" w:hAnsi="Trebuchet MS"/>
                <w:sz w:val="18"/>
                <w:szCs w:val="18"/>
              </w:rPr>
            </w:pPr>
            <w:r w:rsidRPr="00BE6170">
              <w:rPr>
                <w:rFonts w:ascii="Trebuchet MS" w:hAnsi="Trebuchet MS"/>
                <w:sz w:val="18"/>
                <w:szCs w:val="18"/>
              </w:rPr>
              <w:t>Discuss the use of SQL functionality to create information from data.</w:t>
            </w:r>
          </w:p>
          <w:p w14:paraId="2C43FFF6" w14:textId="77777777" w:rsidR="00C01BFC" w:rsidRPr="00BE6170" w:rsidRDefault="00C01BFC" w:rsidP="00C01BFC">
            <w:pPr>
              <w:pStyle w:val="ListParagraph"/>
              <w:numPr>
                <w:ilvl w:val="0"/>
                <w:numId w:val="43"/>
              </w:numPr>
              <w:rPr>
                <w:rFonts w:ascii="Trebuchet MS" w:hAnsi="Trebuchet MS"/>
                <w:sz w:val="18"/>
                <w:szCs w:val="18"/>
              </w:rPr>
            </w:pPr>
            <w:r w:rsidRPr="00BE6170">
              <w:rPr>
                <w:rFonts w:ascii="Trebuchet MS" w:hAnsi="Trebuchet MS"/>
                <w:sz w:val="18"/>
                <w:szCs w:val="18"/>
              </w:rPr>
              <w:t>Apply conceptual modelling techniques to the design and implementation of a simple database.</w:t>
            </w:r>
          </w:p>
          <w:p w14:paraId="47BF46A6" w14:textId="77777777" w:rsidR="00C01BFC" w:rsidRPr="00BE6170" w:rsidRDefault="00C01BFC" w:rsidP="00C01BFC">
            <w:pPr>
              <w:pStyle w:val="ListParagraph"/>
              <w:numPr>
                <w:ilvl w:val="0"/>
                <w:numId w:val="43"/>
              </w:numPr>
              <w:rPr>
                <w:rFonts w:ascii="Trebuchet MS" w:hAnsi="Trebuchet MS"/>
                <w:sz w:val="18"/>
                <w:szCs w:val="18"/>
              </w:rPr>
            </w:pPr>
            <w:r w:rsidRPr="00BE6170">
              <w:rPr>
                <w:rFonts w:ascii="Trebuchet MS" w:hAnsi="Trebuchet MS"/>
                <w:sz w:val="18"/>
                <w:szCs w:val="18"/>
              </w:rPr>
              <w:t xml:space="preserve">Apply enterprise-level database software tools in the development, </w:t>
            </w:r>
            <w:proofErr w:type="gramStart"/>
            <w:r w:rsidRPr="00BE6170">
              <w:rPr>
                <w:rFonts w:ascii="Trebuchet MS" w:hAnsi="Trebuchet MS"/>
                <w:sz w:val="18"/>
                <w:szCs w:val="18"/>
              </w:rPr>
              <w:t>implementation</w:t>
            </w:r>
            <w:proofErr w:type="gramEnd"/>
            <w:r w:rsidRPr="00BE6170">
              <w:rPr>
                <w:rFonts w:ascii="Trebuchet MS" w:hAnsi="Trebuchet MS"/>
                <w:sz w:val="18"/>
                <w:szCs w:val="18"/>
              </w:rPr>
              <w:t xml:space="preserve"> and testing of SQL-based database solutions.</w:t>
            </w:r>
          </w:p>
          <w:p w14:paraId="100636AF" w14:textId="77777777" w:rsidR="00C01BFC" w:rsidRPr="00BE6170" w:rsidRDefault="00C01BFC" w:rsidP="00C01BFC">
            <w:pPr>
              <w:pStyle w:val="ListParagraph"/>
              <w:numPr>
                <w:ilvl w:val="0"/>
                <w:numId w:val="43"/>
              </w:numPr>
              <w:rPr>
                <w:rFonts w:ascii="Trebuchet MS" w:hAnsi="Trebuchet MS"/>
                <w:sz w:val="18"/>
                <w:szCs w:val="18"/>
              </w:rPr>
            </w:pPr>
            <w:r w:rsidRPr="00BE6170">
              <w:rPr>
                <w:rFonts w:ascii="Trebuchet MS" w:hAnsi="Trebuchet MS"/>
                <w:sz w:val="18"/>
                <w:szCs w:val="18"/>
              </w:rPr>
              <w:t>Evaluate data using statistical techniques to provide meaningful information.</w:t>
            </w:r>
          </w:p>
          <w:p w14:paraId="596C8C06" w14:textId="77777777" w:rsidR="00C01BFC" w:rsidRPr="00BE6170" w:rsidRDefault="00C01BFC" w:rsidP="00C01BFC">
            <w:pPr>
              <w:pStyle w:val="ListParagraph"/>
              <w:numPr>
                <w:ilvl w:val="0"/>
                <w:numId w:val="43"/>
              </w:numPr>
              <w:rPr>
                <w:rFonts w:ascii="Trebuchet MS" w:hAnsi="Trebuchet MS"/>
                <w:sz w:val="18"/>
                <w:szCs w:val="18"/>
              </w:rPr>
            </w:pPr>
            <w:r w:rsidRPr="00BE6170">
              <w:rPr>
                <w:rFonts w:ascii="Trebuchet MS" w:hAnsi="Trebuchet MS"/>
                <w:sz w:val="18"/>
                <w:szCs w:val="18"/>
              </w:rPr>
              <w:t xml:space="preserve">Describe the appropriate ethical and legal methods for data collection, </w:t>
            </w:r>
            <w:proofErr w:type="gramStart"/>
            <w:r w:rsidRPr="00BE6170">
              <w:rPr>
                <w:rFonts w:ascii="Trebuchet MS" w:hAnsi="Trebuchet MS"/>
                <w:sz w:val="18"/>
                <w:szCs w:val="18"/>
              </w:rPr>
              <w:t>usage</w:t>
            </w:r>
            <w:proofErr w:type="gramEnd"/>
            <w:r w:rsidRPr="00BE6170">
              <w:rPr>
                <w:rFonts w:ascii="Trebuchet MS" w:hAnsi="Trebuchet MS"/>
                <w:sz w:val="18"/>
                <w:szCs w:val="18"/>
              </w:rPr>
              <w:t xml:space="preserve"> and storage</w:t>
            </w:r>
            <w:r w:rsidRPr="00BE6170">
              <w:rPr>
                <w:rFonts w:ascii="Trebuchet MS" w:hAnsi="Trebuchet MS"/>
                <w:sz w:val="18"/>
                <w:szCs w:val="18"/>
              </w:rPr>
              <w:t>.</w:t>
            </w:r>
          </w:p>
          <w:p w14:paraId="6A32B8B8" w14:textId="77777777" w:rsidR="005C05FC" w:rsidRPr="00C01BFC" w:rsidRDefault="005C05FC" w:rsidP="00C01BFC">
            <w:pPr>
              <w:ind w:left="360"/>
              <w:rPr>
                <w:rFonts w:ascii="Trebuchet MS" w:hAnsi="Trebuchet MS"/>
                <w:sz w:val="18"/>
                <w:szCs w:val="18"/>
              </w:rPr>
            </w:pPr>
          </w:p>
        </w:tc>
        <w:tc>
          <w:tcPr>
            <w:tcW w:w="8015" w:type="dxa"/>
          </w:tcPr>
          <w:p w14:paraId="36E5529F" w14:textId="77777777" w:rsidR="005C05FC" w:rsidRPr="001B017A" w:rsidRDefault="005C05FC" w:rsidP="001F506C">
            <w:pPr>
              <w:rPr>
                <w:rFonts w:ascii="Trebuchet MS" w:hAnsi="Trebuchet MS"/>
                <w:sz w:val="18"/>
                <w:szCs w:val="18"/>
              </w:rPr>
            </w:pPr>
          </w:p>
        </w:tc>
      </w:tr>
      <w:tr w:rsidR="002F52FE" w:rsidRPr="00641AA2" w14:paraId="1302648E" w14:textId="77777777" w:rsidTr="00BF6AC3">
        <w:tc>
          <w:tcPr>
            <w:tcW w:w="7366" w:type="dxa"/>
          </w:tcPr>
          <w:p w14:paraId="2D12C982" w14:textId="6F97B19D" w:rsidR="00B1652E" w:rsidRPr="00940719" w:rsidRDefault="00F7547D" w:rsidP="00B1652E">
            <w:pPr>
              <w:rPr>
                <w:rFonts w:ascii="Trebuchet MS" w:hAnsi="Trebuchet MS"/>
                <w:b/>
                <w:bCs/>
                <w:sz w:val="18"/>
                <w:szCs w:val="18"/>
              </w:rPr>
            </w:pPr>
            <w:r>
              <w:rPr>
                <w:rFonts w:ascii="Trebuchet MS" w:hAnsi="Trebuchet MS"/>
                <w:b/>
                <w:bCs/>
                <w:sz w:val="18"/>
                <w:szCs w:val="18"/>
              </w:rPr>
              <w:br/>
            </w:r>
            <w:r w:rsidR="00B1652E" w:rsidRPr="00940719">
              <w:rPr>
                <w:rFonts w:ascii="Trebuchet MS" w:hAnsi="Trebuchet MS"/>
                <w:b/>
                <w:bCs/>
                <w:sz w:val="18"/>
                <w:szCs w:val="18"/>
              </w:rPr>
              <w:t>COM41</w:t>
            </w:r>
            <w:r w:rsidR="00B1652E">
              <w:rPr>
                <w:rFonts w:ascii="Trebuchet MS" w:hAnsi="Trebuchet MS"/>
                <w:b/>
                <w:bCs/>
                <w:sz w:val="18"/>
                <w:szCs w:val="18"/>
              </w:rPr>
              <w:t>8</w:t>
            </w:r>
            <w:r w:rsidR="00B1652E" w:rsidRPr="00940719">
              <w:rPr>
                <w:rFonts w:ascii="Trebuchet MS" w:hAnsi="Trebuchet MS"/>
                <w:b/>
                <w:bCs/>
                <w:sz w:val="18"/>
                <w:szCs w:val="18"/>
              </w:rPr>
              <w:t xml:space="preserve"> - </w:t>
            </w:r>
            <w:r w:rsidRPr="00F7547D">
              <w:rPr>
                <w:rFonts w:ascii="Trebuchet MS" w:hAnsi="Trebuchet MS"/>
                <w:b/>
                <w:bCs/>
                <w:sz w:val="18"/>
                <w:szCs w:val="18"/>
              </w:rPr>
              <w:t>Data Analysis, Tools &amp; Application</w:t>
            </w:r>
            <w:r w:rsidRPr="00F7547D">
              <w:rPr>
                <w:rFonts w:ascii="Trebuchet MS" w:hAnsi="Trebuchet MS"/>
                <w:b/>
                <w:bCs/>
                <w:sz w:val="18"/>
                <w:szCs w:val="18"/>
              </w:rPr>
              <w:t xml:space="preserve"> </w:t>
            </w:r>
            <w:r w:rsidR="00B1652E" w:rsidRPr="002F52FE">
              <w:rPr>
                <w:rFonts w:ascii="Trebuchet MS" w:hAnsi="Trebuchet MS"/>
                <w:b/>
                <w:bCs/>
                <w:color w:val="FF0000"/>
                <w:sz w:val="18"/>
                <w:szCs w:val="18"/>
              </w:rPr>
              <w:t>[All Pathways]</w:t>
            </w:r>
          </w:p>
          <w:p w14:paraId="44C95CFD" w14:textId="77777777" w:rsidR="00B1652E" w:rsidRPr="00465319" w:rsidRDefault="00B1652E" w:rsidP="00B1652E">
            <w:pPr>
              <w:ind w:left="360"/>
              <w:rPr>
                <w:rFonts w:ascii="Trebuchet MS" w:hAnsi="Trebuchet MS"/>
                <w:sz w:val="18"/>
                <w:szCs w:val="18"/>
              </w:rPr>
            </w:pPr>
          </w:p>
          <w:p w14:paraId="3D817212" w14:textId="77777777" w:rsidR="004D05D1" w:rsidRPr="00D17B39" w:rsidRDefault="004D05D1" w:rsidP="004D05D1">
            <w:pPr>
              <w:pStyle w:val="Heading3"/>
              <w:numPr>
                <w:ilvl w:val="0"/>
                <w:numId w:val="45"/>
              </w:numPr>
              <w:ind w:left="1120" w:hanging="760"/>
              <w:rPr>
                <w:rFonts w:ascii="Trebuchet MS" w:eastAsia="Trebuchet MS" w:hAnsi="Trebuchet MS" w:cs="Trebuchet MS"/>
                <w:color w:val="auto"/>
                <w:sz w:val="18"/>
                <w:szCs w:val="18"/>
              </w:rPr>
            </w:pPr>
            <w:r w:rsidRPr="00D17B39">
              <w:rPr>
                <w:rFonts w:ascii="Trebuchet MS" w:eastAsia="Trebuchet MS" w:hAnsi="Trebuchet MS" w:cs="Trebuchet MS"/>
                <w:color w:val="auto"/>
                <w:sz w:val="18"/>
                <w:szCs w:val="18"/>
              </w:rPr>
              <w:t xml:space="preserve">Identify appropriate tools and techniques for data analysis, data visualisation and presentation.  </w:t>
            </w:r>
          </w:p>
          <w:p w14:paraId="2A01FEFF" w14:textId="77777777" w:rsidR="004D05D1" w:rsidRPr="00D17B39" w:rsidRDefault="004D05D1" w:rsidP="004D05D1">
            <w:pPr>
              <w:pStyle w:val="Heading3"/>
              <w:numPr>
                <w:ilvl w:val="0"/>
                <w:numId w:val="45"/>
              </w:numPr>
              <w:ind w:left="1120" w:hanging="760"/>
              <w:rPr>
                <w:rFonts w:ascii="Trebuchet MS" w:eastAsia="Trebuchet MS" w:hAnsi="Trebuchet MS" w:cs="Trebuchet MS"/>
                <w:color w:val="auto"/>
                <w:sz w:val="18"/>
                <w:szCs w:val="18"/>
              </w:rPr>
            </w:pPr>
            <w:r w:rsidRPr="00D17B39">
              <w:rPr>
                <w:rFonts w:ascii="Trebuchet MS" w:eastAsia="Trebuchet MS" w:hAnsi="Trebuchet MS" w:cs="Trebuchet MS"/>
                <w:color w:val="auto"/>
                <w:sz w:val="18"/>
                <w:szCs w:val="18"/>
              </w:rPr>
              <w:t xml:space="preserve">Carry out small-scale research, information gathering and data collection to generate knowledge to support the project with some guidance.  </w:t>
            </w:r>
          </w:p>
          <w:p w14:paraId="29A04A0A" w14:textId="77777777" w:rsidR="004D05D1" w:rsidRPr="00D17B39" w:rsidRDefault="004D05D1" w:rsidP="004D05D1">
            <w:pPr>
              <w:pStyle w:val="Heading3"/>
              <w:numPr>
                <w:ilvl w:val="0"/>
                <w:numId w:val="45"/>
              </w:numPr>
              <w:ind w:left="1120" w:hanging="760"/>
              <w:rPr>
                <w:rFonts w:ascii="Trebuchet MS" w:eastAsia="Trebuchet MS" w:hAnsi="Trebuchet MS" w:cs="Trebuchet MS"/>
                <w:color w:val="auto"/>
                <w:sz w:val="18"/>
                <w:szCs w:val="18"/>
              </w:rPr>
            </w:pPr>
            <w:r w:rsidRPr="00D17B39">
              <w:rPr>
                <w:rFonts w:ascii="Trebuchet MS" w:eastAsia="Trebuchet MS" w:hAnsi="Trebuchet MS" w:cs="Trebuchet MS"/>
                <w:color w:val="auto"/>
                <w:sz w:val="18"/>
                <w:szCs w:val="18"/>
              </w:rPr>
              <w:t xml:space="preserve">Discuss the use of relevant data analysis tools. </w:t>
            </w:r>
          </w:p>
          <w:p w14:paraId="05452D77" w14:textId="77777777" w:rsidR="004D05D1" w:rsidRPr="00D17B39" w:rsidRDefault="004D05D1" w:rsidP="004D05D1">
            <w:pPr>
              <w:pStyle w:val="Heading3"/>
              <w:numPr>
                <w:ilvl w:val="0"/>
                <w:numId w:val="45"/>
              </w:numPr>
              <w:ind w:left="1120" w:hanging="760"/>
              <w:rPr>
                <w:rFonts w:ascii="Trebuchet MS" w:eastAsia="Trebuchet MS" w:hAnsi="Trebuchet MS" w:cs="Trebuchet MS"/>
                <w:color w:val="auto"/>
                <w:sz w:val="18"/>
                <w:szCs w:val="18"/>
              </w:rPr>
            </w:pPr>
            <w:r w:rsidRPr="00D17B39">
              <w:rPr>
                <w:rFonts w:ascii="Trebuchet MS" w:eastAsia="Trebuchet MS" w:hAnsi="Trebuchet MS" w:cs="Trebuchet MS"/>
                <w:color w:val="auto"/>
                <w:sz w:val="18"/>
                <w:szCs w:val="18"/>
              </w:rPr>
              <w:t xml:space="preserve">Collaborate in groups on projects and work on each step of the data life cycle. </w:t>
            </w:r>
          </w:p>
          <w:p w14:paraId="49EDDAD0" w14:textId="77777777" w:rsidR="004D05D1" w:rsidRPr="00D17B39" w:rsidRDefault="004D05D1" w:rsidP="004D05D1">
            <w:pPr>
              <w:pStyle w:val="Heading3"/>
              <w:numPr>
                <w:ilvl w:val="0"/>
                <w:numId w:val="45"/>
              </w:numPr>
              <w:ind w:left="1120" w:hanging="760"/>
              <w:rPr>
                <w:rFonts w:ascii="Trebuchet MS" w:eastAsia="Trebuchet MS" w:hAnsi="Trebuchet MS" w:cs="Trebuchet MS"/>
                <w:color w:val="auto"/>
                <w:sz w:val="18"/>
                <w:szCs w:val="18"/>
              </w:rPr>
            </w:pPr>
            <w:r w:rsidRPr="00D17B39">
              <w:rPr>
                <w:rFonts w:ascii="Trebuchet MS" w:eastAsia="Trebuchet MS" w:hAnsi="Trebuchet MS" w:cs="Trebuchet MS"/>
                <w:color w:val="auto"/>
                <w:sz w:val="18"/>
                <w:szCs w:val="18"/>
              </w:rPr>
              <w:t xml:space="preserve">Summarise and present the results of data analysis to a range of stakeholders making recommendations. </w:t>
            </w:r>
          </w:p>
          <w:p w14:paraId="44F03A53" w14:textId="77777777" w:rsidR="004D05D1" w:rsidRPr="00D17B39" w:rsidRDefault="004D05D1" w:rsidP="004D05D1">
            <w:pPr>
              <w:pStyle w:val="Heading3"/>
              <w:numPr>
                <w:ilvl w:val="0"/>
                <w:numId w:val="45"/>
              </w:numPr>
              <w:ind w:left="1120" w:hanging="760"/>
              <w:rPr>
                <w:rFonts w:ascii="Trebuchet MS" w:eastAsia="Trebuchet MS" w:hAnsi="Trebuchet MS" w:cs="Trebuchet MS"/>
                <w:color w:val="auto"/>
                <w:sz w:val="18"/>
                <w:szCs w:val="18"/>
              </w:rPr>
            </w:pPr>
            <w:r w:rsidRPr="00D17B39">
              <w:rPr>
                <w:rFonts w:ascii="Trebuchet MS" w:eastAsia="Trebuchet MS" w:hAnsi="Trebuchet MS" w:cs="Trebuchet MS"/>
                <w:color w:val="auto"/>
                <w:sz w:val="18"/>
                <w:szCs w:val="18"/>
              </w:rPr>
              <w:t xml:space="preserve">Communicate and summarise and present the results of data analysis to a range of stakeholders making recommendations. </w:t>
            </w:r>
          </w:p>
          <w:p w14:paraId="03F3F364" w14:textId="77777777" w:rsidR="002F52FE" w:rsidRDefault="002F52FE" w:rsidP="001F506C">
            <w:pPr>
              <w:rPr>
                <w:rFonts w:ascii="Trebuchet MS" w:hAnsi="Trebuchet MS"/>
                <w:sz w:val="18"/>
                <w:szCs w:val="18"/>
              </w:rPr>
            </w:pPr>
          </w:p>
        </w:tc>
        <w:tc>
          <w:tcPr>
            <w:tcW w:w="8015" w:type="dxa"/>
          </w:tcPr>
          <w:p w14:paraId="40CCFC93" w14:textId="77777777" w:rsidR="002F52FE" w:rsidRPr="001B017A" w:rsidRDefault="002F52FE" w:rsidP="001F506C">
            <w:pPr>
              <w:rPr>
                <w:rFonts w:ascii="Trebuchet MS" w:hAnsi="Trebuchet MS"/>
                <w:sz w:val="18"/>
                <w:szCs w:val="18"/>
              </w:rPr>
            </w:pPr>
          </w:p>
        </w:tc>
      </w:tr>
      <w:tr w:rsidR="002F52FE" w:rsidRPr="00641AA2" w14:paraId="6EA24E41" w14:textId="77777777" w:rsidTr="00BF6AC3">
        <w:tc>
          <w:tcPr>
            <w:tcW w:w="7366" w:type="dxa"/>
          </w:tcPr>
          <w:p w14:paraId="1A2F19DB" w14:textId="19AA94DB" w:rsidR="003434F5" w:rsidRPr="00940719" w:rsidRDefault="003B308F" w:rsidP="003434F5">
            <w:pPr>
              <w:rPr>
                <w:rFonts w:ascii="Trebuchet MS" w:hAnsi="Trebuchet MS"/>
                <w:b/>
                <w:bCs/>
                <w:sz w:val="18"/>
                <w:szCs w:val="18"/>
              </w:rPr>
            </w:pPr>
            <w:r>
              <w:rPr>
                <w:rFonts w:ascii="Trebuchet MS" w:hAnsi="Trebuchet MS"/>
                <w:b/>
                <w:bCs/>
                <w:sz w:val="18"/>
                <w:szCs w:val="18"/>
              </w:rPr>
              <w:br/>
            </w:r>
            <w:r w:rsidR="003434F5" w:rsidRPr="003434F5">
              <w:rPr>
                <w:rFonts w:ascii="Trebuchet MS" w:hAnsi="Trebuchet MS"/>
                <w:b/>
                <w:bCs/>
                <w:sz w:val="18"/>
                <w:szCs w:val="18"/>
              </w:rPr>
              <w:t>COM4</w:t>
            </w:r>
            <w:r w:rsidR="003434F5" w:rsidRPr="003434F5">
              <w:rPr>
                <w:rFonts w:ascii="Trebuchet MS" w:hAnsi="Trebuchet MS"/>
                <w:b/>
                <w:bCs/>
                <w:sz w:val="18"/>
                <w:szCs w:val="18"/>
              </w:rPr>
              <w:t>21</w:t>
            </w:r>
            <w:r w:rsidR="003434F5" w:rsidRPr="003434F5">
              <w:rPr>
                <w:rFonts w:ascii="Trebuchet MS" w:hAnsi="Trebuchet MS"/>
                <w:b/>
                <w:bCs/>
                <w:sz w:val="18"/>
                <w:szCs w:val="18"/>
              </w:rPr>
              <w:t xml:space="preserve"> - Data Structures, Algorithms &amp; Mathematics</w:t>
            </w:r>
            <w:r w:rsidR="003434F5">
              <w:rPr>
                <w:rFonts w:ascii="Trebuchet MS" w:hAnsi="Trebuchet MS"/>
                <w:b/>
                <w:bCs/>
                <w:sz w:val="18"/>
                <w:szCs w:val="18"/>
              </w:rPr>
              <w:t xml:space="preserve"> </w:t>
            </w:r>
            <w:r w:rsidR="003434F5" w:rsidRPr="002F52FE">
              <w:rPr>
                <w:rFonts w:ascii="Trebuchet MS" w:hAnsi="Trebuchet MS"/>
                <w:b/>
                <w:bCs/>
                <w:color w:val="FF0000"/>
                <w:sz w:val="18"/>
                <w:szCs w:val="18"/>
              </w:rPr>
              <w:t>[All Pathways]</w:t>
            </w:r>
          </w:p>
          <w:p w14:paraId="1BFFA6C6" w14:textId="77777777" w:rsidR="003434F5" w:rsidRPr="00465319" w:rsidRDefault="003434F5" w:rsidP="003434F5">
            <w:pPr>
              <w:ind w:left="360"/>
              <w:rPr>
                <w:rFonts w:ascii="Trebuchet MS" w:hAnsi="Trebuchet MS"/>
                <w:sz w:val="18"/>
                <w:szCs w:val="18"/>
              </w:rPr>
            </w:pPr>
          </w:p>
          <w:p w14:paraId="6F3FC407" w14:textId="77777777" w:rsidR="00A42283" w:rsidRPr="006C4CDD" w:rsidRDefault="003434F5" w:rsidP="00A42283">
            <w:pPr>
              <w:pStyle w:val="ListParagraph"/>
              <w:numPr>
                <w:ilvl w:val="0"/>
                <w:numId w:val="22"/>
              </w:numPr>
              <w:rPr>
                <w:rFonts w:ascii="Trebuchet MS" w:hAnsi="Trebuchet MS"/>
                <w:sz w:val="18"/>
                <w:szCs w:val="18"/>
              </w:rPr>
            </w:pPr>
            <w:r w:rsidRPr="006C4CDD">
              <w:rPr>
                <w:rFonts w:ascii="Trebuchet MS" w:hAnsi="Trebuchet MS"/>
                <w:sz w:val="18"/>
                <w:szCs w:val="18"/>
              </w:rPr>
              <w:t xml:space="preserve">Explain key issues in the development and administration of relational </w:t>
            </w:r>
            <w:r w:rsidR="00A42283" w:rsidRPr="006C4CDD">
              <w:rPr>
                <w:rFonts w:ascii="Trebuchet MS" w:hAnsi="Trebuchet MS"/>
                <w:sz w:val="18"/>
                <w:szCs w:val="18"/>
              </w:rPr>
              <w:t>Understand and apply the computational maths required to be a software developer.</w:t>
            </w:r>
          </w:p>
          <w:p w14:paraId="7C5021B9" w14:textId="77777777" w:rsidR="00A42283" w:rsidRPr="006C4CDD" w:rsidRDefault="00A42283" w:rsidP="00A42283">
            <w:pPr>
              <w:pStyle w:val="ListParagraph"/>
              <w:numPr>
                <w:ilvl w:val="0"/>
                <w:numId w:val="22"/>
              </w:numPr>
              <w:rPr>
                <w:rFonts w:ascii="Trebuchet MS" w:hAnsi="Trebuchet MS"/>
                <w:sz w:val="18"/>
                <w:szCs w:val="18"/>
              </w:rPr>
            </w:pPr>
            <w:r w:rsidRPr="006C4CDD">
              <w:rPr>
                <w:rFonts w:ascii="Trebuchet MS" w:hAnsi="Trebuchet MS"/>
                <w:sz w:val="18"/>
                <w:szCs w:val="18"/>
              </w:rPr>
              <w:t>Distinguish between various algorithm problem solving strategies.</w:t>
            </w:r>
          </w:p>
          <w:p w14:paraId="292AA6AD" w14:textId="77777777" w:rsidR="00A42283" w:rsidRPr="006C4CDD" w:rsidRDefault="00A42283" w:rsidP="00A42283">
            <w:pPr>
              <w:pStyle w:val="ListParagraph"/>
              <w:numPr>
                <w:ilvl w:val="0"/>
                <w:numId w:val="22"/>
              </w:numPr>
              <w:rPr>
                <w:rFonts w:ascii="Trebuchet MS" w:hAnsi="Trebuchet MS"/>
                <w:sz w:val="18"/>
                <w:szCs w:val="18"/>
              </w:rPr>
            </w:pPr>
            <w:r w:rsidRPr="006C4CDD">
              <w:rPr>
                <w:rFonts w:ascii="Trebuchet MS" w:hAnsi="Trebuchet MS"/>
                <w:sz w:val="18"/>
                <w:szCs w:val="18"/>
              </w:rPr>
              <w:t xml:space="preserve">Problem-solve a range of real-world scenarios. </w:t>
            </w:r>
          </w:p>
          <w:p w14:paraId="6449070C" w14:textId="77777777" w:rsidR="00A42283" w:rsidRPr="006C4CDD" w:rsidRDefault="00A42283" w:rsidP="00A42283">
            <w:pPr>
              <w:pStyle w:val="ListParagraph"/>
              <w:numPr>
                <w:ilvl w:val="0"/>
                <w:numId w:val="22"/>
              </w:numPr>
              <w:rPr>
                <w:rFonts w:ascii="Trebuchet MS" w:hAnsi="Trebuchet MS"/>
                <w:sz w:val="18"/>
                <w:szCs w:val="18"/>
              </w:rPr>
            </w:pPr>
            <w:r w:rsidRPr="006C4CDD">
              <w:rPr>
                <w:rFonts w:ascii="Trebuchet MS" w:hAnsi="Trebuchet MS"/>
                <w:sz w:val="18"/>
                <w:szCs w:val="18"/>
              </w:rPr>
              <w:t>Discuss the classification of algorithms and mathematical computational problems.</w:t>
            </w:r>
          </w:p>
          <w:p w14:paraId="60A04D25" w14:textId="77777777" w:rsidR="00A42283" w:rsidRPr="006C4CDD" w:rsidRDefault="00A42283" w:rsidP="00A42283">
            <w:pPr>
              <w:pStyle w:val="ListParagraph"/>
              <w:numPr>
                <w:ilvl w:val="0"/>
                <w:numId w:val="22"/>
              </w:numPr>
              <w:rPr>
                <w:rFonts w:ascii="Trebuchet MS" w:hAnsi="Trebuchet MS"/>
                <w:sz w:val="18"/>
                <w:szCs w:val="18"/>
              </w:rPr>
            </w:pPr>
            <w:r w:rsidRPr="006C4CDD">
              <w:rPr>
                <w:rFonts w:ascii="Trebuchet MS" w:hAnsi="Trebuchet MS"/>
                <w:sz w:val="18"/>
                <w:szCs w:val="18"/>
              </w:rPr>
              <w:t>Communicate findings using a variety of media.</w:t>
            </w:r>
          </w:p>
          <w:p w14:paraId="0E17764B" w14:textId="00BC72F7" w:rsidR="002F52FE" w:rsidRDefault="002F52FE" w:rsidP="001F506C">
            <w:pPr>
              <w:rPr>
                <w:rFonts w:ascii="Trebuchet MS" w:hAnsi="Trebuchet MS"/>
                <w:sz w:val="18"/>
                <w:szCs w:val="18"/>
              </w:rPr>
            </w:pPr>
          </w:p>
        </w:tc>
        <w:tc>
          <w:tcPr>
            <w:tcW w:w="8015" w:type="dxa"/>
          </w:tcPr>
          <w:p w14:paraId="3521D983" w14:textId="401D5626" w:rsidR="002F52FE" w:rsidRPr="001B017A" w:rsidRDefault="002F52FE" w:rsidP="001F506C">
            <w:pPr>
              <w:rPr>
                <w:rFonts w:ascii="Trebuchet MS" w:hAnsi="Trebuchet MS"/>
                <w:sz w:val="18"/>
                <w:szCs w:val="18"/>
              </w:rPr>
            </w:pPr>
          </w:p>
        </w:tc>
      </w:tr>
    </w:tbl>
    <w:p w14:paraId="09F26B39" w14:textId="77777777" w:rsidR="00BF6AC3" w:rsidRDefault="008B0051" w:rsidP="00A00572">
      <w:pPr>
        <w:sectPr w:rsidR="00BF6AC3" w:rsidSect="00641AA2">
          <w:pgSz w:w="16838" w:h="11906" w:orient="landscape"/>
          <w:pgMar w:top="720" w:right="720" w:bottom="720" w:left="720" w:header="708" w:footer="708" w:gutter="0"/>
          <w:cols w:space="708"/>
          <w:docGrid w:linePitch="360"/>
        </w:sectPr>
      </w:pPr>
      <w:r>
        <w:t xml:space="preserve"> </w:t>
      </w:r>
    </w:p>
    <w:p w14:paraId="34081637" w14:textId="77777777" w:rsidR="00A00572" w:rsidRDefault="00A00572" w:rsidP="00A00572"/>
    <w:tbl>
      <w:tblPr>
        <w:tblStyle w:val="TableGrid"/>
        <w:tblW w:w="9067" w:type="dxa"/>
        <w:tblLook w:val="04A0" w:firstRow="1" w:lastRow="0" w:firstColumn="1" w:lastColumn="0" w:noHBand="0" w:noVBand="1"/>
      </w:tblPr>
      <w:tblGrid>
        <w:gridCol w:w="2405"/>
        <w:gridCol w:w="6662"/>
      </w:tblGrid>
      <w:tr w:rsidR="00B9679D" w:rsidRPr="00EC370F" w14:paraId="402662A9" w14:textId="77777777" w:rsidTr="00B9679D">
        <w:tc>
          <w:tcPr>
            <w:tcW w:w="2405" w:type="dxa"/>
          </w:tcPr>
          <w:p w14:paraId="354911C6" w14:textId="77777777" w:rsidR="00B9679D" w:rsidRPr="00EC370F" w:rsidRDefault="00B9679D" w:rsidP="00A00572">
            <w:pPr>
              <w:rPr>
                <w:rFonts w:ascii="Trebuchet MS" w:hAnsi="Trebuchet MS"/>
                <w:b/>
              </w:rPr>
            </w:pPr>
            <w:r w:rsidRPr="00EC370F">
              <w:rPr>
                <w:rFonts w:ascii="Trebuchet MS" w:hAnsi="Trebuchet MS"/>
                <w:b/>
              </w:rPr>
              <w:t>Student signature:</w:t>
            </w:r>
          </w:p>
        </w:tc>
        <w:tc>
          <w:tcPr>
            <w:tcW w:w="6662" w:type="dxa"/>
          </w:tcPr>
          <w:p w14:paraId="4F3BB1F2" w14:textId="492C6F96" w:rsidR="00B9679D" w:rsidRPr="00EC370F" w:rsidRDefault="00B9679D" w:rsidP="00A00572">
            <w:pPr>
              <w:rPr>
                <w:rFonts w:ascii="Trebuchet MS" w:hAnsi="Trebuchet MS"/>
              </w:rPr>
            </w:pPr>
          </w:p>
        </w:tc>
      </w:tr>
      <w:tr w:rsidR="00B9679D" w:rsidRPr="00EC370F" w14:paraId="3F354379" w14:textId="77777777" w:rsidTr="00B9679D">
        <w:tc>
          <w:tcPr>
            <w:tcW w:w="2405" w:type="dxa"/>
          </w:tcPr>
          <w:p w14:paraId="1BA3CDC1" w14:textId="77777777" w:rsidR="00B9679D" w:rsidRPr="00EC370F" w:rsidRDefault="00B9679D" w:rsidP="00A00572">
            <w:pPr>
              <w:rPr>
                <w:rFonts w:ascii="Trebuchet MS" w:hAnsi="Trebuchet MS"/>
                <w:b/>
              </w:rPr>
            </w:pPr>
            <w:r w:rsidRPr="00EC370F">
              <w:rPr>
                <w:rFonts w:ascii="Trebuchet MS" w:hAnsi="Trebuchet MS"/>
                <w:b/>
              </w:rPr>
              <w:t>Date:</w:t>
            </w:r>
          </w:p>
        </w:tc>
        <w:tc>
          <w:tcPr>
            <w:tcW w:w="6662" w:type="dxa"/>
          </w:tcPr>
          <w:p w14:paraId="76192F37" w14:textId="78C66CFC" w:rsidR="00B9679D" w:rsidRPr="00EC370F" w:rsidRDefault="00B9679D" w:rsidP="00A00572">
            <w:pPr>
              <w:rPr>
                <w:rFonts w:ascii="Trebuchet MS" w:hAnsi="Trebuchet MS"/>
              </w:rPr>
            </w:pPr>
          </w:p>
        </w:tc>
      </w:tr>
    </w:tbl>
    <w:p w14:paraId="796A4169" w14:textId="77777777" w:rsidR="00B9679D" w:rsidRPr="00EC370F" w:rsidRDefault="00B9679D" w:rsidP="00A00572">
      <w:pPr>
        <w:rPr>
          <w:rFonts w:ascii="Trebuchet MS" w:hAnsi="Trebuchet MS"/>
        </w:rPr>
      </w:pPr>
    </w:p>
    <w:p w14:paraId="7C5C4BC8" w14:textId="77777777" w:rsidR="00A00572" w:rsidRPr="00EC370F" w:rsidRDefault="00A00572" w:rsidP="00A00572">
      <w:pPr>
        <w:rPr>
          <w:rFonts w:ascii="Trebuchet MS" w:hAnsi="Trebuchet MS"/>
          <w:b/>
          <w:i/>
          <w:sz w:val="20"/>
          <w:szCs w:val="20"/>
        </w:rPr>
      </w:pPr>
      <w:r w:rsidRPr="00EC370F">
        <w:rPr>
          <w:rFonts w:ascii="Trebuchet MS" w:hAnsi="Trebuchet MS"/>
          <w:b/>
          <w:i/>
          <w:sz w:val="20"/>
          <w:szCs w:val="20"/>
        </w:rPr>
        <w:t>Note for the Academic Assessor:</w:t>
      </w:r>
    </w:p>
    <w:p w14:paraId="7BD4348F" w14:textId="77777777" w:rsidR="00A00572" w:rsidRPr="00EC370F" w:rsidRDefault="00A00572" w:rsidP="00A00572">
      <w:pPr>
        <w:rPr>
          <w:rFonts w:ascii="Trebuchet MS" w:hAnsi="Trebuchet MS"/>
          <w:b/>
        </w:rPr>
      </w:pPr>
      <w:r w:rsidRPr="00EC370F">
        <w:rPr>
          <w:rFonts w:ascii="Trebuchet MS" w:hAnsi="Trebuchet MS"/>
          <w:b/>
          <w:i/>
          <w:sz w:val="20"/>
          <w:szCs w:val="20"/>
        </w:rPr>
        <w:t xml:space="preserve">Please assess </w:t>
      </w:r>
      <w:r w:rsidR="00B9679D" w:rsidRPr="00EC370F">
        <w:rPr>
          <w:rFonts w:ascii="Trebuchet MS" w:hAnsi="Trebuchet MS"/>
          <w:b/>
          <w:i/>
          <w:sz w:val="20"/>
          <w:szCs w:val="20"/>
        </w:rPr>
        <w:t xml:space="preserve">the evidence, add your comments, sign </w:t>
      </w:r>
      <w:r w:rsidRPr="00EC370F">
        <w:rPr>
          <w:rFonts w:ascii="Trebuchet MS" w:hAnsi="Trebuchet MS"/>
          <w:b/>
          <w:i/>
          <w:sz w:val="20"/>
          <w:szCs w:val="20"/>
        </w:rPr>
        <w:t>and return the form in electronic format</w:t>
      </w:r>
      <w:r w:rsidR="00B9679D" w:rsidRPr="00EC370F">
        <w:rPr>
          <w:rFonts w:ascii="Trebuchet MS" w:hAnsi="Trebuchet MS"/>
          <w:b/>
          <w:i/>
          <w:sz w:val="20"/>
          <w:szCs w:val="20"/>
        </w:rPr>
        <w:t xml:space="preserve"> to</w:t>
      </w:r>
      <w:r w:rsidR="00B9679D" w:rsidRPr="00EC370F">
        <w:rPr>
          <w:rFonts w:ascii="Trebuchet MS" w:hAnsi="Trebuchet MS"/>
          <w:i/>
          <w:sz w:val="20"/>
          <w:szCs w:val="20"/>
        </w:rPr>
        <w:t xml:space="preserve">: </w:t>
      </w:r>
      <w:hyperlink r:id="rId9" w:history="1">
        <w:r w:rsidR="00632AB8" w:rsidRPr="00EC370F">
          <w:rPr>
            <w:rStyle w:val="Hyperlink"/>
            <w:rFonts w:ascii="Trebuchet MS" w:hAnsi="Trebuchet MS"/>
            <w:i/>
            <w:sz w:val="20"/>
            <w:szCs w:val="20"/>
          </w:rPr>
          <w:t>Student.Registry@solent.ac.uk</w:t>
        </w:r>
      </w:hyperlink>
      <w:r w:rsidR="00B9679D" w:rsidRPr="00EC370F">
        <w:rPr>
          <w:rFonts w:ascii="Trebuchet MS" w:hAnsi="Trebuchet MS"/>
          <w:i/>
          <w:sz w:val="20"/>
          <w:szCs w:val="20"/>
        </w:rPr>
        <w:t xml:space="preserve"> </w:t>
      </w:r>
    </w:p>
    <w:p w14:paraId="16F14A5D" w14:textId="77777777" w:rsidR="00B9679D" w:rsidRPr="00EC370F" w:rsidRDefault="00B9679D" w:rsidP="00A00572">
      <w:pPr>
        <w:rPr>
          <w:rFonts w:ascii="Trebuchet MS" w:hAnsi="Trebuchet MS"/>
          <w:b/>
        </w:rPr>
      </w:pPr>
    </w:p>
    <w:tbl>
      <w:tblPr>
        <w:tblStyle w:val="TableGrid"/>
        <w:tblW w:w="9067" w:type="dxa"/>
        <w:tblLook w:val="04A0" w:firstRow="1" w:lastRow="0" w:firstColumn="1" w:lastColumn="0" w:noHBand="0" w:noVBand="1"/>
      </w:tblPr>
      <w:tblGrid>
        <w:gridCol w:w="2405"/>
        <w:gridCol w:w="6662"/>
      </w:tblGrid>
      <w:tr w:rsidR="00B9679D" w:rsidRPr="00EC370F" w14:paraId="2DB15036" w14:textId="77777777" w:rsidTr="00B9679D">
        <w:tc>
          <w:tcPr>
            <w:tcW w:w="2405" w:type="dxa"/>
          </w:tcPr>
          <w:p w14:paraId="41BE815D" w14:textId="77777777" w:rsidR="00B9679D" w:rsidRPr="00EC370F" w:rsidRDefault="00B9679D" w:rsidP="00A00572">
            <w:pPr>
              <w:rPr>
                <w:rFonts w:ascii="Trebuchet MS" w:hAnsi="Trebuchet MS"/>
                <w:b/>
              </w:rPr>
            </w:pPr>
            <w:r w:rsidRPr="00EC370F">
              <w:rPr>
                <w:rFonts w:ascii="Trebuchet MS" w:hAnsi="Trebuchet MS"/>
                <w:b/>
              </w:rPr>
              <w:t xml:space="preserve">Comments </w:t>
            </w:r>
          </w:p>
          <w:p w14:paraId="4475B3BD" w14:textId="77777777" w:rsidR="002A2098" w:rsidRPr="00EC370F" w:rsidRDefault="002A2098" w:rsidP="00A00572">
            <w:pPr>
              <w:rPr>
                <w:rFonts w:ascii="Trebuchet MS" w:hAnsi="Trebuchet MS"/>
                <w:b/>
              </w:rPr>
            </w:pPr>
          </w:p>
          <w:p w14:paraId="727D2329" w14:textId="77777777" w:rsidR="002A2098" w:rsidRPr="00EC370F" w:rsidRDefault="002A2098" w:rsidP="00A00572">
            <w:pPr>
              <w:rPr>
                <w:rFonts w:ascii="Trebuchet MS" w:hAnsi="Trebuchet MS"/>
                <w:b/>
              </w:rPr>
            </w:pPr>
          </w:p>
        </w:tc>
        <w:tc>
          <w:tcPr>
            <w:tcW w:w="6662" w:type="dxa"/>
          </w:tcPr>
          <w:p w14:paraId="45BAE35D" w14:textId="48235AB7" w:rsidR="00B9679D" w:rsidRPr="00EC370F" w:rsidRDefault="00B9679D" w:rsidP="00A00572">
            <w:pPr>
              <w:rPr>
                <w:rFonts w:ascii="Trebuchet MS" w:hAnsi="Trebuchet MS"/>
                <w:bCs/>
              </w:rPr>
            </w:pPr>
          </w:p>
        </w:tc>
      </w:tr>
      <w:tr w:rsidR="00B9679D" w:rsidRPr="00EC370F" w14:paraId="2701A8E7" w14:textId="77777777" w:rsidTr="00B9679D">
        <w:tc>
          <w:tcPr>
            <w:tcW w:w="2405" w:type="dxa"/>
          </w:tcPr>
          <w:p w14:paraId="065EF0E7" w14:textId="77777777" w:rsidR="00B9679D" w:rsidRPr="00EC370F" w:rsidRDefault="00B9679D" w:rsidP="00DF5A77">
            <w:pPr>
              <w:rPr>
                <w:rFonts w:ascii="Trebuchet MS" w:hAnsi="Trebuchet MS"/>
                <w:b/>
              </w:rPr>
            </w:pPr>
            <w:r w:rsidRPr="00EC370F">
              <w:rPr>
                <w:rFonts w:ascii="Trebuchet MS" w:hAnsi="Trebuchet MS"/>
                <w:b/>
              </w:rPr>
              <w:t xml:space="preserve">Does the evidence provided indicate equivalence to </w:t>
            </w:r>
            <w:r w:rsidR="00DF5A77" w:rsidRPr="00EC370F">
              <w:rPr>
                <w:rFonts w:ascii="Trebuchet MS" w:hAnsi="Trebuchet MS"/>
                <w:b/>
              </w:rPr>
              <w:t xml:space="preserve">the </w:t>
            </w:r>
            <w:r w:rsidRPr="00EC370F">
              <w:rPr>
                <w:rFonts w:ascii="Trebuchet MS" w:hAnsi="Trebuchet MS"/>
                <w:b/>
              </w:rPr>
              <w:t xml:space="preserve">SSU </w:t>
            </w:r>
            <w:r w:rsidR="00DF5A77" w:rsidRPr="00EC370F">
              <w:rPr>
                <w:rFonts w:ascii="Trebuchet MS" w:hAnsi="Trebuchet MS"/>
                <w:b/>
              </w:rPr>
              <w:t>unit(s)</w:t>
            </w:r>
            <w:r w:rsidRPr="00EC370F">
              <w:rPr>
                <w:rFonts w:ascii="Trebuchet MS" w:hAnsi="Trebuchet MS"/>
                <w:b/>
              </w:rPr>
              <w:t xml:space="preserve"> outcome</w:t>
            </w:r>
            <w:r w:rsidR="00DF5A77" w:rsidRPr="00EC370F">
              <w:rPr>
                <w:rFonts w:ascii="Trebuchet MS" w:hAnsi="Trebuchet MS"/>
                <w:b/>
              </w:rPr>
              <w:t>(s)</w:t>
            </w:r>
            <w:r w:rsidRPr="00EC370F">
              <w:rPr>
                <w:rFonts w:ascii="Trebuchet MS" w:hAnsi="Trebuchet MS"/>
                <w:b/>
              </w:rPr>
              <w:t>?</w:t>
            </w:r>
          </w:p>
        </w:tc>
        <w:tc>
          <w:tcPr>
            <w:tcW w:w="6662" w:type="dxa"/>
          </w:tcPr>
          <w:p w14:paraId="034C73C3" w14:textId="0F5BF699" w:rsidR="00B9679D" w:rsidRPr="00EC370F" w:rsidRDefault="00B9679D" w:rsidP="00A00572">
            <w:pPr>
              <w:rPr>
                <w:rFonts w:ascii="Trebuchet MS" w:hAnsi="Trebuchet MS"/>
                <w:b/>
              </w:rPr>
            </w:pPr>
          </w:p>
        </w:tc>
      </w:tr>
      <w:tr w:rsidR="00B9679D" w:rsidRPr="00EC370F" w14:paraId="3E12F04C" w14:textId="77777777" w:rsidTr="00B9679D">
        <w:tc>
          <w:tcPr>
            <w:tcW w:w="2405" w:type="dxa"/>
          </w:tcPr>
          <w:p w14:paraId="05B96E15" w14:textId="77777777" w:rsidR="00B9679D" w:rsidRPr="00EC370F" w:rsidRDefault="00B9679D" w:rsidP="00A00572">
            <w:pPr>
              <w:rPr>
                <w:rFonts w:ascii="Trebuchet MS" w:hAnsi="Trebuchet MS"/>
                <w:b/>
              </w:rPr>
            </w:pPr>
            <w:r w:rsidRPr="00EC370F">
              <w:rPr>
                <w:rFonts w:ascii="Trebuchet MS" w:hAnsi="Trebuchet MS"/>
                <w:b/>
              </w:rPr>
              <w:t>Academic Assessor:</w:t>
            </w:r>
          </w:p>
        </w:tc>
        <w:tc>
          <w:tcPr>
            <w:tcW w:w="6662" w:type="dxa"/>
          </w:tcPr>
          <w:p w14:paraId="35C0BCAC" w14:textId="5610166F" w:rsidR="00B9679D" w:rsidRPr="00EC370F" w:rsidRDefault="00B9679D" w:rsidP="00A00572">
            <w:pPr>
              <w:rPr>
                <w:rFonts w:ascii="Trebuchet MS" w:hAnsi="Trebuchet MS"/>
                <w:b/>
              </w:rPr>
            </w:pPr>
          </w:p>
        </w:tc>
      </w:tr>
      <w:tr w:rsidR="00B9679D" w:rsidRPr="00EC370F" w14:paraId="30624C1E" w14:textId="77777777" w:rsidTr="00B9679D">
        <w:tc>
          <w:tcPr>
            <w:tcW w:w="2405" w:type="dxa"/>
          </w:tcPr>
          <w:p w14:paraId="779956F8" w14:textId="77777777" w:rsidR="00B9679D" w:rsidRPr="00EC370F" w:rsidRDefault="00B9679D" w:rsidP="00B9679D">
            <w:pPr>
              <w:rPr>
                <w:rFonts w:ascii="Trebuchet MS" w:hAnsi="Trebuchet MS"/>
                <w:b/>
              </w:rPr>
            </w:pPr>
            <w:r w:rsidRPr="00EC370F">
              <w:rPr>
                <w:rFonts w:ascii="Trebuchet MS" w:hAnsi="Trebuchet MS"/>
                <w:b/>
              </w:rPr>
              <w:t>Signature:</w:t>
            </w:r>
          </w:p>
        </w:tc>
        <w:tc>
          <w:tcPr>
            <w:tcW w:w="6662" w:type="dxa"/>
          </w:tcPr>
          <w:p w14:paraId="50AA4D3F" w14:textId="42398BC6" w:rsidR="00B9679D" w:rsidRPr="00EC370F" w:rsidRDefault="00B9679D" w:rsidP="00A00572">
            <w:pPr>
              <w:rPr>
                <w:rFonts w:ascii="Trebuchet MS" w:hAnsi="Trebuchet MS"/>
                <w:b/>
              </w:rPr>
            </w:pPr>
          </w:p>
        </w:tc>
      </w:tr>
      <w:tr w:rsidR="00B9679D" w:rsidRPr="00EC370F" w14:paraId="08B2F4F2" w14:textId="77777777" w:rsidTr="00B9679D">
        <w:tc>
          <w:tcPr>
            <w:tcW w:w="2405" w:type="dxa"/>
          </w:tcPr>
          <w:p w14:paraId="460EF9C2" w14:textId="77777777" w:rsidR="00B9679D" w:rsidRPr="00EC370F" w:rsidRDefault="00B9679D" w:rsidP="00B9679D">
            <w:pPr>
              <w:rPr>
                <w:rFonts w:ascii="Trebuchet MS" w:hAnsi="Trebuchet MS"/>
                <w:b/>
              </w:rPr>
            </w:pPr>
            <w:r w:rsidRPr="00EC370F">
              <w:rPr>
                <w:rFonts w:ascii="Trebuchet MS" w:hAnsi="Trebuchet MS"/>
                <w:b/>
              </w:rPr>
              <w:t>Date:</w:t>
            </w:r>
          </w:p>
        </w:tc>
        <w:tc>
          <w:tcPr>
            <w:tcW w:w="6662" w:type="dxa"/>
          </w:tcPr>
          <w:p w14:paraId="47905FAB" w14:textId="761FAE27" w:rsidR="00B9679D" w:rsidRPr="00EC370F" w:rsidRDefault="00B9679D" w:rsidP="00A00572">
            <w:pPr>
              <w:rPr>
                <w:rFonts w:ascii="Trebuchet MS" w:hAnsi="Trebuchet MS"/>
                <w:b/>
              </w:rPr>
            </w:pPr>
          </w:p>
        </w:tc>
      </w:tr>
    </w:tbl>
    <w:p w14:paraId="546BA8E0" w14:textId="77777777" w:rsidR="00726DEE" w:rsidRDefault="00726DEE"/>
    <w:p w14:paraId="413A85B9" w14:textId="2ECEFCB2" w:rsidR="00726DEE" w:rsidRPr="00102502" w:rsidRDefault="00654B57" w:rsidP="00726DEE">
      <w:pPr>
        <w:pStyle w:val="Heading1"/>
        <w:rPr>
          <w:color w:val="auto"/>
          <w:sz w:val="22"/>
          <w:szCs w:val="22"/>
        </w:rPr>
      </w:pPr>
      <w:r w:rsidRPr="00102502">
        <w:rPr>
          <w:color w:val="auto"/>
          <w:sz w:val="22"/>
          <w:szCs w:val="22"/>
        </w:rPr>
        <w:t>Appendix</w:t>
      </w:r>
    </w:p>
    <w:p w14:paraId="665BCEE5" w14:textId="6ED82478" w:rsidR="002E532A" w:rsidRPr="004F7995" w:rsidRDefault="002E532A" w:rsidP="004F7995"/>
    <w:sectPr w:rsidR="002E532A" w:rsidRPr="004F7995" w:rsidSect="00BF6AC3">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AF0"/>
    <w:multiLevelType w:val="hybridMultilevel"/>
    <w:tmpl w:val="F2067BA8"/>
    <w:lvl w:ilvl="0" w:tplc="A21EF4D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12F22"/>
    <w:multiLevelType w:val="multilevel"/>
    <w:tmpl w:val="905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46A2"/>
    <w:multiLevelType w:val="multilevel"/>
    <w:tmpl w:val="CC1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05C70"/>
    <w:multiLevelType w:val="hybridMultilevel"/>
    <w:tmpl w:val="16BCA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14988"/>
    <w:multiLevelType w:val="hybridMultilevel"/>
    <w:tmpl w:val="3BACA962"/>
    <w:lvl w:ilvl="0" w:tplc="96C6D54C">
      <w:start w:val="1"/>
      <w:numFmt w:val="decimal"/>
      <w:lvlText w:val="%1."/>
      <w:lvlJc w:val="left"/>
      <w:pPr>
        <w:ind w:left="720" w:hanging="360"/>
      </w:pPr>
    </w:lvl>
    <w:lvl w:ilvl="1" w:tplc="3AA673F4">
      <w:start w:val="1"/>
      <w:numFmt w:val="lowerLetter"/>
      <w:lvlText w:val="%2."/>
      <w:lvlJc w:val="left"/>
      <w:pPr>
        <w:ind w:left="1440" w:hanging="360"/>
      </w:pPr>
    </w:lvl>
    <w:lvl w:ilvl="2" w:tplc="D9E497BE">
      <w:start w:val="1"/>
      <w:numFmt w:val="lowerRoman"/>
      <w:lvlText w:val="%3."/>
      <w:lvlJc w:val="right"/>
      <w:pPr>
        <w:ind w:left="2160" w:hanging="180"/>
      </w:pPr>
    </w:lvl>
    <w:lvl w:ilvl="3" w:tplc="FE0C988C">
      <w:start w:val="1"/>
      <w:numFmt w:val="decimal"/>
      <w:lvlText w:val="%4."/>
      <w:lvlJc w:val="left"/>
      <w:pPr>
        <w:ind w:left="2880" w:hanging="360"/>
      </w:pPr>
    </w:lvl>
    <w:lvl w:ilvl="4" w:tplc="DB783294">
      <w:start w:val="1"/>
      <w:numFmt w:val="lowerLetter"/>
      <w:lvlText w:val="%5."/>
      <w:lvlJc w:val="left"/>
      <w:pPr>
        <w:ind w:left="3600" w:hanging="360"/>
      </w:pPr>
    </w:lvl>
    <w:lvl w:ilvl="5" w:tplc="BEC87276">
      <w:start w:val="1"/>
      <w:numFmt w:val="lowerRoman"/>
      <w:lvlText w:val="%6."/>
      <w:lvlJc w:val="right"/>
      <w:pPr>
        <w:ind w:left="4320" w:hanging="180"/>
      </w:pPr>
    </w:lvl>
    <w:lvl w:ilvl="6" w:tplc="89E472BE">
      <w:start w:val="1"/>
      <w:numFmt w:val="decimal"/>
      <w:lvlText w:val="%7."/>
      <w:lvlJc w:val="left"/>
      <w:pPr>
        <w:ind w:left="5040" w:hanging="360"/>
      </w:pPr>
    </w:lvl>
    <w:lvl w:ilvl="7" w:tplc="7382C2A2">
      <w:start w:val="1"/>
      <w:numFmt w:val="lowerLetter"/>
      <w:lvlText w:val="%8."/>
      <w:lvlJc w:val="left"/>
      <w:pPr>
        <w:ind w:left="5760" w:hanging="360"/>
      </w:pPr>
    </w:lvl>
    <w:lvl w:ilvl="8" w:tplc="6276E8AC">
      <w:start w:val="1"/>
      <w:numFmt w:val="lowerRoman"/>
      <w:lvlText w:val="%9."/>
      <w:lvlJc w:val="right"/>
      <w:pPr>
        <w:ind w:left="6480" w:hanging="180"/>
      </w:pPr>
    </w:lvl>
  </w:abstractNum>
  <w:abstractNum w:abstractNumId="5" w15:restartNumberingAfterBreak="0">
    <w:nsid w:val="0FF905D2"/>
    <w:multiLevelType w:val="hybridMultilevel"/>
    <w:tmpl w:val="FAB236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3600FEC"/>
    <w:multiLevelType w:val="hybridMultilevel"/>
    <w:tmpl w:val="10944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106EE4"/>
    <w:multiLevelType w:val="hybridMultilevel"/>
    <w:tmpl w:val="8F4E38B4"/>
    <w:lvl w:ilvl="0" w:tplc="2A48692C">
      <w:start w:val="5"/>
      <w:numFmt w:val="bullet"/>
      <w:lvlText w:val="•"/>
      <w:lvlJc w:val="left"/>
      <w:pPr>
        <w:ind w:left="1120" w:hanging="7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C22A6"/>
    <w:multiLevelType w:val="hybridMultilevel"/>
    <w:tmpl w:val="0C2C343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17C80766"/>
    <w:multiLevelType w:val="hybridMultilevel"/>
    <w:tmpl w:val="6456A6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AA30A5"/>
    <w:multiLevelType w:val="hybridMultilevel"/>
    <w:tmpl w:val="E4B8F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25DEA"/>
    <w:multiLevelType w:val="hybridMultilevel"/>
    <w:tmpl w:val="29AE7F0A"/>
    <w:lvl w:ilvl="0" w:tplc="49CEDBE2">
      <w:start w:val="1"/>
      <w:numFmt w:val="decimal"/>
      <w:lvlText w:val="%1."/>
      <w:lvlJc w:val="left"/>
      <w:pPr>
        <w:ind w:left="720" w:hanging="360"/>
      </w:pPr>
    </w:lvl>
    <w:lvl w:ilvl="1" w:tplc="EA182866">
      <w:start w:val="1"/>
      <w:numFmt w:val="lowerLetter"/>
      <w:lvlText w:val="%2."/>
      <w:lvlJc w:val="left"/>
      <w:pPr>
        <w:ind w:left="1440" w:hanging="360"/>
      </w:pPr>
    </w:lvl>
    <w:lvl w:ilvl="2" w:tplc="474EEBEE">
      <w:start w:val="1"/>
      <w:numFmt w:val="lowerRoman"/>
      <w:lvlText w:val="%3."/>
      <w:lvlJc w:val="right"/>
      <w:pPr>
        <w:ind w:left="2160" w:hanging="180"/>
      </w:pPr>
    </w:lvl>
    <w:lvl w:ilvl="3" w:tplc="BE183D80">
      <w:start w:val="1"/>
      <w:numFmt w:val="decimal"/>
      <w:lvlText w:val="%4."/>
      <w:lvlJc w:val="left"/>
      <w:pPr>
        <w:ind w:left="2880" w:hanging="360"/>
      </w:pPr>
    </w:lvl>
    <w:lvl w:ilvl="4" w:tplc="A3B4C6B8">
      <w:start w:val="1"/>
      <w:numFmt w:val="lowerLetter"/>
      <w:lvlText w:val="%5."/>
      <w:lvlJc w:val="left"/>
      <w:pPr>
        <w:ind w:left="3600" w:hanging="360"/>
      </w:pPr>
    </w:lvl>
    <w:lvl w:ilvl="5" w:tplc="025006B8">
      <w:start w:val="1"/>
      <w:numFmt w:val="lowerRoman"/>
      <w:lvlText w:val="%6."/>
      <w:lvlJc w:val="right"/>
      <w:pPr>
        <w:ind w:left="4320" w:hanging="180"/>
      </w:pPr>
    </w:lvl>
    <w:lvl w:ilvl="6" w:tplc="1C3EC31C">
      <w:start w:val="1"/>
      <w:numFmt w:val="decimal"/>
      <w:lvlText w:val="%7."/>
      <w:lvlJc w:val="left"/>
      <w:pPr>
        <w:ind w:left="5040" w:hanging="360"/>
      </w:pPr>
    </w:lvl>
    <w:lvl w:ilvl="7" w:tplc="959888E6">
      <w:start w:val="1"/>
      <w:numFmt w:val="lowerLetter"/>
      <w:lvlText w:val="%8."/>
      <w:lvlJc w:val="left"/>
      <w:pPr>
        <w:ind w:left="5760" w:hanging="360"/>
      </w:pPr>
    </w:lvl>
    <w:lvl w:ilvl="8" w:tplc="56D0EBEA">
      <w:start w:val="1"/>
      <w:numFmt w:val="lowerRoman"/>
      <w:lvlText w:val="%9."/>
      <w:lvlJc w:val="right"/>
      <w:pPr>
        <w:ind w:left="6480" w:hanging="180"/>
      </w:pPr>
    </w:lvl>
  </w:abstractNum>
  <w:abstractNum w:abstractNumId="12" w15:restartNumberingAfterBreak="0">
    <w:nsid w:val="1F524E99"/>
    <w:multiLevelType w:val="hybridMultilevel"/>
    <w:tmpl w:val="0A604AAA"/>
    <w:lvl w:ilvl="0" w:tplc="47D2D5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41435C"/>
    <w:multiLevelType w:val="hybridMultilevel"/>
    <w:tmpl w:val="A684B6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36802C6"/>
    <w:multiLevelType w:val="hybridMultilevel"/>
    <w:tmpl w:val="1654E4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258B71CA"/>
    <w:multiLevelType w:val="hybridMultilevel"/>
    <w:tmpl w:val="232A8A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7564A76"/>
    <w:multiLevelType w:val="hybridMultilevel"/>
    <w:tmpl w:val="3DA652CE"/>
    <w:lvl w:ilvl="0" w:tplc="2A48692C">
      <w:start w:val="5"/>
      <w:numFmt w:val="bullet"/>
      <w:lvlText w:val="•"/>
      <w:lvlJc w:val="left"/>
      <w:pPr>
        <w:ind w:left="1120" w:hanging="7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A1680"/>
    <w:multiLevelType w:val="hybridMultilevel"/>
    <w:tmpl w:val="D2FEDC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8D064D0"/>
    <w:multiLevelType w:val="hybridMultilevel"/>
    <w:tmpl w:val="BB88D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1D3688"/>
    <w:multiLevelType w:val="hybridMultilevel"/>
    <w:tmpl w:val="1C74E2C8"/>
    <w:lvl w:ilvl="0" w:tplc="0809000F">
      <w:start w:val="1"/>
      <w:numFmt w:val="decimal"/>
      <w:lvlText w:val="%1."/>
      <w:lvlJc w:val="left"/>
      <w:pPr>
        <w:tabs>
          <w:tab w:val="num" w:pos="720"/>
        </w:tabs>
        <w:ind w:left="720" w:hanging="360"/>
      </w:pPr>
      <w:rPr>
        <w:rFonts w:hint="default"/>
      </w:rPr>
    </w:lvl>
    <w:lvl w:ilvl="1" w:tplc="A73403FA">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E5A6E2F"/>
    <w:multiLevelType w:val="hybridMultilevel"/>
    <w:tmpl w:val="72EC22B8"/>
    <w:lvl w:ilvl="0" w:tplc="A21EF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4C12AE"/>
    <w:multiLevelType w:val="hybridMultilevel"/>
    <w:tmpl w:val="9BACB4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9937376"/>
    <w:multiLevelType w:val="hybridMultilevel"/>
    <w:tmpl w:val="7B7A9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AA5C83"/>
    <w:multiLevelType w:val="hybridMultilevel"/>
    <w:tmpl w:val="D48A329C"/>
    <w:lvl w:ilvl="0" w:tplc="B574A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A72CA"/>
    <w:multiLevelType w:val="hybridMultilevel"/>
    <w:tmpl w:val="6456A6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C153DB1"/>
    <w:multiLevelType w:val="hybridMultilevel"/>
    <w:tmpl w:val="D8C82E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3FBA0F85"/>
    <w:multiLevelType w:val="hybridMultilevel"/>
    <w:tmpl w:val="0012FAC8"/>
    <w:lvl w:ilvl="0" w:tplc="C2586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CC227A"/>
    <w:multiLevelType w:val="multilevel"/>
    <w:tmpl w:val="905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EF5B67"/>
    <w:multiLevelType w:val="hybridMultilevel"/>
    <w:tmpl w:val="0C2C34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6D34FBC"/>
    <w:multiLevelType w:val="hybridMultilevel"/>
    <w:tmpl w:val="632A9E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71A7CE4"/>
    <w:multiLevelType w:val="hybridMultilevel"/>
    <w:tmpl w:val="C6367E6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2E3F52"/>
    <w:multiLevelType w:val="hybridMultilevel"/>
    <w:tmpl w:val="E820B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D82097"/>
    <w:multiLevelType w:val="hybridMultilevel"/>
    <w:tmpl w:val="1046D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D21739"/>
    <w:multiLevelType w:val="hybridMultilevel"/>
    <w:tmpl w:val="4ABA2D00"/>
    <w:lvl w:ilvl="0" w:tplc="FFFFFFFF">
      <w:start w:val="1"/>
      <w:numFmt w:val="decimal"/>
      <w:lvlText w:val="%1."/>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3A4437"/>
    <w:multiLevelType w:val="multilevel"/>
    <w:tmpl w:val="905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3B137C"/>
    <w:multiLevelType w:val="hybridMultilevel"/>
    <w:tmpl w:val="9FD088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2FC1C5A"/>
    <w:multiLevelType w:val="hybridMultilevel"/>
    <w:tmpl w:val="9FD088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576BCB"/>
    <w:multiLevelType w:val="hybridMultilevel"/>
    <w:tmpl w:val="150CBEB8"/>
    <w:lvl w:ilvl="0" w:tplc="2A6278E2">
      <w:start w:val="1"/>
      <w:numFmt w:val="decimal"/>
      <w:lvlText w:val="%1."/>
      <w:lvlJc w:val="left"/>
      <w:pPr>
        <w:ind w:left="720" w:hanging="360"/>
      </w:pPr>
    </w:lvl>
    <w:lvl w:ilvl="1" w:tplc="EE5CECFC">
      <w:start w:val="1"/>
      <w:numFmt w:val="lowerLetter"/>
      <w:lvlText w:val="%2."/>
      <w:lvlJc w:val="left"/>
      <w:pPr>
        <w:ind w:left="1440" w:hanging="360"/>
      </w:pPr>
    </w:lvl>
    <w:lvl w:ilvl="2" w:tplc="07E66444">
      <w:start w:val="1"/>
      <w:numFmt w:val="lowerRoman"/>
      <w:lvlText w:val="%3."/>
      <w:lvlJc w:val="right"/>
      <w:pPr>
        <w:ind w:left="2160" w:hanging="180"/>
      </w:pPr>
    </w:lvl>
    <w:lvl w:ilvl="3" w:tplc="FC44702E">
      <w:start w:val="1"/>
      <w:numFmt w:val="decimal"/>
      <w:lvlText w:val="%4."/>
      <w:lvlJc w:val="left"/>
      <w:pPr>
        <w:ind w:left="2880" w:hanging="360"/>
      </w:pPr>
    </w:lvl>
    <w:lvl w:ilvl="4" w:tplc="2EC0CC18">
      <w:start w:val="1"/>
      <w:numFmt w:val="lowerLetter"/>
      <w:lvlText w:val="%5."/>
      <w:lvlJc w:val="left"/>
      <w:pPr>
        <w:ind w:left="3600" w:hanging="360"/>
      </w:pPr>
    </w:lvl>
    <w:lvl w:ilvl="5" w:tplc="51A6AE16">
      <w:start w:val="1"/>
      <w:numFmt w:val="lowerRoman"/>
      <w:lvlText w:val="%6."/>
      <w:lvlJc w:val="right"/>
      <w:pPr>
        <w:ind w:left="4320" w:hanging="180"/>
      </w:pPr>
    </w:lvl>
    <w:lvl w:ilvl="6" w:tplc="0CAA1CF6">
      <w:start w:val="1"/>
      <w:numFmt w:val="decimal"/>
      <w:lvlText w:val="%7."/>
      <w:lvlJc w:val="left"/>
      <w:pPr>
        <w:ind w:left="5040" w:hanging="360"/>
      </w:pPr>
    </w:lvl>
    <w:lvl w:ilvl="7" w:tplc="923A37EE">
      <w:start w:val="1"/>
      <w:numFmt w:val="lowerLetter"/>
      <w:lvlText w:val="%8."/>
      <w:lvlJc w:val="left"/>
      <w:pPr>
        <w:ind w:left="5760" w:hanging="360"/>
      </w:pPr>
    </w:lvl>
    <w:lvl w:ilvl="8" w:tplc="2C52A880">
      <w:start w:val="1"/>
      <w:numFmt w:val="lowerRoman"/>
      <w:lvlText w:val="%9."/>
      <w:lvlJc w:val="right"/>
      <w:pPr>
        <w:ind w:left="6480" w:hanging="180"/>
      </w:pPr>
    </w:lvl>
  </w:abstractNum>
  <w:abstractNum w:abstractNumId="38" w15:restartNumberingAfterBreak="0">
    <w:nsid w:val="6D733606"/>
    <w:multiLevelType w:val="hybridMultilevel"/>
    <w:tmpl w:val="68DC5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FC646EA"/>
    <w:multiLevelType w:val="hybridMultilevel"/>
    <w:tmpl w:val="83280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4902C1"/>
    <w:multiLevelType w:val="hybridMultilevel"/>
    <w:tmpl w:val="9FD0883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542149"/>
    <w:multiLevelType w:val="hybridMultilevel"/>
    <w:tmpl w:val="6456A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8E1716"/>
    <w:multiLevelType w:val="hybridMultilevel"/>
    <w:tmpl w:val="C4441E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C6C204D"/>
    <w:multiLevelType w:val="hybridMultilevel"/>
    <w:tmpl w:val="E9481D0C"/>
    <w:lvl w:ilvl="0" w:tplc="C7B27662">
      <w:start w:val="1"/>
      <w:numFmt w:val="decimal"/>
      <w:lvlText w:val="%1."/>
      <w:lvlJc w:val="left"/>
      <w:pPr>
        <w:ind w:left="720" w:hanging="360"/>
      </w:pPr>
    </w:lvl>
    <w:lvl w:ilvl="1" w:tplc="14AA3078">
      <w:start w:val="1"/>
      <w:numFmt w:val="lowerLetter"/>
      <w:lvlText w:val="%2."/>
      <w:lvlJc w:val="left"/>
      <w:pPr>
        <w:ind w:left="1440" w:hanging="360"/>
      </w:pPr>
    </w:lvl>
    <w:lvl w:ilvl="2" w:tplc="EF2AC564">
      <w:start w:val="1"/>
      <w:numFmt w:val="lowerRoman"/>
      <w:lvlText w:val="%3."/>
      <w:lvlJc w:val="right"/>
      <w:pPr>
        <w:ind w:left="2160" w:hanging="180"/>
      </w:pPr>
    </w:lvl>
    <w:lvl w:ilvl="3" w:tplc="17DCBA08">
      <w:start w:val="1"/>
      <w:numFmt w:val="decimal"/>
      <w:lvlText w:val="%4."/>
      <w:lvlJc w:val="left"/>
      <w:pPr>
        <w:ind w:left="2880" w:hanging="360"/>
      </w:pPr>
    </w:lvl>
    <w:lvl w:ilvl="4" w:tplc="5574A240">
      <w:start w:val="1"/>
      <w:numFmt w:val="lowerLetter"/>
      <w:lvlText w:val="%5."/>
      <w:lvlJc w:val="left"/>
      <w:pPr>
        <w:ind w:left="3600" w:hanging="360"/>
      </w:pPr>
    </w:lvl>
    <w:lvl w:ilvl="5" w:tplc="FB28F1CA">
      <w:start w:val="1"/>
      <w:numFmt w:val="lowerRoman"/>
      <w:lvlText w:val="%6."/>
      <w:lvlJc w:val="right"/>
      <w:pPr>
        <w:ind w:left="4320" w:hanging="180"/>
      </w:pPr>
    </w:lvl>
    <w:lvl w:ilvl="6" w:tplc="8812A970">
      <w:start w:val="1"/>
      <w:numFmt w:val="decimal"/>
      <w:lvlText w:val="%7."/>
      <w:lvlJc w:val="left"/>
      <w:pPr>
        <w:ind w:left="5040" w:hanging="360"/>
      </w:pPr>
    </w:lvl>
    <w:lvl w:ilvl="7" w:tplc="A7C26098">
      <w:start w:val="1"/>
      <w:numFmt w:val="lowerLetter"/>
      <w:lvlText w:val="%8."/>
      <w:lvlJc w:val="left"/>
      <w:pPr>
        <w:ind w:left="5760" w:hanging="360"/>
      </w:pPr>
    </w:lvl>
    <w:lvl w:ilvl="8" w:tplc="0D5CF18E">
      <w:start w:val="1"/>
      <w:numFmt w:val="lowerRoman"/>
      <w:lvlText w:val="%9."/>
      <w:lvlJc w:val="right"/>
      <w:pPr>
        <w:ind w:left="6480" w:hanging="180"/>
      </w:pPr>
    </w:lvl>
  </w:abstractNum>
  <w:abstractNum w:abstractNumId="44" w15:restartNumberingAfterBreak="0">
    <w:nsid w:val="7DE806D7"/>
    <w:multiLevelType w:val="multilevel"/>
    <w:tmpl w:val="905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413532">
    <w:abstractNumId w:val="19"/>
  </w:num>
  <w:num w:numId="2" w16cid:durableId="290525101">
    <w:abstractNumId w:val="12"/>
  </w:num>
  <w:num w:numId="3" w16cid:durableId="1151873500">
    <w:abstractNumId w:val="26"/>
  </w:num>
  <w:num w:numId="4" w16cid:durableId="19969564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8063752">
    <w:abstractNumId w:val="8"/>
  </w:num>
  <w:num w:numId="6" w16cid:durableId="1291089058">
    <w:abstractNumId w:val="25"/>
  </w:num>
  <w:num w:numId="7" w16cid:durableId="415787418">
    <w:abstractNumId w:val="29"/>
  </w:num>
  <w:num w:numId="8" w16cid:durableId="2116828274">
    <w:abstractNumId w:val="13"/>
  </w:num>
  <w:num w:numId="9" w16cid:durableId="756708993">
    <w:abstractNumId w:val="16"/>
  </w:num>
  <w:num w:numId="10" w16cid:durableId="725110709">
    <w:abstractNumId w:val="7"/>
  </w:num>
  <w:num w:numId="11" w16cid:durableId="1347975280">
    <w:abstractNumId w:val="20"/>
  </w:num>
  <w:num w:numId="12" w16cid:durableId="233439920">
    <w:abstractNumId w:val="0"/>
  </w:num>
  <w:num w:numId="13" w16cid:durableId="940070806">
    <w:abstractNumId w:val="23"/>
  </w:num>
  <w:num w:numId="14" w16cid:durableId="111633826">
    <w:abstractNumId w:val="28"/>
  </w:num>
  <w:num w:numId="15" w16cid:durableId="856700294">
    <w:abstractNumId w:val="14"/>
  </w:num>
  <w:num w:numId="16" w16cid:durableId="1206452271">
    <w:abstractNumId w:val="18"/>
  </w:num>
  <w:num w:numId="17" w16cid:durableId="493035467">
    <w:abstractNumId w:val="17"/>
  </w:num>
  <w:num w:numId="18" w16cid:durableId="11103995">
    <w:abstractNumId w:val="42"/>
  </w:num>
  <w:num w:numId="19" w16cid:durableId="883754473">
    <w:abstractNumId w:val="15"/>
  </w:num>
  <w:num w:numId="20" w16cid:durableId="298535544">
    <w:abstractNumId w:val="30"/>
  </w:num>
  <w:num w:numId="21" w16cid:durableId="1569223842">
    <w:abstractNumId w:val="6"/>
  </w:num>
  <w:num w:numId="22" w16cid:durableId="434521422">
    <w:abstractNumId w:val="37"/>
  </w:num>
  <w:num w:numId="23" w16cid:durableId="1673532466">
    <w:abstractNumId w:val="11"/>
  </w:num>
  <w:num w:numId="24" w16cid:durableId="1118180986">
    <w:abstractNumId w:val="43"/>
  </w:num>
  <w:num w:numId="25" w16cid:durableId="1610620801">
    <w:abstractNumId w:val="4"/>
  </w:num>
  <w:num w:numId="26" w16cid:durableId="1653211687">
    <w:abstractNumId w:val="21"/>
  </w:num>
  <w:num w:numId="27" w16cid:durableId="354120184">
    <w:abstractNumId w:val="5"/>
  </w:num>
  <w:num w:numId="28" w16cid:durableId="761494685">
    <w:abstractNumId w:val="22"/>
  </w:num>
  <w:num w:numId="29" w16cid:durableId="1084836860">
    <w:abstractNumId w:val="39"/>
  </w:num>
  <w:num w:numId="30" w16cid:durableId="859244347">
    <w:abstractNumId w:val="3"/>
  </w:num>
  <w:num w:numId="31" w16cid:durableId="1706104357">
    <w:abstractNumId w:val="32"/>
  </w:num>
  <w:num w:numId="32" w16cid:durableId="1828590808">
    <w:abstractNumId w:val="10"/>
  </w:num>
  <w:num w:numId="33" w16cid:durableId="21899719">
    <w:abstractNumId w:val="38"/>
  </w:num>
  <w:num w:numId="34" w16cid:durableId="2138645401">
    <w:abstractNumId w:val="31"/>
  </w:num>
  <w:num w:numId="35" w16cid:durableId="1843662200">
    <w:abstractNumId w:val="41"/>
  </w:num>
  <w:num w:numId="36" w16cid:durableId="1392999377">
    <w:abstractNumId w:val="2"/>
  </w:num>
  <w:num w:numId="37" w16cid:durableId="260844786">
    <w:abstractNumId w:val="24"/>
  </w:num>
  <w:num w:numId="38" w16cid:durableId="58596049">
    <w:abstractNumId w:val="27"/>
  </w:num>
  <w:num w:numId="39" w16cid:durableId="510679500">
    <w:abstractNumId w:val="44"/>
  </w:num>
  <w:num w:numId="40" w16cid:durableId="2054962203">
    <w:abstractNumId w:val="34"/>
  </w:num>
  <w:num w:numId="41" w16cid:durableId="220602988">
    <w:abstractNumId w:val="9"/>
  </w:num>
  <w:num w:numId="42" w16cid:durableId="1278216151">
    <w:abstractNumId w:val="1"/>
  </w:num>
  <w:num w:numId="43" w16cid:durableId="1369062863">
    <w:abstractNumId w:val="40"/>
  </w:num>
  <w:num w:numId="44" w16cid:durableId="639501496">
    <w:abstractNumId w:val="35"/>
  </w:num>
  <w:num w:numId="45" w16cid:durableId="1743020942">
    <w:abstractNumId w:val="33"/>
  </w:num>
  <w:num w:numId="46" w16cid:durableId="178488033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51"/>
    <w:rsid w:val="00003646"/>
    <w:rsid w:val="00007901"/>
    <w:rsid w:val="00016AFF"/>
    <w:rsid w:val="000217C8"/>
    <w:rsid w:val="00033C9B"/>
    <w:rsid w:val="00035F57"/>
    <w:rsid w:val="00037EBC"/>
    <w:rsid w:val="000530C4"/>
    <w:rsid w:val="000659E0"/>
    <w:rsid w:val="00073256"/>
    <w:rsid w:val="00082DAD"/>
    <w:rsid w:val="000920A0"/>
    <w:rsid w:val="00093A54"/>
    <w:rsid w:val="00096447"/>
    <w:rsid w:val="000B07E1"/>
    <w:rsid w:val="000B428E"/>
    <w:rsid w:val="000B7483"/>
    <w:rsid w:val="000B7CE0"/>
    <w:rsid w:val="000C6843"/>
    <w:rsid w:val="00102502"/>
    <w:rsid w:val="00112C0F"/>
    <w:rsid w:val="00114B9E"/>
    <w:rsid w:val="001261EC"/>
    <w:rsid w:val="00135E2D"/>
    <w:rsid w:val="00146C43"/>
    <w:rsid w:val="00146DD2"/>
    <w:rsid w:val="0015421B"/>
    <w:rsid w:val="00196296"/>
    <w:rsid w:val="001B017A"/>
    <w:rsid w:val="001B17BE"/>
    <w:rsid w:val="001B5F08"/>
    <w:rsid w:val="001C1CED"/>
    <w:rsid w:val="001C2C4B"/>
    <w:rsid w:val="001C792F"/>
    <w:rsid w:val="001D2CFD"/>
    <w:rsid w:val="001F240F"/>
    <w:rsid w:val="001F506C"/>
    <w:rsid w:val="002006C0"/>
    <w:rsid w:val="00237504"/>
    <w:rsid w:val="00271FF0"/>
    <w:rsid w:val="00272F50"/>
    <w:rsid w:val="0028235A"/>
    <w:rsid w:val="002866F0"/>
    <w:rsid w:val="00287953"/>
    <w:rsid w:val="00294943"/>
    <w:rsid w:val="0029596A"/>
    <w:rsid w:val="002A2098"/>
    <w:rsid w:val="002B4B67"/>
    <w:rsid w:val="002C5C73"/>
    <w:rsid w:val="002C60D6"/>
    <w:rsid w:val="002E46A7"/>
    <w:rsid w:val="002E532A"/>
    <w:rsid w:val="002E67B4"/>
    <w:rsid w:val="002F0E14"/>
    <w:rsid w:val="002F33EC"/>
    <w:rsid w:val="002F52FE"/>
    <w:rsid w:val="003029AC"/>
    <w:rsid w:val="00306514"/>
    <w:rsid w:val="003118D0"/>
    <w:rsid w:val="00311F8E"/>
    <w:rsid w:val="00322B29"/>
    <w:rsid w:val="003357FC"/>
    <w:rsid w:val="003434F5"/>
    <w:rsid w:val="00345ED1"/>
    <w:rsid w:val="0035435C"/>
    <w:rsid w:val="00362E59"/>
    <w:rsid w:val="003736FC"/>
    <w:rsid w:val="00381826"/>
    <w:rsid w:val="003915A4"/>
    <w:rsid w:val="00393CBB"/>
    <w:rsid w:val="003A310E"/>
    <w:rsid w:val="003B0DDB"/>
    <w:rsid w:val="003B308F"/>
    <w:rsid w:val="003E0C28"/>
    <w:rsid w:val="003F28B8"/>
    <w:rsid w:val="003F771E"/>
    <w:rsid w:val="004035D6"/>
    <w:rsid w:val="00404A0D"/>
    <w:rsid w:val="00407C13"/>
    <w:rsid w:val="0041312E"/>
    <w:rsid w:val="00435FE2"/>
    <w:rsid w:val="00436CF1"/>
    <w:rsid w:val="00442591"/>
    <w:rsid w:val="0044274A"/>
    <w:rsid w:val="0045036B"/>
    <w:rsid w:val="004542E1"/>
    <w:rsid w:val="004609F3"/>
    <w:rsid w:val="00461369"/>
    <w:rsid w:val="0046427A"/>
    <w:rsid w:val="00465319"/>
    <w:rsid w:val="004728BE"/>
    <w:rsid w:val="00480143"/>
    <w:rsid w:val="00480A41"/>
    <w:rsid w:val="00484D5B"/>
    <w:rsid w:val="00486D4B"/>
    <w:rsid w:val="0049595A"/>
    <w:rsid w:val="00497579"/>
    <w:rsid w:val="004D05D1"/>
    <w:rsid w:val="004D0811"/>
    <w:rsid w:val="004D534A"/>
    <w:rsid w:val="004F20FB"/>
    <w:rsid w:val="004F7995"/>
    <w:rsid w:val="00524ADF"/>
    <w:rsid w:val="00525E03"/>
    <w:rsid w:val="00527631"/>
    <w:rsid w:val="00531494"/>
    <w:rsid w:val="00553A11"/>
    <w:rsid w:val="00556FB9"/>
    <w:rsid w:val="0057084E"/>
    <w:rsid w:val="005830B0"/>
    <w:rsid w:val="00590523"/>
    <w:rsid w:val="0059395F"/>
    <w:rsid w:val="005B0FDA"/>
    <w:rsid w:val="005B4E3C"/>
    <w:rsid w:val="005C05FC"/>
    <w:rsid w:val="005C44BD"/>
    <w:rsid w:val="005C7470"/>
    <w:rsid w:val="005D08E4"/>
    <w:rsid w:val="005D55E4"/>
    <w:rsid w:val="005E53F4"/>
    <w:rsid w:val="005F5477"/>
    <w:rsid w:val="00605D4D"/>
    <w:rsid w:val="00632AB8"/>
    <w:rsid w:val="00641AA2"/>
    <w:rsid w:val="00643B75"/>
    <w:rsid w:val="00647E10"/>
    <w:rsid w:val="00654B57"/>
    <w:rsid w:val="00655D48"/>
    <w:rsid w:val="00661A9F"/>
    <w:rsid w:val="0066256A"/>
    <w:rsid w:val="00671A5E"/>
    <w:rsid w:val="00680B94"/>
    <w:rsid w:val="0068260B"/>
    <w:rsid w:val="006953A0"/>
    <w:rsid w:val="006A0585"/>
    <w:rsid w:val="006A0971"/>
    <w:rsid w:val="006C4CDD"/>
    <w:rsid w:val="006C7E82"/>
    <w:rsid w:val="006D2F2B"/>
    <w:rsid w:val="006D513C"/>
    <w:rsid w:val="006E1528"/>
    <w:rsid w:val="006E6393"/>
    <w:rsid w:val="006F4FF2"/>
    <w:rsid w:val="00701632"/>
    <w:rsid w:val="007138C3"/>
    <w:rsid w:val="00725706"/>
    <w:rsid w:val="00726DEE"/>
    <w:rsid w:val="00727625"/>
    <w:rsid w:val="0074317B"/>
    <w:rsid w:val="007448CC"/>
    <w:rsid w:val="00761D3C"/>
    <w:rsid w:val="007A2600"/>
    <w:rsid w:val="007C05CD"/>
    <w:rsid w:val="007D7972"/>
    <w:rsid w:val="007E2A1D"/>
    <w:rsid w:val="00800785"/>
    <w:rsid w:val="008325BA"/>
    <w:rsid w:val="008352C0"/>
    <w:rsid w:val="00836DDE"/>
    <w:rsid w:val="00850442"/>
    <w:rsid w:val="008701F3"/>
    <w:rsid w:val="00874399"/>
    <w:rsid w:val="0087673C"/>
    <w:rsid w:val="00881AB9"/>
    <w:rsid w:val="008940B6"/>
    <w:rsid w:val="008B0051"/>
    <w:rsid w:val="008B1B2D"/>
    <w:rsid w:val="008B4210"/>
    <w:rsid w:val="008C4398"/>
    <w:rsid w:val="008D13D5"/>
    <w:rsid w:val="008D1CBA"/>
    <w:rsid w:val="008F133E"/>
    <w:rsid w:val="008F40FE"/>
    <w:rsid w:val="00907FAD"/>
    <w:rsid w:val="00912D03"/>
    <w:rsid w:val="009255B6"/>
    <w:rsid w:val="009355A1"/>
    <w:rsid w:val="009366E7"/>
    <w:rsid w:val="00940719"/>
    <w:rsid w:val="009444D9"/>
    <w:rsid w:val="009519CB"/>
    <w:rsid w:val="00954476"/>
    <w:rsid w:val="00966370"/>
    <w:rsid w:val="0096746B"/>
    <w:rsid w:val="00970DD5"/>
    <w:rsid w:val="009816A8"/>
    <w:rsid w:val="00983D49"/>
    <w:rsid w:val="009961D5"/>
    <w:rsid w:val="009B2514"/>
    <w:rsid w:val="009B39D3"/>
    <w:rsid w:val="009D098A"/>
    <w:rsid w:val="009E752A"/>
    <w:rsid w:val="009F072B"/>
    <w:rsid w:val="00A00572"/>
    <w:rsid w:val="00A02E5C"/>
    <w:rsid w:val="00A10DFD"/>
    <w:rsid w:val="00A230FE"/>
    <w:rsid w:val="00A26E3E"/>
    <w:rsid w:val="00A30900"/>
    <w:rsid w:val="00A31737"/>
    <w:rsid w:val="00A31BED"/>
    <w:rsid w:val="00A37926"/>
    <w:rsid w:val="00A42283"/>
    <w:rsid w:val="00A5770A"/>
    <w:rsid w:val="00A809DE"/>
    <w:rsid w:val="00A84299"/>
    <w:rsid w:val="00A958F0"/>
    <w:rsid w:val="00A97E35"/>
    <w:rsid w:val="00AB0785"/>
    <w:rsid w:val="00AC4DCF"/>
    <w:rsid w:val="00AD0EB6"/>
    <w:rsid w:val="00B03AFA"/>
    <w:rsid w:val="00B05376"/>
    <w:rsid w:val="00B145A6"/>
    <w:rsid w:val="00B1652E"/>
    <w:rsid w:val="00B20AEE"/>
    <w:rsid w:val="00B601D8"/>
    <w:rsid w:val="00B60566"/>
    <w:rsid w:val="00B74C70"/>
    <w:rsid w:val="00B86810"/>
    <w:rsid w:val="00B87AD8"/>
    <w:rsid w:val="00B87CD0"/>
    <w:rsid w:val="00B93022"/>
    <w:rsid w:val="00B9679D"/>
    <w:rsid w:val="00B97271"/>
    <w:rsid w:val="00BA48BD"/>
    <w:rsid w:val="00BB0C1E"/>
    <w:rsid w:val="00BB0DBA"/>
    <w:rsid w:val="00BC3830"/>
    <w:rsid w:val="00BE399A"/>
    <w:rsid w:val="00BE4810"/>
    <w:rsid w:val="00BE6170"/>
    <w:rsid w:val="00BE6B6B"/>
    <w:rsid w:val="00BF6AC3"/>
    <w:rsid w:val="00C01BFC"/>
    <w:rsid w:val="00C05D92"/>
    <w:rsid w:val="00C14FA3"/>
    <w:rsid w:val="00C237B2"/>
    <w:rsid w:val="00C3064D"/>
    <w:rsid w:val="00C57AB2"/>
    <w:rsid w:val="00C65CB9"/>
    <w:rsid w:val="00C67B18"/>
    <w:rsid w:val="00C82AF8"/>
    <w:rsid w:val="00C90643"/>
    <w:rsid w:val="00C93024"/>
    <w:rsid w:val="00CB1645"/>
    <w:rsid w:val="00CC35D5"/>
    <w:rsid w:val="00CC6074"/>
    <w:rsid w:val="00CE6C8F"/>
    <w:rsid w:val="00CF4593"/>
    <w:rsid w:val="00CF4A45"/>
    <w:rsid w:val="00D142EE"/>
    <w:rsid w:val="00D17B39"/>
    <w:rsid w:val="00D4745A"/>
    <w:rsid w:val="00D51973"/>
    <w:rsid w:val="00D56D82"/>
    <w:rsid w:val="00D623B2"/>
    <w:rsid w:val="00D649DE"/>
    <w:rsid w:val="00D657A1"/>
    <w:rsid w:val="00D709C3"/>
    <w:rsid w:val="00D719BF"/>
    <w:rsid w:val="00D82CC2"/>
    <w:rsid w:val="00D8670D"/>
    <w:rsid w:val="00D9724A"/>
    <w:rsid w:val="00DA1B0B"/>
    <w:rsid w:val="00DA484A"/>
    <w:rsid w:val="00DC555B"/>
    <w:rsid w:val="00DD4ABF"/>
    <w:rsid w:val="00DE5E4F"/>
    <w:rsid w:val="00DF5A77"/>
    <w:rsid w:val="00E021ED"/>
    <w:rsid w:val="00E10CF3"/>
    <w:rsid w:val="00E15B4A"/>
    <w:rsid w:val="00E16001"/>
    <w:rsid w:val="00E2229C"/>
    <w:rsid w:val="00E335AF"/>
    <w:rsid w:val="00E5155E"/>
    <w:rsid w:val="00E61462"/>
    <w:rsid w:val="00E6497C"/>
    <w:rsid w:val="00E723D7"/>
    <w:rsid w:val="00E8254F"/>
    <w:rsid w:val="00E83D0C"/>
    <w:rsid w:val="00EA3C2B"/>
    <w:rsid w:val="00EC370F"/>
    <w:rsid w:val="00EC45E8"/>
    <w:rsid w:val="00ED2697"/>
    <w:rsid w:val="00ED5879"/>
    <w:rsid w:val="00EE1ABC"/>
    <w:rsid w:val="00EE505D"/>
    <w:rsid w:val="00F06696"/>
    <w:rsid w:val="00F173E1"/>
    <w:rsid w:val="00F4387D"/>
    <w:rsid w:val="00F530C7"/>
    <w:rsid w:val="00F562E9"/>
    <w:rsid w:val="00F618F8"/>
    <w:rsid w:val="00F63857"/>
    <w:rsid w:val="00F70E40"/>
    <w:rsid w:val="00F7547D"/>
    <w:rsid w:val="00F81865"/>
    <w:rsid w:val="00F8704F"/>
    <w:rsid w:val="00F87D9D"/>
    <w:rsid w:val="00F96B47"/>
    <w:rsid w:val="00FC2735"/>
    <w:rsid w:val="00FD48FE"/>
    <w:rsid w:val="00FF6FD6"/>
    <w:rsid w:val="7B7CFF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C799"/>
  <w15:docId w15:val="{BF9B4009-04F8-40FA-9D6B-E35CD77A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BFC"/>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B8681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436CF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79D"/>
    <w:rPr>
      <w:color w:val="0563C1" w:themeColor="hyperlink"/>
      <w:u w:val="single"/>
    </w:rPr>
  </w:style>
  <w:style w:type="paragraph" w:styleId="ListParagraph">
    <w:name w:val="List Paragraph"/>
    <w:basedOn w:val="Normal"/>
    <w:uiPriority w:val="34"/>
    <w:qFormat/>
    <w:rsid w:val="00CF4593"/>
    <w:pPr>
      <w:ind w:left="720"/>
      <w:contextualSpacing/>
    </w:pPr>
  </w:style>
  <w:style w:type="paragraph" w:styleId="BalloonText">
    <w:name w:val="Balloon Text"/>
    <w:basedOn w:val="Normal"/>
    <w:link w:val="BalloonTextChar"/>
    <w:uiPriority w:val="99"/>
    <w:semiHidden/>
    <w:unhideWhenUsed/>
    <w:rsid w:val="00B86810"/>
    <w:rPr>
      <w:rFonts w:ascii="Tahoma" w:hAnsi="Tahoma" w:cs="Tahoma"/>
      <w:sz w:val="16"/>
      <w:szCs w:val="16"/>
    </w:rPr>
  </w:style>
  <w:style w:type="character" w:customStyle="1" w:styleId="BalloonTextChar">
    <w:name w:val="Balloon Text Char"/>
    <w:basedOn w:val="DefaultParagraphFont"/>
    <w:link w:val="BalloonText"/>
    <w:uiPriority w:val="99"/>
    <w:semiHidden/>
    <w:rsid w:val="00B86810"/>
    <w:rPr>
      <w:rFonts w:ascii="Tahoma" w:hAnsi="Tahoma" w:cs="Tahoma"/>
      <w:sz w:val="16"/>
      <w:szCs w:val="16"/>
    </w:rPr>
  </w:style>
  <w:style w:type="character" w:customStyle="1" w:styleId="Heading1Char">
    <w:name w:val="Heading 1 Char"/>
    <w:basedOn w:val="DefaultParagraphFont"/>
    <w:link w:val="Heading1"/>
    <w:uiPriority w:val="9"/>
    <w:rsid w:val="00B86810"/>
    <w:rPr>
      <w:rFonts w:asciiTheme="majorHAnsi" w:eastAsiaTheme="majorEastAsia" w:hAnsiTheme="majorHAnsi" w:cstheme="majorBidi"/>
      <w:b/>
      <w:bCs/>
      <w:color w:val="2E74B5" w:themeColor="accent1" w:themeShade="BF"/>
      <w:sz w:val="28"/>
      <w:szCs w:val="28"/>
    </w:rPr>
  </w:style>
  <w:style w:type="character" w:customStyle="1" w:styleId="UnresolvedMention1">
    <w:name w:val="Unresolved Mention1"/>
    <w:basedOn w:val="DefaultParagraphFont"/>
    <w:uiPriority w:val="99"/>
    <w:semiHidden/>
    <w:unhideWhenUsed/>
    <w:rsid w:val="004542E1"/>
    <w:rPr>
      <w:color w:val="605E5C"/>
      <w:shd w:val="clear" w:color="auto" w:fill="E1DFDD"/>
    </w:rPr>
  </w:style>
  <w:style w:type="character" w:styleId="FollowedHyperlink">
    <w:name w:val="FollowedHyperlink"/>
    <w:basedOn w:val="DefaultParagraphFont"/>
    <w:uiPriority w:val="99"/>
    <w:semiHidden/>
    <w:unhideWhenUsed/>
    <w:rsid w:val="00B93022"/>
    <w:rPr>
      <w:color w:val="954F72" w:themeColor="followedHyperlink"/>
      <w:u w:val="single"/>
    </w:rPr>
  </w:style>
  <w:style w:type="paragraph" w:styleId="NormalWeb">
    <w:name w:val="Normal (Web)"/>
    <w:basedOn w:val="Normal"/>
    <w:uiPriority w:val="99"/>
    <w:semiHidden/>
    <w:unhideWhenUsed/>
    <w:rsid w:val="00082DAD"/>
    <w:pPr>
      <w:spacing w:before="100" w:beforeAutospacing="1" w:after="100" w:afterAutospacing="1"/>
    </w:pPr>
  </w:style>
  <w:style w:type="character" w:customStyle="1" w:styleId="Heading3Char">
    <w:name w:val="Heading 3 Char"/>
    <w:basedOn w:val="DefaultParagraphFont"/>
    <w:link w:val="Heading3"/>
    <w:uiPriority w:val="9"/>
    <w:rsid w:val="00436CF1"/>
    <w:rPr>
      <w:rFonts w:asciiTheme="majorHAnsi" w:eastAsiaTheme="majorEastAsia" w:hAnsiTheme="majorHAnsi" w:cstheme="majorBidi"/>
      <w:color w:val="1F4D78" w:themeColor="accent1" w:themeShade="7F"/>
      <w:sz w:val="24"/>
      <w:szCs w:val="24"/>
      <w:lang w:eastAsia="en-GB"/>
    </w:rPr>
  </w:style>
  <w:style w:type="character" w:styleId="CommentReference">
    <w:name w:val="annotation reference"/>
    <w:basedOn w:val="DefaultParagraphFont"/>
    <w:uiPriority w:val="99"/>
    <w:semiHidden/>
    <w:unhideWhenUsed/>
    <w:rsid w:val="00112C0F"/>
    <w:rPr>
      <w:sz w:val="16"/>
      <w:szCs w:val="16"/>
    </w:rPr>
  </w:style>
  <w:style w:type="paragraph" w:styleId="CommentText">
    <w:name w:val="annotation text"/>
    <w:basedOn w:val="Normal"/>
    <w:link w:val="CommentTextChar"/>
    <w:uiPriority w:val="99"/>
    <w:semiHidden/>
    <w:unhideWhenUsed/>
    <w:rsid w:val="00112C0F"/>
    <w:rPr>
      <w:sz w:val="20"/>
      <w:szCs w:val="20"/>
    </w:rPr>
  </w:style>
  <w:style w:type="character" w:customStyle="1" w:styleId="CommentTextChar">
    <w:name w:val="Comment Text Char"/>
    <w:basedOn w:val="DefaultParagraphFont"/>
    <w:link w:val="CommentText"/>
    <w:uiPriority w:val="99"/>
    <w:semiHidden/>
    <w:rsid w:val="00112C0F"/>
    <w:rPr>
      <w:sz w:val="20"/>
      <w:szCs w:val="20"/>
    </w:rPr>
  </w:style>
  <w:style w:type="paragraph" w:styleId="CommentSubject">
    <w:name w:val="annotation subject"/>
    <w:basedOn w:val="CommentText"/>
    <w:next w:val="CommentText"/>
    <w:link w:val="CommentSubjectChar"/>
    <w:uiPriority w:val="99"/>
    <w:semiHidden/>
    <w:unhideWhenUsed/>
    <w:rsid w:val="00112C0F"/>
    <w:rPr>
      <w:b/>
      <w:bCs/>
    </w:rPr>
  </w:style>
  <w:style w:type="character" w:customStyle="1" w:styleId="CommentSubjectChar">
    <w:name w:val="Comment Subject Char"/>
    <w:basedOn w:val="CommentTextChar"/>
    <w:link w:val="CommentSubject"/>
    <w:uiPriority w:val="99"/>
    <w:semiHidden/>
    <w:rsid w:val="00112C0F"/>
    <w:rPr>
      <w:b/>
      <w:bCs/>
      <w:sz w:val="20"/>
      <w:szCs w:val="20"/>
    </w:rPr>
  </w:style>
  <w:style w:type="paragraph" w:styleId="Caption">
    <w:name w:val="caption"/>
    <w:basedOn w:val="Normal"/>
    <w:next w:val="Normal"/>
    <w:uiPriority w:val="35"/>
    <w:unhideWhenUsed/>
    <w:qFormat/>
    <w:rsid w:val="00345ED1"/>
    <w:pPr>
      <w:spacing w:after="200"/>
    </w:pPr>
    <w:rPr>
      <w:i/>
      <w:iCs/>
      <w:color w:val="44546A" w:themeColor="text2"/>
      <w:sz w:val="18"/>
      <w:szCs w:val="18"/>
    </w:rPr>
  </w:style>
  <w:style w:type="paragraph" w:styleId="TableofFigures">
    <w:name w:val="table of figures"/>
    <w:basedOn w:val="Normal"/>
    <w:next w:val="Normal"/>
    <w:uiPriority w:val="99"/>
    <w:semiHidden/>
    <w:unhideWhenUsed/>
    <w:rsid w:val="0034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3044">
      <w:bodyDiv w:val="1"/>
      <w:marLeft w:val="0"/>
      <w:marRight w:val="0"/>
      <w:marTop w:val="0"/>
      <w:marBottom w:val="0"/>
      <w:divBdr>
        <w:top w:val="none" w:sz="0" w:space="0" w:color="auto"/>
        <w:left w:val="none" w:sz="0" w:space="0" w:color="auto"/>
        <w:bottom w:val="none" w:sz="0" w:space="0" w:color="auto"/>
        <w:right w:val="none" w:sz="0" w:space="0" w:color="auto"/>
      </w:divBdr>
    </w:div>
    <w:div w:id="206650292">
      <w:bodyDiv w:val="1"/>
      <w:marLeft w:val="0"/>
      <w:marRight w:val="0"/>
      <w:marTop w:val="0"/>
      <w:marBottom w:val="0"/>
      <w:divBdr>
        <w:top w:val="none" w:sz="0" w:space="0" w:color="auto"/>
        <w:left w:val="none" w:sz="0" w:space="0" w:color="auto"/>
        <w:bottom w:val="none" w:sz="0" w:space="0" w:color="auto"/>
        <w:right w:val="none" w:sz="0" w:space="0" w:color="auto"/>
      </w:divBdr>
    </w:div>
    <w:div w:id="309679948">
      <w:bodyDiv w:val="1"/>
      <w:marLeft w:val="0"/>
      <w:marRight w:val="0"/>
      <w:marTop w:val="0"/>
      <w:marBottom w:val="0"/>
      <w:divBdr>
        <w:top w:val="none" w:sz="0" w:space="0" w:color="auto"/>
        <w:left w:val="none" w:sz="0" w:space="0" w:color="auto"/>
        <w:bottom w:val="none" w:sz="0" w:space="0" w:color="auto"/>
        <w:right w:val="none" w:sz="0" w:space="0" w:color="auto"/>
      </w:divBdr>
    </w:div>
    <w:div w:id="606471683">
      <w:bodyDiv w:val="1"/>
      <w:marLeft w:val="0"/>
      <w:marRight w:val="0"/>
      <w:marTop w:val="0"/>
      <w:marBottom w:val="0"/>
      <w:divBdr>
        <w:top w:val="none" w:sz="0" w:space="0" w:color="auto"/>
        <w:left w:val="none" w:sz="0" w:space="0" w:color="auto"/>
        <w:bottom w:val="none" w:sz="0" w:space="0" w:color="auto"/>
        <w:right w:val="none" w:sz="0" w:space="0" w:color="auto"/>
      </w:divBdr>
    </w:div>
    <w:div w:id="808328922">
      <w:bodyDiv w:val="1"/>
      <w:marLeft w:val="0"/>
      <w:marRight w:val="0"/>
      <w:marTop w:val="0"/>
      <w:marBottom w:val="0"/>
      <w:divBdr>
        <w:top w:val="none" w:sz="0" w:space="0" w:color="auto"/>
        <w:left w:val="none" w:sz="0" w:space="0" w:color="auto"/>
        <w:bottom w:val="none" w:sz="0" w:space="0" w:color="auto"/>
        <w:right w:val="none" w:sz="0" w:space="0" w:color="auto"/>
      </w:divBdr>
    </w:div>
    <w:div w:id="813184973">
      <w:bodyDiv w:val="1"/>
      <w:marLeft w:val="0"/>
      <w:marRight w:val="0"/>
      <w:marTop w:val="0"/>
      <w:marBottom w:val="0"/>
      <w:divBdr>
        <w:top w:val="none" w:sz="0" w:space="0" w:color="auto"/>
        <w:left w:val="none" w:sz="0" w:space="0" w:color="auto"/>
        <w:bottom w:val="none" w:sz="0" w:space="0" w:color="auto"/>
        <w:right w:val="none" w:sz="0" w:space="0" w:color="auto"/>
      </w:divBdr>
    </w:div>
    <w:div w:id="848526709">
      <w:bodyDiv w:val="1"/>
      <w:marLeft w:val="0"/>
      <w:marRight w:val="0"/>
      <w:marTop w:val="0"/>
      <w:marBottom w:val="0"/>
      <w:divBdr>
        <w:top w:val="none" w:sz="0" w:space="0" w:color="auto"/>
        <w:left w:val="none" w:sz="0" w:space="0" w:color="auto"/>
        <w:bottom w:val="none" w:sz="0" w:space="0" w:color="auto"/>
        <w:right w:val="none" w:sz="0" w:space="0" w:color="auto"/>
      </w:divBdr>
    </w:div>
    <w:div w:id="911354269">
      <w:bodyDiv w:val="1"/>
      <w:marLeft w:val="0"/>
      <w:marRight w:val="0"/>
      <w:marTop w:val="0"/>
      <w:marBottom w:val="0"/>
      <w:divBdr>
        <w:top w:val="none" w:sz="0" w:space="0" w:color="auto"/>
        <w:left w:val="none" w:sz="0" w:space="0" w:color="auto"/>
        <w:bottom w:val="none" w:sz="0" w:space="0" w:color="auto"/>
        <w:right w:val="none" w:sz="0" w:space="0" w:color="auto"/>
      </w:divBdr>
    </w:div>
    <w:div w:id="1197741430">
      <w:bodyDiv w:val="1"/>
      <w:marLeft w:val="0"/>
      <w:marRight w:val="0"/>
      <w:marTop w:val="0"/>
      <w:marBottom w:val="0"/>
      <w:divBdr>
        <w:top w:val="none" w:sz="0" w:space="0" w:color="auto"/>
        <w:left w:val="none" w:sz="0" w:space="0" w:color="auto"/>
        <w:bottom w:val="none" w:sz="0" w:space="0" w:color="auto"/>
        <w:right w:val="none" w:sz="0" w:space="0" w:color="auto"/>
      </w:divBdr>
    </w:div>
    <w:div w:id="1223832663">
      <w:bodyDiv w:val="1"/>
      <w:marLeft w:val="0"/>
      <w:marRight w:val="0"/>
      <w:marTop w:val="0"/>
      <w:marBottom w:val="0"/>
      <w:divBdr>
        <w:top w:val="none" w:sz="0" w:space="0" w:color="auto"/>
        <w:left w:val="none" w:sz="0" w:space="0" w:color="auto"/>
        <w:bottom w:val="none" w:sz="0" w:space="0" w:color="auto"/>
        <w:right w:val="none" w:sz="0" w:space="0" w:color="auto"/>
      </w:divBdr>
    </w:div>
    <w:div w:id="1538394814">
      <w:bodyDiv w:val="1"/>
      <w:marLeft w:val="0"/>
      <w:marRight w:val="0"/>
      <w:marTop w:val="0"/>
      <w:marBottom w:val="0"/>
      <w:divBdr>
        <w:top w:val="none" w:sz="0" w:space="0" w:color="auto"/>
        <w:left w:val="none" w:sz="0" w:space="0" w:color="auto"/>
        <w:bottom w:val="none" w:sz="0" w:space="0" w:color="auto"/>
        <w:right w:val="none" w:sz="0" w:space="0" w:color="auto"/>
      </w:divBdr>
    </w:div>
    <w:div w:id="157840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Student.Registry@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B0BA5D77E6E34E8F4645A4AAF47691" ma:contentTypeVersion="13" ma:contentTypeDescription="Create a new document." ma:contentTypeScope="" ma:versionID="c1e1b4a57bd509d0725016f68e261b6f">
  <xsd:schema xmlns:xsd="http://www.w3.org/2001/XMLSchema" xmlns:xs="http://www.w3.org/2001/XMLSchema" xmlns:p="http://schemas.microsoft.com/office/2006/metadata/properties" xmlns:ns3="2a8150b6-88c2-4b38-966b-0669066a43be" xmlns:ns4="a54d2bf7-b843-4b7b-a873-579e9956c239" targetNamespace="http://schemas.microsoft.com/office/2006/metadata/properties" ma:root="true" ma:fieldsID="188737b70a750af11b174da2221439bd" ns3:_="" ns4:_="">
    <xsd:import namespace="2a8150b6-88c2-4b38-966b-0669066a43be"/>
    <xsd:import namespace="a54d2bf7-b843-4b7b-a873-579e9956c2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150b6-88c2-4b38-966b-0669066a43b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4d2bf7-b843-4b7b-a873-579e9956c2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A90D5-5CF3-409F-A885-4306B5619878}">
  <ds:schemaRefs>
    <ds:schemaRef ds:uri="http://schemas.microsoft.com/sharepoint/v3/contenttype/forms"/>
  </ds:schemaRefs>
</ds:datastoreItem>
</file>

<file path=customXml/itemProps2.xml><?xml version="1.0" encoding="utf-8"?>
<ds:datastoreItem xmlns:ds="http://schemas.openxmlformats.org/officeDocument/2006/customXml" ds:itemID="{DD1C5328-9159-4CFB-98A9-D8C200C66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150b6-88c2-4b38-966b-0669066a43be"/>
    <ds:schemaRef ds:uri="a54d2bf7-b843-4b7b-a873-579e9956c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59AAA9-440F-4470-AD3B-AFFE8D3CAD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9B352F-7C15-4144-ABEC-8A7EB293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Gay</dc:creator>
  <cp:lastModifiedBy>Martin Reid</cp:lastModifiedBy>
  <cp:revision>2</cp:revision>
  <dcterms:created xsi:type="dcterms:W3CDTF">2022-07-11T22:50:00Z</dcterms:created>
  <dcterms:modified xsi:type="dcterms:W3CDTF">2022-07-11T22:50:00Z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ademic Year">
    <vt:lpwstr/>
  </property>
  <property fmtid="{D5CDD505-2E9C-101B-9397-08002B2CF9AE}" pid="3" name="Solent Drive Level 3">
    <vt:lpwstr>74;#Record of Prior Learning|4d3c6056-fa91-4f9a-848d-5a3ca3c5767a</vt:lpwstr>
  </property>
  <property fmtid="{D5CDD505-2E9C-101B-9397-08002B2CF9AE}" pid="4" name="Solent Drive Tag">
    <vt:lpwstr/>
  </property>
  <property fmtid="{D5CDD505-2E9C-101B-9397-08002B2CF9AE}" pid="5" name="ContentTypeId">
    <vt:lpwstr>0x010100CBB0BA5D77E6E34E8F4645A4AAF47691</vt:lpwstr>
  </property>
  <property fmtid="{D5CDD505-2E9C-101B-9397-08002B2CF9AE}" pid="6" name="Solent Drive Level 2">
    <vt:lpwstr>34;#Assessments and Results|6963d0fd-bb77-473a-ae11-5772219333b6</vt:lpwstr>
  </property>
  <property fmtid="{D5CDD505-2E9C-101B-9397-08002B2CF9AE}" pid="7" name="Solent Drive Level 1">
    <vt:lpwstr>1;#Learning ＆ Teaching|01455fbd-fadd-4028-b32b-a5721b51a523</vt:lpwstr>
  </property>
  <property fmtid="{D5CDD505-2E9C-101B-9397-08002B2CF9AE}" pid="8" name="_dlc_DocIdItemGuid">
    <vt:lpwstr>d8b55294-c46f-440b-a243-8de85b98f7b9</vt:lpwstr>
  </property>
  <property fmtid="{D5CDD505-2E9C-101B-9397-08002B2CF9AE}" pid="9" name="AuthorIds_UIVersion_5120">
    <vt:lpwstr>1070</vt:lpwstr>
  </property>
</Properties>
</file>