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FICHA DE PRODUÇÃO:  EMPRESA TESTE LTDA        1/2</w:t>
            </w:r>
          </w:p>
        </w:tc>
      </w:tr>
      <w:tr>
        <w:tc>
          <w:tcPr>
            <w:tcW w:type="dxa" w:w="8640"/>
          </w:tcPr>
          <w:p>
            <w:r>
              <w:t>Pedido N° 9001</w:t>
            </w:r>
          </w:p>
        </w:tc>
      </w:tr>
      <w:tr>
        <w:tc>
          <w:tcPr>
            <w:tcW w:type="dxa" w:w="8640"/>
          </w:tcPr>
          <w:p>
            <w:r>
              <w:t>PRODUTO:</w:t>
            </w:r>
          </w:p>
          <w:p>
            <w:r>
              <w:t>. Camiseta manga curta em MALHA PV na cor</w:t>
            </w:r>
          </w:p>
          <w:p>
            <w:r>
              <w:t>MARINHO</w:t>
            </w:r>
          </w:p>
        </w:tc>
      </w:tr>
      <w:tr>
        <w:tc>
          <w:tcPr>
            <w:tcW w:type="dxa" w:w="8640"/>
          </w:tcPr>
          <w:p>
            <w:r>
              <w:t>Obs do Corte: X</w:t>
            </w:r>
          </w:p>
        </w:tc>
      </w:tr>
      <w:tr>
        <w:tc>
          <w:tcPr>
            <w:tcW w:type="dxa" w:w="8640"/>
          </w:tcPr>
          <w:p>
            <w:r>
              <w:t>Obs Personalização: DTF</w:t>
            </w:r>
          </w:p>
          <w:p>
            <w:r>
              <w:t>Peito esq.: Logo</w:t>
            </w:r>
          </w:p>
          <w:p>
            <w:r>
              <w:t>Manga dir.: Bandeira</w:t>
            </w:r>
          </w:p>
        </w:tc>
      </w:tr>
      <w:tr>
        <w:tc>
          <w:tcPr>
            <w:tcW w:type="dxa" w:w="8640"/>
          </w:tcPr>
          <w:p>
            <w:r>
              <w:t>Observações: Entregar dobradas, uma por saquinho</w:t>
            </w:r>
          </w:p>
        </w:tc>
      </w:tr>
      <w:tr>
        <w:tc>
          <w:tcPr>
            <w:tcW w:type="dxa" w:w="8640"/>
          </w:tcPr>
          <w:p>
            <w:r>
              <w:t>FECHOU: 2 OUTUBRO</w:t>
            </w:r>
          </w:p>
          <w:p>
            <w:r>
              <w:t>PRAZO DE ENTREGA:  30 OUTUBRO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P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G</w:t>
            </w:r>
          </w:p>
        </w:tc>
        <w:tc>
          <w:tcPr>
            <w:tcW w:type="dxa" w:w="1440"/>
          </w:tcPr>
          <w:p>
            <w:r>
              <w:t>G1</w:t>
            </w:r>
          </w:p>
        </w:tc>
        <w:tc>
          <w:tcPr>
            <w:tcW w:type="dxa" w:w="1440"/>
          </w:tcPr>
          <w:p>
            <w:r>
              <w:t>Qdade</w:t>
            </w:r>
          </w:p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MASCULINA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16</w:t>
            </w:r>
          </w:p>
        </w:tc>
      </w:tr>
      <w:tr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drawing>
          <wp:inline xmlns:a="http://schemas.openxmlformats.org/drawingml/2006/main" xmlns:pic="http://schemas.openxmlformats.org/drawingml/2006/picture">
            <wp:extent cx="14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-marinh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