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FICHA DE PRODUÇÃO:  EMPRESA TESTE LTDA        1/1</w:t>
            </w:r>
          </w:p>
        </w:tc>
      </w:tr>
      <w:tr>
        <w:tc>
          <w:tcPr>
            <w:tcW w:type="dxa" w:w="8640"/>
          </w:tcPr>
          <w:p>
            <w:r>
              <w:t>Pedido N° 9002</w:t>
            </w:r>
          </w:p>
        </w:tc>
      </w:tr>
      <w:tr>
        <w:tc>
          <w:tcPr>
            <w:tcW w:type="dxa" w:w="8640"/>
          </w:tcPr>
          <w:p>
            <w:r>
              <w:t>PRODUTO:</w:t>
            </w:r>
          </w:p>
          <w:p>
            <w:r>
              <w:t>. Polo Viena em PIQUET na cor</w:t>
            </w:r>
          </w:p>
          <w:p>
            <w:r>
              <w:t>AZUL CELESTE com gola, punho e peitilho na cor PRETO</w:t>
            </w:r>
          </w:p>
        </w:tc>
      </w:tr>
      <w:tr>
        <w:tc>
          <w:tcPr>
            <w:tcW w:type="dxa" w:w="8640"/>
          </w:tcPr>
          <w:p>
            <w:r>
              <w:t>Obs do Corte: X</w:t>
            </w:r>
          </w:p>
        </w:tc>
      </w:tr>
      <w:tr>
        <w:tc>
          <w:tcPr>
            <w:tcW w:type="dxa" w:w="8640"/>
          </w:tcPr>
          <w:p>
            <w:r>
              <w:t>Obs Personalização: Bord</w:t>
            </w:r>
          </w:p>
          <w:p>
            <w:r>
              <w:t>Peito esq.: Logo bordado</w:t>
            </w:r>
          </w:p>
          <w:p>
            <w:r>
              <w:t>Costas: Nome</w:t>
            </w:r>
          </w:p>
        </w:tc>
      </w:tr>
      <w:tr>
        <w:tc>
          <w:tcPr>
            <w:tcW w:type="dxa" w:w="8640"/>
          </w:tcPr>
          <w:p>
            <w:r>
              <w:t>FECHOU: 2 OUTUBRO</w:t>
            </w:r>
          </w:p>
          <w:p>
            <w:r>
              <w:t>PRAZO DE ENTREGA:  30 OUTUBRO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Qdade</w:t>
            </w:r>
          </w:p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MASCULINA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