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ítulo"/>
        <w:jc w:val="center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0</wp:posOffset>
            </wp:positionV>
            <wp:extent cx="6120057" cy="3128904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Facultad-de-Ingenieria-de-la-UBA-Curso-de-Posgrado-FIUBA-Inspeccion-y-ejecucion-de-estructuras-de-hormigon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289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ítulo"/>
        <w:jc w:val="center"/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-6349</wp:posOffset>
                </wp:positionH>
                <wp:positionV relativeFrom="line">
                  <wp:posOffset>504790</wp:posOffset>
                </wp:positionV>
                <wp:extent cx="6120057" cy="501712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50171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uerpo.0"/>
                              <w:jc w:val="center"/>
                            </w:pPr>
                            <w:r>
                              <w:rPr>
                                <w:b w:val="1"/>
                                <w:bCs w:val="1"/>
                                <w:sz w:val="52"/>
                                <w:szCs w:val="52"/>
                                <w:rtl w:val="0"/>
                                <w:lang w:val="es-ES_tradnl"/>
                              </w:rPr>
                              <w:t>Teoria del Lenguaje: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-0.5pt;margin-top:39.7pt;width:481.9pt;height:39.5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uerpo.0"/>
                        <w:jc w:val="center"/>
                      </w:pPr>
                      <w:r>
                        <w:rPr>
                          <w:b w:val="1"/>
                          <w:bCs w:val="1"/>
                          <w:sz w:val="52"/>
                          <w:szCs w:val="52"/>
                          <w:rtl w:val="0"/>
                          <w:lang w:val="es-ES_tradnl"/>
                        </w:rPr>
                        <w:t>Teoria del Lenguaje: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1501142</wp:posOffset>
                </wp:positionH>
                <wp:positionV relativeFrom="line">
                  <wp:posOffset>1222776</wp:posOffset>
                </wp:positionV>
                <wp:extent cx="3105072" cy="1971499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072" cy="197149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Cuerpo.0"/>
                              <w:jc w:val="center"/>
                              <w:rPr>
                                <w:b w:val="1"/>
                                <w:bCs w:val="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z w:val="52"/>
                                <w:szCs w:val="52"/>
                                <w:rtl w:val="0"/>
                                <w:lang w:val="es-ES_tradnl"/>
                              </w:rPr>
                              <w:t>Informe individual</w:t>
                            </w:r>
                          </w:p>
                          <w:p>
                            <w:pPr>
                              <w:pStyle w:val="Cuerpo.0"/>
                              <w:jc w:val="center"/>
                              <w:rPr>
                                <w:b w:val="1"/>
                                <w:bCs w:val="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z w:val="36"/>
                                <w:szCs w:val="36"/>
                              </w:rPr>
                              <w:tab/>
                            </w:r>
                          </w:p>
                          <w:p>
                            <w:pPr>
                              <w:pStyle w:val="Cuerpo.0"/>
                              <w:jc w:val="center"/>
                              <w:rPr>
                                <w:b w:val="1"/>
                                <w:bCs w:val="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 w:val="1"/>
                                <w:bCs w:val="1"/>
                                <w:sz w:val="36"/>
                                <w:szCs w:val="36"/>
                                <w:rtl w:val="0"/>
                                <w:lang w:val="es-ES_tradnl"/>
                              </w:rPr>
                              <w:t>Ignacio Janeiro - 103550</w:t>
                            </w:r>
                          </w:p>
                          <w:p>
                            <w:pPr>
                              <w:pStyle w:val="Cuerpo.0"/>
                              <w:jc w:val="left"/>
                              <w:rPr>
                                <w:b w:val="1"/>
                                <w:bCs w:val="1"/>
                                <w:sz w:val="52"/>
                                <w:szCs w:val="52"/>
                              </w:rPr>
                            </w:pPr>
                          </w:p>
                          <w:p>
                            <w:pPr>
                              <w:pStyle w:val="Cuerpo.0"/>
                              <w:jc w:val="left"/>
                            </w:pPr>
                            <w:r>
                              <w:rPr>
                                <w:b w:val="1"/>
                                <w:bCs w:val="1"/>
                                <w:sz w:val="52"/>
                                <w:szCs w:val="52"/>
                              </w:rPr>
                              <w:tab/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118.2pt;margin-top:96.3pt;width:244.5pt;height:155.2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uerpo.0"/>
                        <w:jc w:val="center"/>
                        <w:rPr>
                          <w:b w:val="1"/>
                          <w:bCs w:val="1"/>
                          <w:sz w:val="52"/>
                          <w:szCs w:val="52"/>
                        </w:rPr>
                      </w:pPr>
                      <w:r>
                        <w:rPr>
                          <w:b w:val="1"/>
                          <w:bCs w:val="1"/>
                          <w:sz w:val="52"/>
                          <w:szCs w:val="52"/>
                          <w:rtl w:val="0"/>
                          <w:lang w:val="es-ES_tradnl"/>
                        </w:rPr>
                        <w:t>Informe individual</w:t>
                      </w:r>
                    </w:p>
                    <w:p>
                      <w:pPr>
                        <w:pStyle w:val="Cuerpo.0"/>
                        <w:jc w:val="center"/>
                        <w:rPr>
                          <w:b w:val="1"/>
                          <w:bCs w:val="1"/>
                          <w:sz w:val="36"/>
                          <w:szCs w:val="36"/>
                        </w:rPr>
                      </w:pPr>
                      <w:r>
                        <w:rPr>
                          <w:b w:val="1"/>
                          <w:bCs w:val="1"/>
                          <w:sz w:val="36"/>
                          <w:szCs w:val="36"/>
                        </w:rPr>
                        <w:tab/>
                      </w:r>
                    </w:p>
                    <w:p>
                      <w:pPr>
                        <w:pStyle w:val="Cuerpo.0"/>
                        <w:jc w:val="center"/>
                        <w:rPr>
                          <w:b w:val="1"/>
                          <w:bCs w:val="1"/>
                          <w:sz w:val="36"/>
                          <w:szCs w:val="36"/>
                        </w:rPr>
                      </w:pPr>
                      <w:r>
                        <w:rPr>
                          <w:b w:val="1"/>
                          <w:bCs w:val="1"/>
                          <w:sz w:val="36"/>
                          <w:szCs w:val="36"/>
                          <w:rtl w:val="0"/>
                          <w:lang w:val="es-ES_tradnl"/>
                        </w:rPr>
                        <w:t>Ignacio Janeiro - 103550</w:t>
                      </w:r>
                    </w:p>
                    <w:p>
                      <w:pPr>
                        <w:pStyle w:val="Cuerpo.0"/>
                        <w:jc w:val="left"/>
                        <w:rPr>
                          <w:b w:val="1"/>
                          <w:bCs w:val="1"/>
                          <w:sz w:val="52"/>
                          <w:szCs w:val="52"/>
                        </w:rPr>
                      </w:pPr>
                    </w:p>
                    <w:p>
                      <w:pPr>
                        <w:pStyle w:val="Cuerpo.0"/>
                        <w:jc w:val="left"/>
                      </w:pPr>
                      <w:r>
                        <w:rPr>
                          <w:b w:val="1"/>
                          <w:bCs w:val="1"/>
                          <w:sz w:val="52"/>
                          <w:szCs w:val="52"/>
                        </w:rPr>
                        <w:tab/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1990059</wp:posOffset>
            </wp:positionH>
            <wp:positionV relativeFrom="line">
              <wp:posOffset>3194274</wp:posOffset>
            </wp:positionV>
            <wp:extent cx="1842757" cy="180414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a de Pantalla 2020-08-09 a la(s) 21.06.16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757" cy="18041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ítulo"/>
        <w:jc w:val="center"/>
      </w:pPr>
    </w:p>
    <w:p>
      <w:pPr>
        <w:pStyle w:val="Título"/>
        <w:jc w:val="center"/>
      </w:pPr>
    </w:p>
    <w:p>
      <w:pPr>
        <w:pStyle w:val="Título"/>
        <w:jc w:val="center"/>
      </w:pPr>
    </w:p>
    <w:p>
      <w:pPr>
        <w:pStyle w:val="Título"/>
        <w:jc w:val="center"/>
      </w:pPr>
    </w:p>
    <w:p>
      <w:pPr>
        <w:pStyle w:val="Título"/>
        <w:jc w:val="center"/>
      </w:pPr>
    </w:p>
    <w:p>
      <w:pPr>
        <w:pStyle w:val="Título"/>
        <w:jc w:val="center"/>
      </w:pPr>
      <w:r>
        <w:rPr>
          <w:rtl w:val="0"/>
          <w:lang w:val="es-ES_tradnl"/>
        </w:rPr>
        <w:t>Paquete AnomalyDetection R</w:t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rPr>
          <w:b w:val="1"/>
          <w:bCs w:val="1"/>
          <w:sz w:val="32"/>
          <w:szCs w:val="32"/>
          <w:u w:val="single"/>
        </w:rPr>
      </w:pPr>
      <w:r>
        <w:rPr>
          <w:b w:val="1"/>
          <w:bCs w:val="1"/>
          <w:sz w:val="32"/>
          <w:szCs w:val="32"/>
          <w:u w:val="single"/>
          <w:rtl w:val="0"/>
          <w:lang w:val="es-ES_tradnl"/>
        </w:rPr>
        <w:t>Introducci</w:t>
      </w:r>
      <w:r>
        <w:rPr>
          <w:b w:val="1"/>
          <w:bCs w:val="1"/>
          <w:sz w:val="32"/>
          <w:szCs w:val="32"/>
          <w:u w:val="single"/>
          <w:rtl w:val="0"/>
          <w:lang w:val="es-ES_tradnl"/>
        </w:rPr>
        <w:t>ó</w:t>
      </w:r>
      <w:r>
        <w:rPr>
          <w:b w:val="1"/>
          <w:bCs w:val="1"/>
          <w:sz w:val="32"/>
          <w:szCs w:val="32"/>
          <w:u w:val="single"/>
          <w:rtl w:val="0"/>
          <w:lang w:val="es-ES_tradnl"/>
        </w:rPr>
        <w:t>n:</w:t>
      </w:r>
    </w:p>
    <w:p>
      <w:pPr>
        <w:pStyle w:val="Cuerpo"/>
        <w:rPr>
          <w:b w:val="1"/>
          <w:bCs w:val="1"/>
          <w:sz w:val="32"/>
          <w:szCs w:val="32"/>
          <w:u w:val="single"/>
        </w:rPr>
      </w:pPr>
    </w:p>
    <w:p>
      <w:pPr>
        <w:pStyle w:val="Cuerpo"/>
        <w:bidi w:val="0"/>
      </w:pPr>
      <w:r>
        <w:rPr>
          <w:rtl w:val="0"/>
          <w:lang w:val="es-ES_tradnl"/>
        </w:rPr>
        <w:tab/>
        <w:t>AnolmalyDetection es un paquete de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digo abierto desarrollado por twitter, que tiene el objetivo de detectar anomal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as. Cabe destacar que este paquete desde un punto de vista estad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stico es de lo m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s robusto que se puede encontrar hoy en d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a.</w:t>
      </w:r>
    </w:p>
    <w:p>
      <w:pPr>
        <w:pStyle w:val="Cuerpo"/>
        <w:bidi w:val="0"/>
      </w:pPr>
      <w:r>
        <w:rPr>
          <w:rtl w:val="0"/>
          <w:lang w:val="es-ES_tradnl"/>
        </w:rPr>
        <w:tab/>
        <w:t>Este paquete se puede utilizar en una amplia variedad de contextos. Por ejemplo, la detecci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anomal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as de las m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tricas del sistema luego de una nueva version de software, la participaci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del usuario despu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s de una prueba A/B o por problemas en econometria, ingenier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 financiera, ciencias pol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ticas y sociales.</w:t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rPr>
          <w:b w:val="1"/>
          <w:bCs w:val="1"/>
          <w:sz w:val="32"/>
          <w:szCs w:val="32"/>
          <w:u w:val="single"/>
        </w:rPr>
      </w:pPr>
      <w:r>
        <w:rPr>
          <w:b w:val="1"/>
          <w:bCs w:val="1"/>
          <w:sz w:val="32"/>
          <w:szCs w:val="32"/>
          <w:u w:val="single"/>
          <w:rtl w:val="0"/>
          <w:lang w:val="es-ES_tradnl"/>
        </w:rPr>
        <w:t>Como funciona el paquete:</w:t>
      </w:r>
    </w:p>
    <w:p>
      <w:pPr>
        <w:pStyle w:val="Cuerpo"/>
        <w:rPr>
          <w:b w:val="1"/>
          <w:bCs w:val="1"/>
          <w:sz w:val="32"/>
          <w:szCs w:val="32"/>
          <w:u w:val="single"/>
        </w:rPr>
      </w:pPr>
    </w:p>
    <w:p>
      <w:pPr>
        <w:pStyle w:val="Cuerpo"/>
        <w:bidi w:val="0"/>
      </w:pPr>
      <w:r>
        <w:tab/>
      </w:r>
      <w:r>
        <w:rPr>
          <w:rtl w:val="0"/>
          <w:lang w:val="es-ES_tradnl"/>
        </w:rPr>
        <w:t>El algoritmo conocido como SH-ESD, se basa en la prueba ESD generalizada para detectar anomal</w:t>
      </w:r>
      <w:r>
        <w:rPr>
          <w:rtl w:val="0"/>
        </w:rPr>
        <w:t>í</w:t>
      </w:r>
      <w:r>
        <w:rPr>
          <w:rtl w:val="0"/>
          <w:lang w:val="pt-PT"/>
        </w:rPr>
        <w:t>as.</w:t>
      </w:r>
      <w:r>
        <w:rPr>
          <w:rtl w:val="0"/>
        </w:rPr>
        <w:t> </w:t>
      </w:r>
      <w:r>
        <w:rPr>
          <w:rtl w:val="0"/>
          <w:lang w:val="es-ES_tradnl"/>
        </w:rPr>
        <w:t>Tenga en cuenta que SH-ESD se puede utilizar para detectar anomal</w:t>
      </w:r>
      <w:r>
        <w:rPr>
          <w:rtl w:val="0"/>
        </w:rPr>
        <w:t>í</w:t>
      </w:r>
      <w:r>
        <w:rPr>
          <w:rtl w:val="0"/>
          <w:lang w:val="es-ES_tradnl"/>
        </w:rPr>
        <w:t>as tanto globales como locales.</w:t>
      </w:r>
      <w:r>
        <w:rPr>
          <w:rtl w:val="0"/>
        </w:rPr>
        <w:t> </w:t>
      </w:r>
      <w:r>
        <w:rPr>
          <w:rtl w:val="0"/>
          <w:lang w:val="es-ES_tradnl"/>
        </w:rPr>
        <w:t>Esto se logra empleando la descomposici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series de tiempo y utilizando m</w:t>
      </w:r>
      <w:r>
        <w:rPr>
          <w:rtl w:val="0"/>
          <w:lang w:val="fr-FR"/>
        </w:rPr>
        <w:t>é</w:t>
      </w:r>
      <w:r>
        <w:rPr>
          <w:rtl w:val="0"/>
          <w:lang w:val="pt-PT"/>
        </w:rPr>
        <w:t>tricas estad</w:t>
      </w:r>
      <w:r>
        <w:rPr>
          <w:rtl w:val="0"/>
        </w:rPr>
        <w:t>í</w:t>
      </w:r>
      <w:r>
        <w:rPr>
          <w:rtl w:val="0"/>
          <w:lang w:val="pt-PT"/>
        </w:rPr>
        <w:t>sticas s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lidas, a saber, la mediana junto con la ESD.</w:t>
      </w:r>
    </w:p>
    <w:p>
      <w:pPr>
        <w:pStyle w:val="Cuerpo"/>
        <w:bidi w:val="0"/>
      </w:pPr>
    </w:p>
    <w:p>
      <w:pPr>
        <w:pStyle w:val="Cuerpo"/>
        <w:rPr>
          <w:b w:val="1"/>
          <w:bCs w:val="1"/>
          <w:sz w:val="32"/>
          <w:szCs w:val="32"/>
          <w:u w:val="single"/>
        </w:rPr>
      </w:pPr>
      <w:r>
        <w:rPr>
          <w:b w:val="1"/>
          <w:bCs w:val="1"/>
          <w:sz w:val="32"/>
          <w:szCs w:val="32"/>
          <w:u w:val="single"/>
          <w:rtl w:val="0"/>
          <w:lang w:val="es-ES_tradnl"/>
        </w:rPr>
        <w:t>Un ejemplo:</w:t>
      </w:r>
    </w:p>
    <w:p>
      <w:pPr>
        <w:pStyle w:val="Cuerpo"/>
        <w:rPr>
          <w:b w:val="1"/>
          <w:bCs w:val="1"/>
          <w:sz w:val="32"/>
          <w:szCs w:val="32"/>
          <w:u w:val="single"/>
        </w:rPr>
      </w:pPr>
    </w:p>
    <w:p>
      <w:pPr>
        <w:pStyle w:val="Cuerpo"/>
        <w:bidi w:val="0"/>
      </w:pPr>
      <w:r>
        <w:rPr>
          <w:rtl w:val="0"/>
          <w:lang w:val="es-ES_tradnl"/>
        </w:rPr>
        <w:tab/>
        <w:t>Para este ejemplo, utilizamos un conjunto de datos que ya viene de ejemplo en este paquete. Y aplic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ndole la 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AnomalyDetectionTs a este mismo, podemos llegar a detectar los diferentes tipos de anomal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as.</w:t>
      </w:r>
    </w:p>
    <w:p>
      <w:pPr>
        <w:pStyle w:val="Cuerpo"/>
        <w:bidi w:val="0"/>
      </w:pPr>
    </w:p>
    <w:p>
      <w:pPr>
        <w:pStyle w:val="Cuerpo"/>
        <w:rPr>
          <w:b w:val="1"/>
          <w:bCs w:val="1"/>
          <w:sz w:val="32"/>
          <w:szCs w:val="32"/>
          <w:u w:val="single"/>
        </w:rPr>
      </w:pPr>
      <w:r>
        <w:rPr>
          <w:b w:val="1"/>
          <w:bCs w:val="1"/>
          <w:sz w:val="32"/>
          <w:szCs w:val="32"/>
          <w:u w:val="single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-87630</wp:posOffset>
            </wp:positionH>
            <wp:positionV relativeFrom="line">
              <wp:posOffset>575838</wp:posOffset>
            </wp:positionV>
            <wp:extent cx="6120057" cy="232874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Fig1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3287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  <w:r>
        <w:tab/>
      </w:r>
    </w:p>
    <w:p>
      <w:pPr>
        <w:pStyle w:val="Cuerpo"/>
        <w:bidi w:val="0"/>
      </w:pPr>
      <w:r>
        <w:rPr>
          <w:rtl w:val="0"/>
          <w:lang w:val="es-ES_tradnl"/>
        </w:rPr>
        <w:tab/>
        <w:t>A partir del grafico, observamos que la serie temporal de entrada experimenta tanto anomal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as positivas como negativas. Ademas, estas anomal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as son locales (por eso, no se puede detectar utilizando los enfoque tradicionales). Para finalizar el an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lisis de la primera figura cabe aclarar que las anomal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as detectadas mediante esta propuesta son las  marcadas en el gr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fico anteriormente mostrado.</w:t>
      </w:r>
    </w:p>
    <w:p>
      <w:pPr>
        <w:pStyle w:val="Cuerpo"/>
        <w:bidi w:val="0"/>
      </w:pPr>
    </w:p>
    <w:p>
      <w:pPr>
        <w:pStyle w:val="Cuerpo"/>
        <w:bidi w:val="0"/>
      </w:pPr>
      <w:r>
        <w:tab/>
      </w:r>
    </w:p>
    <w:p>
      <w:pPr>
        <w:pStyle w:val="Cuerpo"/>
        <w:bidi w:val="0"/>
      </w:pPr>
      <w:r>
        <w:rPr>
          <w:rtl w:val="0"/>
          <w:lang w:val="es-ES_tradnl"/>
        </w:rPr>
        <w:tab/>
        <w:t>Tambi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n es importante menciona que a menudo, la detecci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anomal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as se lleva a cabo de forma peri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dica. Por ejemplo, a veces, uno puede estar interesado en determinar si ayer hubo alguna anomal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a. Para eso la 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AnomalyDetectionts contiende un par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metro es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4181630</wp:posOffset>
            </wp:positionV>
            <wp:extent cx="6120057" cy="232874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Fig2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3287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s-ES_tradnl"/>
        </w:rPr>
        <w:t>pecifico llamado only_last, el cual s</w:t>
      </w:r>
      <w:r>
        <w:rPr>
          <w:rtl w:val="0"/>
          <w:lang w:val="es-ES_tradnl"/>
        </w:rPr>
        <w:t xml:space="preserve">í </w:t>
      </w:r>
      <w:r>
        <w:rPr>
          <w:rtl w:val="0"/>
          <w:lang w:val="es-ES_tradnl"/>
        </w:rPr>
        <w:t xml:space="preserve">le asignamos el valor </w:t>
      </w:r>
      <w:r>
        <w:rPr>
          <w:rtl w:val="0"/>
          <w:lang w:val="es-ES_tradnl"/>
        </w:rPr>
        <w:t>“</w:t>
      </w:r>
      <w:r>
        <w:rPr>
          <w:rtl w:val="0"/>
          <w:lang w:val="es-ES_tradnl"/>
        </w:rPr>
        <w:t>day</w:t>
      </w:r>
      <w:r>
        <w:rPr>
          <w:rtl w:val="0"/>
          <w:lang w:val="es-ES_tradnl"/>
        </w:rPr>
        <w:t>”</w:t>
      </w:r>
      <w:r>
        <w:rPr>
          <w:rtl w:val="0"/>
          <w:lang w:val="es-ES_tradnl"/>
        </w:rPr>
        <w:t>, nos puede devolver las ultimas anomal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as ocurridas en el ultimo d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a.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tl w:val="0"/>
          <w:lang w:val="es-ES_tradnl"/>
        </w:rPr>
        <w:tab/>
        <w:t>Ac</w:t>
      </w:r>
      <w:r>
        <w:rPr>
          <w:rtl w:val="0"/>
          <w:lang w:val="es-ES_tradnl"/>
        </w:rPr>
        <w:t xml:space="preserve">á </w:t>
      </w:r>
      <w:r>
        <w:rPr>
          <w:rtl w:val="0"/>
          <w:lang w:val="es-ES_tradnl"/>
        </w:rPr>
        <w:t>lo que podemos observar que solo se han anotado las anomal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as ocurridas durante el ultimo d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a. Pero, tambi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n muestra en un segundo plano el resto de la serie para poder tener un panorama m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s general.</w:t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rPr>
          <w:b w:val="1"/>
          <w:bCs w:val="1"/>
          <w:sz w:val="32"/>
          <w:szCs w:val="32"/>
          <w:u w:val="single"/>
        </w:rPr>
      </w:pPr>
      <w:r>
        <w:rPr>
          <w:b w:val="1"/>
          <w:bCs w:val="1"/>
          <w:sz w:val="32"/>
          <w:szCs w:val="32"/>
          <w:u w:val="single"/>
          <w:rtl w:val="0"/>
          <w:lang w:val="es-ES_tradnl"/>
        </w:rPr>
        <w:t>Conclusi</w:t>
      </w:r>
      <w:r>
        <w:rPr>
          <w:b w:val="1"/>
          <w:bCs w:val="1"/>
          <w:sz w:val="32"/>
          <w:szCs w:val="32"/>
          <w:u w:val="single"/>
          <w:rtl w:val="0"/>
          <w:lang w:val="es-ES_tradnl"/>
        </w:rPr>
        <w:t>ó</w:t>
      </w:r>
      <w:r>
        <w:rPr>
          <w:b w:val="1"/>
          <w:bCs w:val="1"/>
          <w:sz w:val="32"/>
          <w:szCs w:val="32"/>
          <w:u w:val="single"/>
          <w:rtl w:val="0"/>
          <w:lang w:val="es-ES_tradnl"/>
        </w:rPr>
        <w:t>n:</w:t>
      </w:r>
    </w:p>
    <w:p>
      <w:pPr>
        <w:pStyle w:val="Cuerpo"/>
        <w:rPr>
          <w:b w:val="1"/>
          <w:bCs w:val="1"/>
          <w:sz w:val="32"/>
          <w:szCs w:val="32"/>
          <w:u w:val="single"/>
        </w:rPr>
      </w:pPr>
    </w:p>
    <w:p>
      <w:pPr>
        <w:pStyle w:val="Cuerpo"/>
        <w:bidi w:val="0"/>
      </w:pPr>
      <w:r>
        <w:rPr>
          <w:rtl w:val="0"/>
          <w:lang w:val="es-ES_tradnl"/>
        </w:rPr>
        <w:tab/>
        <w:t>Como vimos en el trabajo y en el ejemplo reci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>n mencionado. R es una herramienta muy utilizada para el an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lisis estad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stico, usada por importantes compa</w:t>
      </w:r>
      <w:r>
        <w:rPr>
          <w:rtl w:val="0"/>
          <w:lang w:val="es-ES_tradnl"/>
        </w:rPr>
        <w:t>ñí</w:t>
      </w:r>
      <w:r>
        <w:rPr>
          <w:rtl w:val="0"/>
          <w:lang w:val="es-ES_tradnl"/>
        </w:rPr>
        <w:t>as que manejan grandes vol</w:t>
      </w:r>
      <w:r>
        <w:rPr>
          <w:rtl w:val="0"/>
          <w:lang w:val="es-ES_tradnl"/>
        </w:rPr>
        <w:t>ú</w:t>
      </w:r>
      <w:r>
        <w:rPr>
          <w:rtl w:val="0"/>
          <w:lang w:val="es-ES_tradnl"/>
        </w:rPr>
        <w:t>menes de datos. C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mo puede llegar a ser este ejemplo, el cual estamos analizando un paquete desarrollado por la empresa Twitter.</w:t>
      </w:r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ítulo">
    <w:name w:val="Título"/>
    <w:next w:val="Cuerp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Cuerpo.0">
    <w:name w:val="Cuerpo"/>
    <w:next w:val="Cuerpo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s-ES_tradnl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