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30D9" w14:textId="2E5E9E05" w:rsidR="00505F38" w:rsidRDefault="002B29D2" w:rsidP="00EE244B">
      <w:pPr>
        <w:jc w:val="both"/>
        <w:rPr>
          <w:rFonts w:ascii="Times New Roman" w:hAnsi="Times New Roman" w:cs="Times New Roman"/>
          <w:b/>
          <w:bCs/>
          <w:sz w:val="28"/>
          <w:szCs w:val="28"/>
        </w:rPr>
      </w:pPr>
      <w:r w:rsidRPr="00423599">
        <w:rPr>
          <w:rFonts w:ascii="Times New Roman" w:hAnsi="Times New Roman" w:cs="Times New Roman"/>
          <w:b/>
          <w:bCs/>
          <w:sz w:val="28"/>
          <w:szCs w:val="28"/>
        </w:rPr>
        <w:t>Guiones informativos (</w:t>
      </w:r>
      <w:r w:rsidR="00423599">
        <w:rPr>
          <w:rFonts w:ascii="Times New Roman" w:hAnsi="Times New Roman" w:cs="Times New Roman"/>
          <w:b/>
          <w:bCs/>
          <w:sz w:val="28"/>
          <w:szCs w:val="28"/>
        </w:rPr>
        <w:t xml:space="preserve">English </w:t>
      </w:r>
      <w:proofErr w:type="spellStart"/>
      <w:r w:rsidR="00423599">
        <w:rPr>
          <w:rFonts w:ascii="Times New Roman" w:hAnsi="Times New Roman" w:cs="Times New Roman"/>
          <w:b/>
          <w:bCs/>
          <w:sz w:val="28"/>
          <w:szCs w:val="28"/>
        </w:rPr>
        <w:t>translated</w:t>
      </w:r>
      <w:proofErr w:type="spellEnd"/>
      <w:r w:rsidRPr="00423599">
        <w:rPr>
          <w:rFonts w:ascii="Times New Roman" w:hAnsi="Times New Roman" w:cs="Times New Roman"/>
          <w:b/>
          <w:bCs/>
          <w:sz w:val="28"/>
          <w:szCs w:val="28"/>
        </w:rPr>
        <w:t>)</w:t>
      </w:r>
    </w:p>
    <w:p w14:paraId="50771C68" w14:textId="3D30C37F" w:rsidR="002B29D2" w:rsidRPr="0046074B" w:rsidRDefault="002B29D2" w:rsidP="00EE244B">
      <w:pPr>
        <w:jc w:val="both"/>
        <w:rPr>
          <w:rFonts w:ascii="Times New Roman" w:hAnsi="Times New Roman" w:cs="Times New Roman"/>
          <w:b/>
          <w:bCs/>
          <w:lang w:val="en-US"/>
        </w:rPr>
      </w:pPr>
      <w:r w:rsidRPr="0046074B">
        <w:rPr>
          <w:rFonts w:ascii="Times New Roman" w:hAnsi="Times New Roman" w:cs="Times New Roman"/>
          <w:b/>
          <w:bCs/>
          <w:lang w:val="en-US"/>
        </w:rPr>
        <w:t>Cité</w:t>
      </w:r>
      <w:r w:rsidR="00423599" w:rsidRPr="0046074B">
        <w:rPr>
          <w:rFonts w:ascii="Times New Roman" w:hAnsi="Times New Roman" w:cs="Times New Roman"/>
          <w:b/>
          <w:bCs/>
          <w:lang w:val="en-US"/>
        </w:rPr>
        <w:t xml:space="preserve"> </w:t>
      </w:r>
      <w:r w:rsidRPr="0046074B">
        <w:rPr>
          <w:rFonts w:ascii="Times New Roman" w:hAnsi="Times New Roman" w:cs="Times New Roman"/>
          <w:b/>
          <w:bCs/>
          <w:lang w:val="en-US"/>
        </w:rPr>
        <w:t xml:space="preserve">y </w:t>
      </w:r>
      <w:proofErr w:type="spellStart"/>
      <w:r w:rsidRPr="0046074B">
        <w:rPr>
          <w:rFonts w:ascii="Times New Roman" w:hAnsi="Times New Roman" w:cs="Times New Roman"/>
          <w:b/>
          <w:bCs/>
          <w:lang w:val="en-US"/>
        </w:rPr>
        <w:t>pasajes</w:t>
      </w:r>
      <w:proofErr w:type="spellEnd"/>
    </w:p>
    <w:p w14:paraId="1B8F0B10" w14:textId="3944E24E" w:rsidR="00B525AF" w:rsidRDefault="00B525AF" w:rsidP="00EE244B">
      <w:pPr>
        <w:jc w:val="both"/>
        <w:rPr>
          <w:rFonts w:ascii="Times New Roman" w:hAnsi="Times New Roman" w:cs="Times New Roman"/>
          <w:lang w:val="en-US"/>
        </w:rPr>
      </w:pPr>
      <w:r w:rsidRPr="00423599">
        <w:rPr>
          <w:rFonts w:ascii="Times New Roman" w:hAnsi="Times New Roman" w:cs="Times New Roman"/>
          <w:b/>
          <w:bCs/>
          <w:lang w:val="en-US"/>
        </w:rPr>
        <w:t>Cité Las Palmas:</w:t>
      </w:r>
      <w:r w:rsidRPr="00423599">
        <w:rPr>
          <w:rFonts w:ascii="Times New Roman" w:hAnsi="Times New Roman" w:cs="Times New Roman"/>
          <w:lang w:val="en-US"/>
        </w:rPr>
        <w:t xml:space="preserve"> You are now standing in front of Cité Las Palmas. A </w:t>
      </w:r>
      <w:proofErr w:type="spellStart"/>
      <w:r w:rsidRPr="00423599">
        <w:rPr>
          <w:rFonts w:ascii="Times New Roman" w:hAnsi="Times New Roman" w:cs="Times New Roman"/>
          <w:lang w:val="en-US"/>
        </w:rPr>
        <w:t>cité</w:t>
      </w:r>
      <w:proofErr w:type="spellEnd"/>
      <w:r w:rsidRPr="00423599">
        <w:rPr>
          <w:rFonts w:ascii="Times New Roman" w:hAnsi="Times New Roman" w:cs="Times New Roman"/>
          <w:lang w:val="en-US"/>
        </w:rPr>
        <w:t xml:space="preserve"> us a closed alleyway featuring</w:t>
      </w:r>
      <w:r w:rsidR="00D14A10" w:rsidRPr="00423599">
        <w:rPr>
          <w:rFonts w:ascii="Times New Roman" w:hAnsi="Times New Roman" w:cs="Times New Roman"/>
          <w:lang w:val="en-US"/>
        </w:rPr>
        <w:t xml:space="preserve"> housing clustered around a shared common space, a way of community living very characteristic of this</w:t>
      </w:r>
      <w:r w:rsidR="004D3B50" w:rsidRPr="00423599">
        <w:rPr>
          <w:rFonts w:ascii="Times New Roman" w:hAnsi="Times New Roman" w:cs="Times New Roman"/>
          <w:lang w:val="en-US"/>
        </w:rPr>
        <w:t xml:space="preserve"> neighborhood. It was built in 1914, commissioned by</w:t>
      </w:r>
      <w:r w:rsidR="00430ED0" w:rsidRPr="00423599">
        <w:rPr>
          <w:rFonts w:ascii="Times New Roman" w:hAnsi="Times New Roman" w:cs="Times New Roman"/>
          <w:lang w:val="en-US"/>
        </w:rPr>
        <w:t xml:space="preserve"> </w:t>
      </w:r>
      <w:r w:rsidR="004D3B50" w:rsidRPr="00423599">
        <w:rPr>
          <w:rFonts w:ascii="Times New Roman" w:hAnsi="Times New Roman" w:cs="Times New Roman"/>
          <w:lang w:val="en-US"/>
        </w:rPr>
        <w:t>José Pastor</w:t>
      </w:r>
      <w:r w:rsidR="00430ED0" w:rsidRPr="00423599">
        <w:rPr>
          <w:rFonts w:ascii="Times New Roman" w:hAnsi="Times New Roman" w:cs="Times New Roman"/>
          <w:lang w:val="en-US"/>
        </w:rPr>
        <w:t xml:space="preserve"> and designed by architect Julio Bertrand Vidal, reflecting the refinement of Parisian Beaux-Arts architecture. It consists of </w:t>
      </w:r>
      <w:r w:rsidR="00423599" w:rsidRPr="00423599">
        <w:rPr>
          <w:rFonts w:ascii="Times New Roman" w:hAnsi="Times New Roman" w:cs="Times New Roman"/>
          <w:lang w:val="en-US"/>
        </w:rPr>
        <w:t>six</w:t>
      </w:r>
      <w:r w:rsidR="00430ED0" w:rsidRPr="00423599">
        <w:rPr>
          <w:rFonts w:ascii="Times New Roman" w:hAnsi="Times New Roman" w:cs="Times New Roman"/>
          <w:lang w:val="en-US"/>
        </w:rPr>
        <w:t xml:space="preserve"> interior </w:t>
      </w:r>
      <w:r w:rsidR="00853112" w:rsidRPr="00423599">
        <w:rPr>
          <w:rFonts w:ascii="Times New Roman" w:hAnsi="Times New Roman" w:cs="Times New Roman"/>
          <w:lang w:val="en-US"/>
        </w:rPr>
        <w:t>houses and two facing the street.</w:t>
      </w:r>
    </w:p>
    <w:p w14:paraId="047DC5A6" w14:textId="606E056E" w:rsidR="00423599" w:rsidRDefault="00423599" w:rsidP="00EE244B">
      <w:pPr>
        <w:jc w:val="both"/>
        <w:rPr>
          <w:rFonts w:ascii="Times New Roman" w:hAnsi="Times New Roman" w:cs="Times New Roman"/>
          <w:lang w:val="en-US"/>
        </w:rPr>
      </w:pPr>
      <w:r w:rsidRPr="001C48D3">
        <w:rPr>
          <w:rFonts w:ascii="Times New Roman" w:hAnsi="Times New Roman" w:cs="Times New Roman"/>
          <w:b/>
          <w:bCs/>
        </w:rPr>
        <w:t>Adriana Cousiño:</w:t>
      </w:r>
      <w:r w:rsidRPr="00666226">
        <w:rPr>
          <w:rFonts w:ascii="Times New Roman" w:hAnsi="Times New Roman" w:cs="Times New Roman"/>
        </w:rPr>
        <w:t xml:space="preserve"> </w:t>
      </w:r>
      <w:r w:rsidR="00666226" w:rsidRPr="00666226">
        <w:rPr>
          <w:rFonts w:ascii="Times New Roman" w:hAnsi="Times New Roman" w:cs="Times New Roman"/>
        </w:rPr>
        <w:t>You enter pasaje A</w:t>
      </w:r>
      <w:r w:rsidR="00666226">
        <w:rPr>
          <w:rFonts w:ascii="Times New Roman" w:hAnsi="Times New Roman" w:cs="Times New Roman"/>
        </w:rPr>
        <w:t xml:space="preserve">driana. </w:t>
      </w:r>
      <w:r w:rsidR="00666226" w:rsidRPr="00666226">
        <w:rPr>
          <w:rFonts w:ascii="Times New Roman" w:hAnsi="Times New Roman" w:cs="Times New Roman"/>
          <w:lang w:val="en-US"/>
        </w:rPr>
        <w:t>It was established at the b</w:t>
      </w:r>
      <w:r w:rsidR="00666226">
        <w:rPr>
          <w:rFonts w:ascii="Times New Roman" w:hAnsi="Times New Roman" w:cs="Times New Roman"/>
          <w:lang w:val="en-US"/>
        </w:rPr>
        <w:t xml:space="preserve">eginning of the </w:t>
      </w:r>
      <w:r w:rsidR="00863218">
        <w:rPr>
          <w:rFonts w:ascii="Times New Roman" w:hAnsi="Times New Roman" w:cs="Times New Roman"/>
          <w:lang w:val="en-US"/>
        </w:rPr>
        <w:t>20</w:t>
      </w:r>
      <w:r w:rsidR="00863218" w:rsidRPr="00863218">
        <w:rPr>
          <w:rFonts w:ascii="Times New Roman" w:hAnsi="Times New Roman" w:cs="Times New Roman"/>
          <w:vertAlign w:val="superscript"/>
          <w:lang w:val="en-US"/>
        </w:rPr>
        <w:t>th</w:t>
      </w:r>
      <w:r w:rsidR="00863218">
        <w:rPr>
          <w:rFonts w:ascii="Times New Roman" w:hAnsi="Times New Roman" w:cs="Times New Roman"/>
          <w:lang w:val="en-US"/>
        </w:rPr>
        <w:t xml:space="preserve"> century as the Gran Cité Modelo, designed by architects Cruz Montt and Larraín Bravo, and became a </w:t>
      </w:r>
      <w:proofErr w:type="spellStart"/>
      <w:r w:rsidR="00863218">
        <w:rPr>
          <w:rFonts w:ascii="Times New Roman" w:hAnsi="Times New Roman" w:cs="Times New Roman"/>
          <w:lang w:val="en-US"/>
        </w:rPr>
        <w:t>pasaje</w:t>
      </w:r>
      <w:proofErr w:type="spellEnd"/>
      <w:r w:rsidR="00863218">
        <w:rPr>
          <w:rFonts w:ascii="Times New Roman" w:hAnsi="Times New Roman" w:cs="Times New Roman"/>
          <w:lang w:val="en-US"/>
        </w:rPr>
        <w:t xml:space="preserve"> (pedestrian passage) in the 1930s. In the center</w:t>
      </w:r>
      <w:r w:rsidR="00E54463">
        <w:rPr>
          <w:rFonts w:ascii="Times New Roman" w:hAnsi="Times New Roman" w:cs="Times New Roman"/>
          <w:lang w:val="en-US"/>
        </w:rPr>
        <w:t xml:space="preserve">, a small garden with palm trees separates the houses on either side and provides them with privacy; they were intended for middle-class families. Its Neo-Romantic style is among the most notable of its kind. Today, it is part of a heritage area (zona </w:t>
      </w:r>
      <w:proofErr w:type="spellStart"/>
      <w:r w:rsidR="00E54463">
        <w:rPr>
          <w:rFonts w:ascii="Times New Roman" w:hAnsi="Times New Roman" w:cs="Times New Roman"/>
          <w:lang w:val="en-US"/>
        </w:rPr>
        <w:t>típica</w:t>
      </w:r>
      <w:proofErr w:type="spellEnd"/>
      <w:r w:rsidR="00E54463">
        <w:rPr>
          <w:rFonts w:ascii="Times New Roman" w:hAnsi="Times New Roman" w:cs="Times New Roman"/>
          <w:lang w:val="en-US"/>
        </w:rPr>
        <w:t>) pro</w:t>
      </w:r>
      <w:r w:rsidR="00681C8E">
        <w:rPr>
          <w:rFonts w:ascii="Times New Roman" w:hAnsi="Times New Roman" w:cs="Times New Roman"/>
          <w:lang w:val="en-US"/>
        </w:rPr>
        <w:t>tected since year 2000.</w:t>
      </w:r>
    </w:p>
    <w:p w14:paraId="466E2FC5" w14:textId="3BBD7B41" w:rsidR="002B50D1" w:rsidRDefault="002B50D1" w:rsidP="00EE244B">
      <w:pPr>
        <w:jc w:val="both"/>
        <w:rPr>
          <w:rFonts w:ascii="Times New Roman" w:hAnsi="Times New Roman" w:cs="Times New Roman"/>
          <w:lang w:val="en-US"/>
        </w:rPr>
      </w:pPr>
      <w:r w:rsidRPr="00431B24">
        <w:rPr>
          <w:rFonts w:ascii="Times New Roman" w:hAnsi="Times New Roman" w:cs="Times New Roman"/>
          <w:b/>
          <w:bCs/>
        </w:rPr>
        <w:t>Lucrecia Valdés:</w:t>
      </w:r>
      <w:r w:rsidRPr="00431B24">
        <w:rPr>
          <w:rFonts w:ascii="Times New Roman" w:hAnsi="Times New Roman" w:cs="Times New Roman"/>
        </w:rPr>
        <w:t xml:space="preserve"> You enter Pasaje Lucrecia Valdés, </w:t>
      </w:r>
      <w:proofErr w:type="spellStart"/>
      <w:r w:rsidRPr="00431B24">
        <w:rPr>
          <w:rFonts w:ascii="Times New Roman" w:hAnsi="Times New Roman" w:cs="Times New Roman"/>
        </w:rPr>
        <w:t>located</w:t>
      </w:r>
      <w:proofErr w:type="spellEnd"/>
      <w:r w:rsidRPr="00431B24">
        <w:rPr>
          <w:rFonts w:ascii="Times New Roman" w:hAnsi="Times New Roman" w:cs="Times New Roman"/>
        </w:rPr>
        <w:t xml:space="preserve"> at 2871</w:t>
      </w:r>
      <w:r w:rsidR="00046EAA" w:rsidRPr="00431B24">
        <w:rPr>
          <w:rFonts w:ascii="Times New Roman" w:hAnsi="Times New Roman" w:cs="Times New Roman"/>
        </w:rPr>
        <w:t xml:space="preserve"> Huérfanos Street. </w:t>
      </w:r>
      <w:r w:rsidR="00046EAA" w:rsidRPr="00046EAA">
        <w:rPr>
          <w:rFonts w:ascii="Times New Roman" w:hAnsi="Times New Roman" w:cs="Times New Roman"/>
          <w:lang w:val="en-US"/>
        </w:rPr>
        <w:t>It was</w:t>
      </w:r>
      <w:r w:rsidR="00046EAA">
        <w:rPr>
          <w:rFonts w:ascii="Times New Roman" w:hAnsi="Times New Roman" w:cs="Times New Roman"/>
          <w:lang w:val="en-US"/>
        </w:rPr>
        <w:t xml:space="preserve"> spearheaded in </w:t>
      </w:r>
      <w:r w:rsidR="00435908">
        <w:rPr>
          <w:rFonts w:ascii="Times New Roman" w:hAnsi="Times New Roman" w:cs="Times New Roman"/>
          <w:lang w:val="en-US"/>
        </w:rPr>
        <w:t xml:space="preserve">1924 by the politician Luis Barrios </w:t>
      </w:r>
      <w:proofErr w:type="spellStart"/>
      <w:r w:rsidR="00435908">
        <w:rPr>
          <w:rFonts w:ascii="Times New Roman" w:hAnsi="Times New Roman" w:cs="Times New Roman"/>
          <w:lang w:val="en-US"/>
        </w:rPr>
        <w:t>Borgoño</w:t>
      </w:r>
      <w:proofErr w:type="spellEnd"/>
      <w:r w:rsidR="00435908">
        <w:rPr>
          <w:rFonts w:ascii="Times New Roman" w:hAnsi="Times New Roman" w:cs="Times New Roman"/>
          <w:lang w:val="en-US"/>
        </w:rPr>
        <w:t xml:space="preserve"> as housing for executives of the Caja de Ahorros (Saving Bank) that he </w:t>
      </w:r>
      <w:r w:rsidR="006F326C">
        <w:rPr>
          <w:rFonts w:ascii="Times New Roman" w:hAnsi="Times New Roman" w:cs="Times New Roman"/>
          <w:lang w:val="en-US"/>
        </w:rPr>
        <w:t xml:space="preserve">chaired, and he named it after his wife, Lucrecia Valdés. </w:t>
      </w:r>
      <w:r w:rsidR="00B137DF">
        <w:rPr>
          <w:rFonts w:ascii="Times New Roman" w:hAnsi="Times New Roman" w:cs="Times New Roman"/>
          <w:lang w:val="en-US"/>
        </w:rPr>
        <w:t xml:space="preserve">Notice its </w:t>
      </w:r>
      <w:r w:rsidR="009479F8">
        <w:rPr>
          <w:rFonts w:ascii="Times New Roman" w:hAnsi="Times New Roman" w:cs="Times New Roman"/>
          <w:lang w:val="en-US"/>
        </w:rPr>
        <w:t>Historicist facades, which revive styles from past eras. Today, the passage is part of a heritage area (</w:t>
      </w:r>
      <w:r w:rsidR="00024490">
        <w:rPr>
          <w:rFonts w:ascii="Times New Roman" w:hAnsi="Times New Roman" w:cs="Times New Roman"/>
          <w:lang w:val="en-US"/>
        </w:rPr>
        <w:t xml:space="preserve">zona </w:t>
      </w:r>
      <w:proofErr w:type="spellStart"/>
      <w:r w:rsidR="00024490">
        <w:rPr>
          <w:rFonts w:ascii="Times New Roman" w:hAnsi="Times New Roman" w:cs="Times New Roman"/>
          <w:lang w:val="en-US"/>
        </w:rPr>
        <w:t>típica</w:t>
      </w:r>
      <w:proofErr w:type="spellEnd"/>
      <w:r w:rsidR="00024490">
        <w:rPr>
          <w:rFonts w:ascii="Times New Roman" w:hAnsi="Times New Roman" w:cs="Times New Roman"/>
          <w:lang w:val="en-US"/>
        </w:rPr>
        <w:t xml:space="preserve">) protected since year 2000. </w:t>
      </w:r>
      <w:r w:rsidR="00024490" w:rsidRPr="00024490">
        <w:rPr>
          <w:rFonts w:ascii="Times New Roman" w:hAnsi="Times New Roman" w:cs="Times New Roman"/>
          <w:lang w:val="en-US"/>
        </w:rPr>
        <w:t xml:space="preserve">Writer Alberto Romero, author of “La </w:t>
      </w:r>
      <w:proofErr w:type="spellStart"/>
      <w:r w:rsidR="00024490" w:rsidRPr="00024490">
        <w:rPr>
          <w:rFonts w:ascii="Times New Roman" w:hAnsi="Times New Roman" w:cs="Times New Roman"/>
          <w:lang w:val="en-US"/>
        </w:rPr>
        <w:t>Viuda</w:t>
      </w:r>
      <w:proofErr w:type="spellEnd"/>
      <w:r w:rsidR="00024490" w:rsidRPr="00024490">
        <w:rPr>
          <w:rFonts w:ascii="Times New Roman" w:hAnsi="Times New Roman" w:cs="Times New Roman"/>
          <w:lang w:val="en-US"/>
        </w:rPr>
        <w:t xml:space="preserve"> del </w:t>
      </w:r>
      <w:proofErr w:type="spellStart"/>
      <w:r w:rsidR="00024490" w:rsidRPr="00024490">
        <w:rPr>
          <w:rFonts w:ascii="Times New Roman" w:hAnsi="Times New Roman" w:cs="Times New Roman"/>
          <w:lang w:val="en-US"/>
        </w:rPr>
        <w:t>Conventillo</w:t>
      </w:r>
      <w:proofErr w:type="spellEnd"/>
      <w:r w:rsidR="00024490" w:rsidRPr="00024490">
        <w:rPr>
          <w:rFonts w:ascii="Times New Roman" w:hAnsi="Times New Roman" w:cs="Times New Roman"/>
          <w:lang w:val="en-US"/>
        </w:rPr>
        <w:t>” (The Tenement Widow), li</w:t>
      </w:r>
      <w:r w:rsidR="00024490">
        <w:rPr>
          <w:rFonts w:ascii="Times New Roman" w:hAnsi="Times New Roman" w:cs="Times New Roman"/>
          <w:lang w:val="en-US"/>
        </w:rPr>
        <w:t>ved at number 370.</w:t>
      </w:r>
    </w:p>
    <w:p w14:paraId="0AB38761" w14:textId="0207A4CD" w:rsidR="00A74826" w:rsidRPr="00244684" w:rsidRDefault="00A74826" w:rsidP="00EE244B">
      <w:pPr>
        <w:jc w:val="both"/>
        <w:rPr>
          <w:rFonts w:ascii="Times New Roman" w:hAnsi="Times New Roman" w:cs="Times New Roman"/>
          <w:b/>
          <w:bCs/>
          <w:lang w:val="en-US"/>
        </w:rPr>
      </w:pPr>
      <w:r w:rsidRPr="00244684">
        <w:rPr>
          <w:rFonts w:ascii="Times New Roman" w:hAnsi="Times New Roman" w:cs="Times New Roman"/>
          <w:b/>
          <w:bCs/>
          <w:lang w:val="en-US"/>
        </w:rPr>
        <w:t>Historia / Patrimonio</w:t>
      </w:r>
    </w:p>
    <w:p w14:paraId="01018095" w14:textId="1949BE65" w:rsidR="00A74826" w:rsidRDefault="00A74826" w:rsidP="00EE244B">
      <w:pPr>
        <w:jc w:val="both"/>
        <w:rPr>
          <w:rFonts w:ascii="Times New Roman" w:hAnsi="Times New Roman" w:cs="Times New Roman"/>
          <w:lang w:val="en-US"/>
        </w:rPr>
      </w:pPr>
      <w:r w:rsidRPr="00244684">
        <w:rPr>
          <w:rFonts w:ascii="Times New Roman" w:hAnsi="Times New Roman" w:cs="Times New Roman"/>
          <w:b/>
          <w:bCs/>
          <w:lang w:val="en-US"/>
        </w:rPr>
        <w:t>Casa de Ignacio Domeyko:</w:t>
      </w:r>
      <w:r w:rsidRPr="004B1E35">
        <w:rPr>
          <w:rFonts w:ascii="Times New Roman" w:hAnsi="Times New Roman" w:cs="Times New Roman"/>
          <w:lang w:val="en-US"/>
        </w:rPr>
        <w:t xml:space="preserve"> </w:t>
      </w:r>
      <w:r w:rsidR="004B1E35" w:rsidRPr="004B1E35">
        <w:rPr>
          <w:rFonts w:ascii="Times New Roman" w:hAnsi="Times New Roman" w:cs="Times New Roman"/>
          <w:lang w:val="en-US"/>
        </w:rPr>
        <w:t>You are now s</w:t>
      </w:r>
      <w:r w:rsidR="004B1E35">
        <w:rPr>
          <w:rFonts w:ascii="Times New Roman" w:hAnsi="Times New Roman" w:cs="Times New Roman"/>
          <w:lang w:val="en-US"/>
        </w:rPr>
        <w:t xml:space="preserve">tanding in front of the house of Ignacio Domeyko, a National Historic Monument. It is a simple and austere adobe building that served as his home for decades. This </w:t>
      </w:r>
      <w:r w:rsidR="00640D04">
        <w:rPr>
          <w:rFonts w:ascii="Times New Roman" w:hAnsi="Times New Roman" w:cs="Times New Roman"/>
          <w:lang w:val="en-US"/>
        </w:rPr>
        <w:t xml:space="preserve">Polish geologist arrived in Chile in 1838 to boost the mining </w:t>
      </w:r>
      <w:r w:rsidR="00244684">
        <w:rPr>
          <w:rFonts w:ascii="Times New Roman" w:hAnsi="Times New Roman" w:cs="Times New Roman"/>
          <w:lang w:val="en-US"/>
        </w:rPr>
        <w:t>industry and</w:t>
      </w:r>
      <w:r w:rsidR="00640D04">
        <w:rPr>
          <w:rFonts w:ascii="Times New Roman" w:hAnsi="Times New Roman" w:cs="Times New Roman"/>
          <w:lang w:val="en-US"/>
        </w:rPr>
        <w:t xml:space="preserve"> served as the Chancellor (Rector) of the University of Chile between 1867 and 1</w:t>
      </w:r>
      <w:r w:rsidR="00512544">
        <w:rPr>
          <w:rFonts w:ascii="Times New Roman" w:hAnsi="Times New Roman" w:cs="Times New Roman"/>
          <w:lang w:val="en-US"/>
        </w:rPr>
        <w:t xml:space="preserve">883. Heads of state, government ministers, and intellectuals gathered in this house, and </w:t>
      </w:r>
      <w:proofErr w:type="spellStart"/>
      <w:r w:rsidR="00512544">
        <w:rPr>
          <w:rFonts w:ascii="Times New Roman" w:hAnsi="Times New Roman" w:cs="Times New Roman"/>
          <w:lang w:val="en-US"/>
        </w:rPr>
        <w:t>Domeyko</w:t>
      </w:r>
      <w:proofErr w:type="spellEnd"/>
      <w:r w:rsidR="00512544">
        <w:rPr>
          <w:rFonts w:ascii="Times New Roman" w:hAnsi="Times New Roman" w:cs="Times New Roman"/>
          <w:lang w:val="en-US"/>
        </w:rPr>
        <w:t xml:space="preserve"> himself designed the courtyard. In 1888, upon returning from Poland, he left a sack of soil from his homeland there. He passed away here, in 1889.</w:t>
      </w:r>
    </w:p>
    <w:p w14:paraId="710B1BF2" w14:textId="3F5DA779" w:rsidR="00FE25E4" w:rsidRDefault="00FE25E4" w:rsidP="00EE244B">
      <w:pPr>
        <w:jc w:val="both"/>
        <w:rPr>
          <w:rFonts w:ascii="Times New Roman" w:hAnsi="Times New Roman" w:cs="Times New Roman"/>
          <w:lang w:val="en-US"/>
        </w:rPr>
      </w:pPr>
      <w:r w:rsidRPr="00B11163">
        <w:rPr>
          <w:rFonts w:ascii="Times New Roman" w:hAnsi="Times New Roman" w:cs="Times New Roman"/>
          <w:b/>
          <w:bCs/>
          <w:lang w:val="en-US"/>
        </w:rPr>
        <w:t xml:space="preserve">Plaza </w:t>
      </w:r>
      <w:proofErr w:type="spellStart"/>
      <w:r w:rsidRPr="00B11163">
        <w:rPr>
          <w:rFonts w:ascii="Times New Roman" w:hAnsi="Times New Roman" w:cs="Times New Roman"/>
          <w:b/>
          <w:bCs/>
          <w:lang w:val="en-US"/>
        </w:rPr>
        <w:t>Yungay</w:t>
      </w:r>
      <w:proofErr w:type="spellEnd"/>
      <w:r w:rsidRPr="00B11163">
        <w:rPr>
          <w:rFonts w:ascii="Times New Roman" w:hAnsi="Times New Roman" w:cs="Times New Roman"/>
          <w:b/>
          <w:bCs/>
          <w:lang w:val="en-US"/>
        </w:rPr>
        <w:t xml:space="preserve"> </w:t>
      </w:r>
      <w:r w:rsidR="00BC4237" w:rsidRPr="00B11163">
        <w:rPr>
          <w:rFonts w:ascii="Times New Roman" w:hAnsi="Times New Roman" w:cs="Times New Roman"/>
          <w:b/>
          <w:bCs/>
          <w:lang w:val="en-US"/>
        </w:rPr>
        <w:t>+ Monumento al Roto Chileno:</w:t>
      </w:r>
      <w:r w:rsidR="00BC4237" w:rsidRPr="00BC4237">
        <w:rPr>
          <w:rFonts w:ascii="Times New Roman" w:hAnsi="Times New Roman" w:cs="Times New Roman"/>
          <w:lang w:val="en-US"/>
        </w:rPr>
        <w:t xml:space="preserve"> You are in Plaza </w:t>
      </w:r>
      <w:proofErr w:type="spellStart"/>
      <w:r w:rsidR="00BC4237" w:rsidRPr="00BC4237">
        <w:rPr>
          <w:rFonts w:ascii="Times New Roman" w:hAnsi="Times New Roman" w:cs="Times New Roman"/>
          <w:lang w:val="en-US"/>
        </w:rPr>
        <w:t>Yungay</w:t>
      </w:r>
      <w:proofErr w:type="spellEnd"/>
      <w:r w:rsidR="00BC4237" w:rsidRPr="00BC4237">
        <w:rPr>
          <w:rFonts w:ascii="Times New Roman" w:hAnsi="Times New Roman" w:cs="Times New Roman"/>
          <w:lang w:val="en-US"/>
        </w:rPr>
        <w:t>, the he</w:t>
      </w:r>
      <w:r w:rsidR="00BC4237">
        <w:rPr>
          <w:rFonts w:ascii="Times New Roman" w:hAnsi="Times New Roman" w:cs="Times New Roman"/>
          <w:lang w:val="en-US"/>
        </w:rPr>
        <w:t xml:space="preserve">art of Chile’s first republican </w:t>
      </w:r>
      <w:proofErr w:type="spellStart"/>
      <w:r w:rsidR="00BC4237">
        <w:rPr>
          <w:rFonts w:ascii="Times New Roman" w:hAnsi="Times New Roman" w:cs="Times New Roman"/>
          <w:lang w:val="en-US"/>
        </w:rPr>
        <w:t>neigborhood</w:t>
      </w:r>
      <w:proofErr w:type="spellEnd"/>
      <w:r w:rsidR="00BC4237">
        <w:rPr>
          <w:rFonts w:ascii="Times New Roman" w:hAnsi="Times New Roman" w:cs="Times New Roman"/>
          <w:lang w:val="en-US"/>
        </w:rPr>
        <w:t>, planned by Jacinto Cueto</w:t>
      </w:r>
      <w:r w:rsidR="00062124">
        <w:rPr>
          <w:rFonts w:ascii="Times New Roman" w:hAnsi="Times New Roman" w:cs="Times New Roman"/>
          <w:lang w:val="en-US"/>
        </w:rPr>
        <w:t xml:space="preserve"> and Juan de la Cruz Sotomayor. Its name commemorates the Battle of </w:t>
      </w:r>
      <w:proofErr w:type="spellStart"/>
      <w:r w:rsidR="00062124">
        <w:rPr>
          <w:rFonts w:ascii="Times New Roman" w:hAnsi="Times New Roman" w:cs="Times New Roman"/>
          <w:lang w:val="en-US"/>
        </w:rPr>
        <w:t>Yungay</w:t>
      </w:r>
      <w:proofErr w:type="spellEnd"/>
      <w:r w:rsidR="00062124">
        <w:rPr>
          <w:rFonts w:ascii="Times New Roman" w:hAnsi="Times New Roman" w:cs="Times New Roman"/>
          <w:lang w:val="en-US"/>
        </w:rPr>
        <w:t xml:space="preserve"> on January 20</w:t>
      </w:r>
      <w:r w:rsidR="00062124" w:rsidRPr="00062124">
        <w:rPr>
          <w:rFonts w:ascii="Times New Roman" w:hAnsi="Times New Roman" w:cs="Times New Roman"/>
          <w:vertAlign w:val="superscript"/>
          <w:lang w:val="en-US"/>
        </w:rPr>
        <w:t>th</w:t>
      </w:r>
      <w:r w:rsidR="00062124">
        <w:rPr>
          <w:rFonts w:ascii="Times New Roman" w:hAnsi="Times New Roman" w:cs="Times New Roman"/>
          <w:lang w:val="en-US"/>
        </w:rPr>
        <w:t>, 1839, won against the Peru-Bolivian Confederation</w:t>
      </w:r>
      <w:r w:rsidR="0028159B">
        <w:rPr>
          <w:rFonts w:ascii="Times New Roman" w:hAnsi="Times New Roman" w:cs="Times New Roman"/>
          <w:lang w:val="en-US"/>
        </w:rPr>
        <w:t>; President Prieto decreed that the neighborhood should bear its name. Look at the center: that is the Monument to the Roto Chileno, sculpted by Virginio Arias and inaugurated in 1888 to honor the everyday Chilean soldier. And in 1842, exiled Argentine writer and politician Domingo Faustino Sarmiento was already writing about this newly born neighborhood.</w:t>
      </w:r>
    </w:p>
    <w:p w14:paraId="3EE9C233" w14:textId="2689F78C" w:rsidR="00A77BD5" w:rsidRDefault="00A77BD5" w:rsidP="00EE244B">
      <w:pPr>
        <w:jc w:val="both"/>
        <w:rPr>
          <w:rFonts w:ascii="Times New Roman" w:hAnsi="Times New Roman" w:cs="Times New Roman"/>
          <w:lang w:val="en-US"/>
        </w:rPr>
      </w:pPr>
      <w:r w:rsidRPr="00E81442">
        <w:rPr>
          <w:rFonts w:ascii="Times New Roman" w:hAnsi="Times New Roman" w:cs="Times New Roman"/>
          <w:b/>
          <w:bCs/>
          <w:lang w:val="en-US"/>
        </w:rPr>
        <w:lastRenderedPageBreak/>
        <w:t xml:space="preserve">Casa </w:t>
      </w:r>
      <w:proofErr w:type="spellStart"/>
      <w:r w:rsidRPr="00E81442">
        <w:rPr>
          <w:rFonts w:ascii="Times New Roman" w:hAnsi="Times New Roman" w:cs="Times New Roman"/>
          <w:b/>
          <w:bCs/>
          <w:lang w:val="en-US"/>
        </w:rPr>
        <w:t>museo</w:t>
      </w:r>
      <w:proofErr w:type="spellEnd"/>
      <w:r w:rsidRPr="00E81442">
        <w:rPr>
          <w:rFonts w:ascii="Times New Roman" w:hAnsi="Times New Roman" w:cs="Times New Roman"/>
          <w:b/>
          <w:bCs/>
          <w:lang w:val="en-US"/>
        </w:rPr>
        <w:t xml:space="preserve">, </w:t>
      </w:r>
      <w:proofErr w:type="spellStart"/>
      <w:r w:rsidRPr="00E81442">
        <w:rPr>
          <w:rFonts w:ascii="Times New Roman" w:hAnsi="Times New Roman" w:cs="Times New Roman"/>
          <w:b/>
          <w:bCs/>
          <w:lang w:val="en-US"/>
        </w:rPr>
        <w:t>Peluquería</w:t>
      </w:r>
      <w:proofErr w:type="spellEnd"/>
      <w:r w:rsidRPr="00E81442">
        <w:rPr>
          <w:rFonts w:ascii="Times New Roman" w:hAnsi="Times New Roman" w:cs="Times New Roman"/>
          <w:b/>
          <w:bCs/>
          <w:lang w:val="en-US"/>
        </w:rPr>
        <w:t xml:space="preserve"> Francesa Restaurant:</w:t>
      </w:r>
      <w:r w:rsidRPr="004A6AA4">
        <w:rPr>
          <w:rFonts w:ascii="Times New Roman" w:hAnsi="Times New Roman" w:cs="Times New Roman"/>
          <w:lang w:val="en-US"/>
        </w:rPr>
        <w:t xml:space="preserve"> </w:t>
      </w:r>
      <w:r w:rsidR="00EA1DBC" w:rsidRPr="004A6AA4">
        <w:rPr>
          <w:rFonts w:ascii="Times New Roman" w:hAnsi="Times New Roman" w:cs="Times New Roman"/>
          <w:lang w:val="en-US"/>
        </w:rPr>
        <w:t xml:space="preserve">Facing Plaza </w:t>
      </w:r>
      <w:proofErr w:type="spellStart"/>
      <w:r w:rsidR="00EA1DBC" w:rsidRPr="004A6AA4">
        <w:rPr>
          <w:rFonts w:ascii="Times New Roman" w:hAnsi="Times New Roman" w:cs="Times New Roman"/>
          <w:lang w:val="en-US"/>
        </w:rPr>
        <w:t>Yungay</w:t>
      </w:r>
      <w:proofErr w:type="spellEnd"/>
      <w:r w:rsidR="00DD0E4A" w:rsidRPr="004A6AA4">
        <w:rPr>
          <w:rFonts w:ascii="Times New Roman" w:hAnsi="Times New Roman" w:cs="Times New Roman"/>
          <w:lang w:val="en-US"/>
        </w:rPr>
        <w:t xml:space="preserve">, French hairdresser Victorino </w:t>
      </w:r>
      <w:proofErr w:type="spellStart"/>
      <w:r w:rsidR="00DD0E4A" w:rsidRPr="004A6AA4">
        <w:rPr>
          <w:rFonts w:ascii="Times New Roman" w:hAnsi="Times New Roman" w:cs="Times New Roman"/>
          <w:lang w:val="en-US"/>
        </w:rPr>
        <w:t>Tauzán</w:t>
      </w:r>
      <w:proofErr w:type="spellEnd"/>
      <w:r w:rsidR="00DD0E4A" w:rsidRPr="004A6AA4">
        <w:rPr>
          <w:rFonts w:ascii="Times New Roman" w:hAnsi="Times New Roman" w:cs="Times New Roman"/>
          <w:lang w:val="en-US"/>
        </w:rPr>
        <w:t xml:space="preserve"> </w:t>
      </w:r>
      <w:r w:rsidR="004A6AA4" w:rsidRPr="004A6AA4">
        <w:rPr>
          <w:rFonts w:ascii="Times New Roman" w:hAnsi="Times New Roman" w:cs="Times New Roman"/>
          <w:lang w:val="en-US"/>
        </w:rPr>
        <w:t>opened a barbershop</w:t>
      </w:r>
      <w:r w:rsidR="004A6AA4">
        <w:rPr>
          <w:rFonts w:ascii="Times New Roman" w:hAnsi="Times New Roman" w:cs="Times New Roman"/>
          <w:lang w:val="en-US"/>
        </w:rPr>
        <w:t xml:space="preserve"> in 1868 that served both the French Consulate and local neig</w:t>
      </w:r>
      <w:r w:rsidR="009D6275">
        <w:rPr>
          <w:rFonts w:ascii="Times New Roman" w:hAnsi="Times New Roman" w:cs="Times New Roman"/>
          <w:lang w:val="en-US"/>
        </w:rPr>
        <w:t xml:space="preserve">hbors: the </w:t>
      </w:r>
      <w:proofErr w:type="spellStart"/>
      <w:r w:rsidR="009D6275">
        <w:rPr>
          <w:rFonts w:ascii="Times New Roman" w:hAnsi="Times New Roman" w:cs="Times New Roman"/>
          <w:lang w:val="en-US"/>
        </w:rPr>
        <w:t>Peluquería</w:t>
      </w:r>
      <w:proofErr w:type="spellEnd"/>
      <w:r w:rsidR="009D6275">
        <w:rPr>
          <w:rFonts w:ascii="Times New Roman" w:hAnsi="Times New Roman" w:cs="Times New Roman"/>
          <w:lang w:val="en-US"/>
        </w:rPr>
        <w:t xml:space="preserve"> Francesa (French Barbershop). Over the years, ownership passed to the Lavaud family, now in its fourth generation. It still preserves its European salon ambiance and today also houses the Boulevard Lavaud restaurant. Just a few steps away, at 444 Libertad Street, is the House Museum</w:t>
      </w:r>
      <w:r w:rsidR="00E81442">
        <w:rPr>
          <w:rFonts w:ascii="Times New Roman" w:hAnsi="Times New Roman" w:cs="Times New Roman"/>
          <w:lang w:val="en-US"/>
        </w:rPr>
        <w:t xml:space="preserve"> (Casa Museo), featuring around five thousand barbering and personal care artifacts, including razors, scissors, and a vintage barber chair. This location is one of the neighborhood’s most iconic historic businesses.</w:t>
      </w:r>
    </w:p>
    <w:p w14:paraId="4439CB8C" w14:textId="77777777" w:rsidR="003878B5" w:rsidRDefault="003878B5" w:rsidP="003878B5">
      <w:pPr>
        <w:jc w:val="both"/>
        <w:rPr>
          <w:rFonts w:ascii="Times New Roman" w:hAnsi="Times New Roman" w:cs="Times New Roman"/>
          <w:lang w:val="en-US"/>
        </w:rPr>
      </w:pPr>
      <w:r w:rsidRPr="00845020">
        <w:rPr>
          <w:rFonts w:ascii="Times New Roman" w:hAnsi="Times New Roman" w:cs="Times New Roman"/>
          <w:b/>
          <w:bCs/>
          <w:lang w:val="en-US"/>
        </w:rPr>
        <w:t xml:space="preserve">Casa del maestro: </w:t>
      </w:r>
      <w:r w:rsidRPr="00845020">
        <w:rPr>
          <w:rFonts w:ascii="Times New Roman" w:hAnsi="Times New Roman" w:cs="Times New Roman"/>
          <w:lang w:val="en-US"/>
        </w:rPr>
        <w:t xml:space="preserve">In front of you is the Casa del Maestro, headquarters of the “Colegio de </w:t>
      </w:r>
      <w:proofErr w:type="spellStart"/>
      <w:r w:rsidRPr="00845020">
        <w:rPr>
          <w:rFonts w:ascii="Times New Roman" w:hAnsi="Times New Roman" w:cs="Times New Roman"/>
          <w:lang w:val="en-US"/>
        </w:rPr>
        <w:t>Profesores</w:t>
      </w:r>
      <w:proofErr w:type="spellEnd"/>
      <w:r w:rsidRPr="00845020">
        <w:rPr>
          <w:rFonts w:ascii="Times New Roman" w:hAnsi="Times New Roman" w:cs="Times New Roman"/>
          <w:lang w:val="en-US"/>
        </w:rPr>
        <w:t>”</w:t>
      </w:r>
      <w:r>
        <w:rPr>
          <w:rFonts w:ascii="Times New Roman" w:hAnsi="Times New Roman" w:cs="Times New Roman"/>
          <w:lang w:val="en-US"/>
        </w:rPr>
        <w:t>. It was built in the early 20</w:t>
      </w:r>
      <w:r w:rsidRPr="00602281">
        <w:rPr>
          <w:rFonts w:ascii="Times New Roman" w:hAnsi="Times New Roman" w:cs="Times New Roman"/>
          <w:vertAlign w:val="superscript"/>
          <w:lang w:val="en-US"/>
        </w:rPr>
        <w:t>th</w:t>
      </w:r>
      <w:r>
        <w:rPr>
          <w:rFonts w:ascii="Times New Roman" w:hAnsi="Times New Roman" w:cs="Times New Roman"/>
          <w:lang w:val="en-US"/>
        </w:rPr>
        <w:t xml:space="preserve"> century by architect Alberto Cruz Montt as the Wightman Palace. In 1958, it was acquired by the Teachers’ Union of Chile, and in 1977, ownership passed to the “Colegio de </w:t>
      </w:r>
      <w:proofErr w:type="spellStart"/>
      <w:r>
        <w:rPr>
          <w:rFonts w:ascii="Times New Roman" w:hAnsi="Times New Roman" w:cs="Times New Roman"/>
          <w:lang w:val="en-US"/>
        </w:rPr>
        <w:t>Profesores</w:t>
      </w:r>
      <w:proofErr w:type="spellEnd"/>
      <w:r>
        <w:rPr>
          <w:rFonts w:ascii="Times New Roman" w:hAnsi="Times New Roman" w:cs="Times New Roman"/>
          <w:lang w:val="en-US"/>
        </w:rPr>
        <w:t>”. Look for the plaque on the exterior: it commemorates that between September 4</w:t>
      </w:r>
      <w:r w:rsidRPr="00180B32">
        <w:rPr>
          <w:rFonts w:ascii="Times New Roman" w:hAnsi="Times New Roman" w:cs="Times New Roman"/>
          <w:vertAlign w:val="superscript"/>
          <w:lang w:val="en-US"/>
        </w:rPr>
        <w:t>th</w:t>
      </w:r>
      <w:r>
        <w:rPr>
          <w:rFonts w:ascii="Times New Roman" w:hAnsi="Times New Roman" w:cs="Times New Roman"/>
          <w:lang w:val="en-US"/>
        </w:rPr>
        <w:t xml:space="preserve"> and November 4</w:t>
      </w:r>
      <w:r w:rsidRPr="008E1218">
        <w:rPr>
          <w:rFonts w:ascii="Times New Roman" w:hAnsi="Times New Roman" w:cs="Times New Roman"/>
          <w:vertAlign w:val="superscript"/>
          <w:lang w:val="en-US"/>
        </w:rPr>
        <w:t>th</w:t>
      </w:r>
      <w:r>
        <w:rPr>
          <w:rFonts w:ascii="Times New Roman" w:hAnsi="Times New Roman" w:cs="Times New Roman"/>
          <w:lang w:val="en-US"/>
        </w:rPr>
        <w:t xml:space="preserve">, 1970, President Salvador Allende’s first cabinet operated here, </w:t>
      </w:r>
      <w:proofErr w:type="spellStart"/>
      <w:r>
        <w:rPr>
          <w:rFonts w:ascii="Times New Roman" w:hAnsi="Times New Roman" w:cs="Times New Roman"/>
          <w:lang w:val="en-US"/>
        </w:rPr>
        <w:t>know</w:t>
      </w:r>
      <w:proofErr w:type="spellEnd"/>
      <w:r>
        <w:rPr>
          <w:rFonts w:ascii="Times New Roman" w:hAnsi="Times New Roman" w:cs="Times New Roman"/>
          <w:lang w:val="en-US"/>
        </w:rPr>
        <w:t xml:space="preserve"> as the “Moneda Chica” (Little Moneda).</w:t>
      </w:r>
    </w:p>
    <w:p w14:paraId="78428AEE" w14:textId="77777777" w:rsidR="003878B5" w:rsidRPr="00F44281" w:rsidRDefault="003878B5" w:rsidP="003878B5">
      <w:pPr>
        <w:jc w:val="both"/>
        <w:rPr>
          <w:rFonts w:ascii="Times New Roman" w:hAnsi="Times New Roman" w:cs="Times New Roman"/>
          <w:lang w:val="en-US"/>
        </w:rPr>
      </w:pPr>
      <w:r w:rsidRPr="002A5EA2">
        <w:rPr>
          <w:rFonts w:ascii="Times New Roman" w:hAnsi="Times New Roman" w:cs="Times New Roman"/>
          <w:b/>
          <w:bCs/>
          <w:lang w:val="en-US"/>
        </w:rPr>
        <w:t>Palacio Álamos:</w:t>
      </w:r>
      <w:r w:rsidRPr="00F44281">
        <w:rPr>
          <w:rFonts w:ascii="Times New Roman" w:hAnsi="Times New Roman" w:cs="Times New Roman"/>
          <w:lang w:val="en-US"/>
        </w:rPr>
        <w:t xml:space="preserve"> In front of you is Palacio Álamos, located</w:t>
      </w:r>
      <w:r>
        <w:rPr>
          <w:rFonts w:ascii="Times New Roman" w:hAnsi="Times New Roman" w:cs="Times New Roman"/>
          <w:lang w:val="en-US"/>
        </w:rPr>
        <w:t xml:space="preserve"> at 2398 Santo Domingo Street. It was built between 1921 and 1925 by Ignacio Álamos Cuadra and Dolores </w:t>
      </w:r>
      <w:proofErr w:type="spellStart"/>
      <w:r>
        <w:rPr>
          <w:rFonts w:ascii="Times New Roman" w:hAnsi="Times New Roman" w:cs="Times New Roman"/>
          <w:lang w:val="en-US"/>
        </w:rPr>
        <w:t>Igualt</w:t>
      </w:r>
      <w:proofErr w:type="spellEnd"/>
      <w:r>
        <w:rPr>
          <w:rFonts w:ascii="Times New Roman" w:hAnsi="Times New Roman" w:cs="Times New Roman"/>
          <w:lang w:val="en-US"/>
        </w:rPr>
        <w:t xml:space="preserve">, alongside architects Alberto Álamos and Humberto Bravo. Look at its facade: its style is eclectic, blending Neoclassical, Art Nouveau, and Beaux-Arts elements. The family lived here until 1946, when their art collection was auctioned off. Today, it serves as the Palacio </w:t>
      </w:r>
      <w:proofErr w:type="spellStart"/>
      <w:r>
        <w:rPr>
          <w:rFonts w:ascii="Times New Roman" w:hAnsi="Times New Roman" w:cs="Times New Roman"/>
          <w:lang w:val="en-US"/>
        </w:rPr>
        <w:t>Álamos</w:t>
      </w:r>
      <w:proofErr w:type="spellEnd"/>
      <w:r>
        <w:rPr>
          <w:rFonts w:ascii="Times New Roman" w:hAnsi="Times New Roman" w:cs="Times New Roman"/>
          <w:lang w:val="en-US"/>
        </w:rPr>
        <w:t xml:space="preserve"> Community Center.  </w:t>
      </w:r>
    </w:p>
    <w:p w14:paraId="5DA110DC" w14:textId="40D07C55" w:rsidR="00E81442" w:rsidRPr="00317604" w:rsidRDefault="003878B5" w:rsidP="00EE244B">
      <w:pPr>
        <w:jc w:val="both"/>
        <w:rPr>
          <w:rFonts w:ascii="Times New Roman" w:hAnsi="Times New Roman" w:cs="Times New Roman"/>
          <w:b/>
          <w:bCs/>
          <w:lang w:val="en-US"/>
        </w:rPr>
      </w:pPr>
      <w:r w:rsidRPr="00317604">
        <w:rPr>
          <w:rFonts w:ascii="Times New Roman" w:hAnsi="Times New Roman" w:cs="Times New Roman"/>
          <w:b/>
          <w:bCs/>
          <w:lang w:val="en-US"/>
        </w:rPr>
        <w:t>Iglesias</w:t>
      </w:r>
    </w:p>
    <w:p w14:paraId="0FB0C427" w14:textId="11BD7C02" w:rsidR="003878B5" w:rsidRDefault="003878B5" w:rsidP="00EE244B">
      <w:pPr>
        <w:jc w:val="both"/>
        <w:rPr>
          <w:rFonts w:ascii="Times New Roman" w:hAnsi="Times New Roman" w:cs="Times New Roman"/>
          <w:lang w:val="en-US"/>
        </w:rPr>
      </w:pPr>
      <w:r w:rsidRPr="00317604">
        <w:rPr>
          <w:rFonts w:ascii="Times New Roman" w:hAnsi="Times New Roman" w:cs="Times New Roman"/>
          <w:b/>
          <w:bCs/>
          <w:lang w:val="en-US"/>
        </w:rPr>
        <w:t xml:space="preserve">San Saturnino: </w:t>
      </w:r>
      <w:r w:rsidR="00971457">
        <w:rPr>
          <w:rFonts w:ascii="Times New Roman" w:hAnsi="Times New Roman" w:cs="Times New Roman"/>
          <w:lang w:val="en-US"/>
        </w:rPr>
        <w:t xml:space="preserve">You are standing in front of San Saturnino Church, on the corner of the square. Almost two centuries ago, a prison stood on this site; in 1844, a humble adobe and timber chapel was erected here. Look up: </w:t>
      </w:r>
      <w:r w:rsidR="00C925B4">
        <w:rPr>
          <w:rFonts w:ascii="Times New Roman" w:hAnsi="Times New Roman" w:cs="Times New Roman"/>
          <w:lang w:val="en-US"/>
        </w:rPr>
        <w:t xml:space="preserve">the Gothic church you see was designed by architect Teodoro Burchard and inaugurated in 1887. If you </w:t>
      </w:r>
      <w:proofErr w:type="gramStart"/>
      <w:r w:rsidR="00C925B4">
        <w:rPr>
          <w:rFonts w:ascii="Times New Roman" w:hAnsi="Times New Roman" w:cs="Times New Roman"/>
          <w:lang w:val="en-US"/>
        </w:rPr>
        <w:t>are able to</w:t>
      </w:r>
      <w:proofErr w:type="gramEnd"/>
      <w:r w:rsidR="00C925B4">
        <w:rPr>
          <w:rFonts w:ascii="Times New Roman" w:hAnsi="Times New Roman" w:cs="Times New Roman"/>
          <w:lang w:val="en-US"/>
        </w:rPr>
        <w:t xml:space="preserve"> go inside, look for the sky-blue ceiling painted with golden stars, </w:t>
      </w:r>
      <w:r w:rsidR="00317604">
        <w:rPr>
          <w:rFonts w:ascii="Times New Roman" w:hAnsi="Times New Roman" w:cs="Times New Roman"/>
          <w:lang w:val="en-US"/>
        </w:rPr>
        <w:t>the stained-glass windows depicting the apostles, and the organ dating back to the 1920s.</w:t>
      </w:r>
    </w:p>
    <w:p w14:paraId="59D1CA35" w14:textId="06443F4D" w:rsidR="00400232" w:rsidRDefault="00400232" w:rsidP="00EE244B">
      <w:pPr>
        <w:jc w:val="both"/>
        <w:rPr>
          <w:rFonts w:ascii="Times New Roman" w:hAnsi="Times New Roman" w:cs="Times New Roman"/>
          <w:lang w:val="en-US"/>
        </w:rPr>
      </w:pPr>
      <w:r w:rsidRPr="001274A4">
        <w:rPr>
          <w:rFonts w:ascii="Times New Roman" w:hAnsi="Times New Roman" w:cs="Times New Roman"/>
          <w:b/>
          <w:bCs/>
          <w:lang w:val="en-US"/>
        </w:rPr>
        <w:t>Capuchinos:</w:t>
      </w:r>
      <w:r>
        <w:rPr>
          <w:rFonts w:ascii="Times New Roman" w:hAnsi="Times New Roman" w:cs="Times New Roman"/>
          <w:lang w:val="en-US"/>
        </w:rPr>
        <w:t xml:space="preserve"> </w:t>
      </w:r>
      <w:r w:rsidR="00CD7B26">
        <w:rPr>
          <w:rFonts w:ascii="Times New Roman" w:hAnsi="Times New Roman" w:cs="Times New Roman"/>
          <w:lang w:val="en-US"/>
        </w:rPr>
        <w:t xml:space="preserve">In front of you is de Capuchin Church, officially named Saint Anthony of Padua. </w:t>
      </w:r>
      <w:r w:rsidR="00B43FD7">
        <w:rPr>
          <w:rFonts w:ascii="Times New Roman" w:hAnsi="Times New Roman" w:cs="Times New Roman"/>
          <w:lang w:val="en-US"/>
        </w:rPr>
        <w:t>The Capuchin friars arrived in Chile in 1848 and began constructing this church just a few years later. It was built between 1853 and 1861 based on a design by Italian architect Eusebio Chelli, who greatly admired the Renaissance</w:t>
      </w:r>
      <w:r w:rsidR="001274A4">
        <w:rPr>
          <w:rFonts w:ascii="Times New Roman" w:hAnsi="Times New Roman" w:cs="Times New Roman"/>
          <w:lang w:val="en-US"/>
        </w:rPr>
        <w:t xml:space="preserve"> master Andrea Palladio. Today, it continues to welcome many worshippers, particularly devotees of Padre Pio. And if you walk just a few steps, you will reach Palacio Álamos, whose owners was a benefactor to the Capuchins. </w:t>
      </w:r>
    </w:p>
    <w:p w14:paraId="3422ACED" w14:textId="6F8DCD68" w:rsidR="00317604" w:rsidRPr="0046001A" w:rsidRDefault="002B16B4" w:rsidP="00EE244B">
      <w:pPr>
        <w:jc w:val="both"/>
        <w:rPr>
          <w:rFonts w:ascii="Times New Roman" w:hAnsi="Times New Roman" w:cs="Times New Roman"/>
          <w:b/>
          <w:bCs/>
          <w:lang w:val="en-US"/>
        </w:rPr>
      </w:pPr>
      <w:proofErr w:type="spellStart"/>
      <w:r w:rsidRPr="0046001A">
        <w:rPr>
          <w:rFonts w:ascii="Times New Roman" w:hAnsi="Times New Roman" w:cs="Times New Roman"/>
          <w:b/>
          <w:bCs/>
          <w:lang w:val="en-US"/>
        </w:rPr>
        <w:t>Museos</w:t>
      </w:r>
      <w:proofErr w:type="spellEnd"/>
      <w:r w:rsidRPr="0046001A">
        <w:rPr>
          <w:rFonts w:ascii="Times New Roman" w:hAnsi="Times New Roman" w:cs="Times New Roman"/>
          <w:b/>
          <w:bCs/>
          <w:lang w:val="en-US"/>
        </w:rPr>
        <w:t xml:space="preserve"> y </w:t>
      </w:r>
      <w:proofErr w:type="spellStart"/>
      <w:r w:rsidRPr="0046001A">
        <w:rPr>
          <w:rFonts w:ascii="Times New Roman" w:hAnsi="Times New Roman" w:cs="Times New Roman"/>
          <w:b/>
          <w:bCs/>
          <w:lang w:val="en-US"/>
        </w:rPr>
        <w:t>Espacios</w:t>
      </w:r>
      <w:proofErr w:type="spellEnd"/>
      <w:r w:rsidRPr="0046001A">
        <w:rPr>
          <w:rFonts w:ascii="Times New Roman" w:hAnsi="Times New Roman" w:cs="Times New Roman"/>
          <w:b/>
          <w:bCs/>
          <w:lang w:val="en-US"/>
        </w:rPr>
        <w:t xml:space="preserve"> </w:t>
      </w:r>
      <w:proofErr w:type="spellStart"/>
      <w:r w:rsidRPr="0046001A">
        <w:rPr>
          <w:rFonts w:ascii="Times New Roman" w:hAnsi="Times New Roman" w:cs="Times New Roman"/>
          <w:b/>
          <w:bCs/>
          <w:lang w:val="en-US"/>
        </w:rPr>
        <w:t>Culturales</w:t>
      </w:r>
      <w:proofErr w:type="spellEnd"/>
    </w:p>
    <w:p w14:paraId="6BAF734F" w14:textId="7BD96562" w:rsidR="002B16B4" w:rsidRDefault="002B16B4" w:rsidP="00EE244B">
      <w:pPr>
        <w:jc w:val="both"/>
        <w:rPr>
          <w:rFonts w:ascii="Times New Roman" w:hAnsi="Times New Roman" w:cs="Times New Roman"/>
          <w:lang w:val="en-US"/>
        </w:rPr>
      </w:pPr>
      <w:r w:rsidRPr="0046001A">
        <w:rPr>
          <w:rFonts w:ascii="Times New Roman" w:hAnsi="Times New Roman" w:cs="Times New Roman"/>
          <w:b/>
          <w:bCs/>
          <w:lang w:val="en-US"/>
        </w:rPr>
        <w:t xml:space="preserve">Museo de la Memoria y </w:t>
      </w:r>
      <w:proofErr w:type="spellStart"/>
      <w:r w:rsidRPr="0046001A">
        <w:rPr>
          <w:rFonts w:ascii="Times New Roman" w:hAnsi="Times New Roman" w:cs="Times New Roman"/>
          <w:b/>
          <w:bCs/>
          <w:lang w:val="en-US"/>
        </w:rPr>
        <w:t>los</w:t>
      </w:r>
      <w:proofErr w:type="spellEnd"/>
      <w:r w:rsidRPr="0046001A">
        <w:rPr>
          <w:rFonts w:ascii="Times New Roman" w:hAnsi="Times New Roman" w:cs="Times New Roman"/>
          <w:b/>
          <w:bCs/>
          <w:lang w:val="en-US"/>
        </w:rPr>
        <w:t xml:space="preserve"> DDHH:</w:t>
      </w:r>
      <w:r w:rsidRPr="002E5DD3">
        <w:rPr>
          <w:rFonts w:ascii="Times New Roman" w:hAnsi="Times New Roman" w:cs="Times New Roman"/>
          <w:lang w:val="en-US"/>
        </w:rPr>
        <w:t xml:space="preserve"> </w:t>
      </w:r>
      <w:r w:rsidR="002E5DD3" w:rsidRPr="002E5DD3">
        <w:rPr>
          <w:rFonts w:ascii="Times New Roman" w:hAnsi="Times New Roman" w:cs="Times New Roman"/>
          <w:lang w:val="en-US"/>
        </w:rPr>
        <w:t xml:space="preserve">You are standing in </w:t>
      </w:r>
      <w:r w:rsidR="002E5DD3">
        <w:rPr>
          <w:rFonts w:ascii="Times New Roman" w:hAnsi="Times New Roman" w:cs="Times New Roman"/>
          <w:lang w:val="en-US"/>
        </w:rPr>
        <w:t xml:space="preserve">front of </w:t>
      </w:r>
      <w:r w:rsidR="002E5DD3" w:rsidRPr="002E5DD3">
        <w:rPr>
          <w:rFonts w:ascii="Times New Roman" w:hAnsi="Times New Roman" w:cs="Times New Roman"/>
          <w:lang w:val="en-US"/>
        </w:rPr>
        <w:t>the Muse</w:t>
      </w:r>
      <w:r w:rsidR="002E5DD3">
        <w:rPr>
          <w:rFonts w:ascii="Times New Roman" w:hAnsi="Times New Roman" w:cs="Times New Roman"/>
          <w:lang w:val="en-US"/>
        </w:rPr>
        <w:t xml:space="preserve">um of Memory and Human Rights, located at 501 </w:t>
      </w:r>
      <w:proofErr w:type="spellStart"/>
      <w:r w:rsidR="002E5DD3">
        <w:rPr>
          <w:rFonts w:ascii="Times New Roman" w:hAnsi="Times New Roman" w:cs="Times New Roman"/>
          <w:lang w:val="en-US"/>
        </w:rPr>
        <w:t>Matucana</w:t>
      </w:r>
      <w:proofErr w:type="spellEnd"/>
      <w:r w:rsidR="002E5DD3">
        <w:rPr>
          <w:rFonts w:ascii="Times New Roman" w:hAnsi="Times New Roman" w:cs="Times New Roman"/>
          <w:lang w:val="en-US"/>
        </w:rPr>
        <w:t xml:space="preserve"> Street. Here, you can calmly explore the history </w:t>
      </w:r>
      <w:r w:rsidR="002E5DD3">
        <w:rPr>
          <w:rFonts w:ascii="Times New Roman" w:hAnsi="Times New Roman" w:cs="Times New Roman"/>
          <w:lang w:val="en-US"/>
        </w:rPr>
        <w:lastRenderedPageBreak/>
        <w:t>of Chile between 1973 and 1990. On the first floor, you will find the events of September 11</w:t>
      </w:r>
      <w:r w:rsidR="002E5DD3" w:rsidRPr="002E5DD3">
        <w:rPr>
          <w:rFonts w:ascii="Times New Roman" w:hAnsi="Times New Roman" w:cs="Times New Roman"/>
          <w:vertAlign w:val="superscript"/>
          <w:lang w:val="en-US"/>
        </w:rPr>
        <w:t>th</w:t>
      </w:r>
      <w:r w:rsidR="002E5DD3">
        <w:rPr>
          <w:rFonts w:ascii="Times New Roman" w:hAnsi="Times New Roman" w:cs="Times New Roman"/>
          <w:lang w:val="en-US"/>
        </w:rPr>
        <w:t xml:space="preserve"> and testimonies from those who lived through the dictatorship; on the second, the experience of exile, the pursuit of justice, and the 1988 plebiscite; and on the third, </w:t>
      </w:r>
      <w:proofErr w:type="spellStart"/>
      <w:r w:rsidR="002E5DD3">
        <w:rPr>
          <w:rFonts w:ascii="Times New Roman" w:hAnsi="Times New Roman" w:cs="Times New Roman"/>
          <w:lang w:val="en-US"/>
        </w:rPr>
        <w:t>arpilleras</w:t>
      </w:r>
      <w:proofErr w:type="spellEnd"/>
      <w:r w:rsidR="002E5DD3">
        <w:rPr>
          <w:rFonts w:ascii="Times New Roman" w:hAnsi="Times New Roman" w:cs="Times New Roman"/>
          <w:lang w:val="en-US"/>
        </w:rPr>
        <w:t xml:space="preserve">, community embroideries that tell the story of the search for missing family members. We invite you to step inside: it is open Tuesday through Sunday from 10:00 AM to 6:00 PM, and admission is free. </w:t>
      </w:r>
    </w:p>
    <w:p w14:paraId="1768B1DC" w14:textId="60D38001" w:rsidR="002477FD" w:rsidRDefault="002477FD" w:rsidP="00EE244B">
      <w:pPr>
        <w:jc w:val="both"/>
        <w:rPr>
          <w:rFonts w:ascii="Times New Roman" w:hAnsi="Times New Roman" w:cs="Times New Roman"/>
          <w:lang w:val="en-US"/>
        </w:rPr>
      </w:pPr>
      <w:r w:rsidRPr="0046001A">
        <w:rPr>
          <w:rFonts w:ascii="Times New Roman" w:hAnsi="Times New Roman" w:cs="Times New Roman"/>
          <w:b/>
          <w:bCs/>
          <w:lang w:val="en-US"/>
        </w:rPr>
        <w:t xml:space="preserve">Museo de la </w:t>
      </w:r>
      <w:proofErr w:type="spellStart"/>
      <w:r w:rsidRPr="0046001A">
        <w:rPr>
          <w:rFonts w:ascii="Times New Roman" w:hAnsi="Times New Roman" w:cs="Times New Roman"/>
          <w:b/>
          <w:bCs/>
          <w:lang w:val="en-US"/>
        </w:rPr>
        <w:t>Educación</w:t>
      </w:r>
      <w:proofErr w:type="spellEnd"/>
      <w:r w:rsidRPr="0046001A">
        <w:rPr>
          <w:rFonts w:ascii="Times New Roman" w:hAnsi="Times New Roman" w:cs="Times New Roman"/>
          <w:b/>
          <w:bCs/>
          <w:lang w:val="en-US"/>
        </w:rPr>
        <w:t xml:space="preserve"> Gabriela Mistral:</w:t>
      </w:r>
      <w:r w:rsidRPr="002477FD">
        <w:rPr>
          <w:rFonts w:ascii="Times New Roman" w:hAnsi="Times New Roman" w:cs="Times New Roman"/>
          <w:lang w:val="en-US"/>
        </w:rPr>
        <w:t xml:space="preserve"> You are standing in front of th</w:t>
      </w:r>
      <w:r>
        <w:rPr>
          <w:rFonts w:ascii="Times New Roman" w:hAnsi="Times New Roman" w:cs="Times New Roman"/>
          <w:lang w:val="en-US"/>
        </w:rPr>
        <w:t>e Museum of Education Gabriela Mistral. This building was formerly the N</w:t>
      </w:r>
      <w:r w:rsidR="00347CEC">
        <w:rPr>
          <w:rFonts w:ascii="Times New Roman" w:hAnsi="Times New Roman" w:cs="Times New Roman"/>
          <w:lang w:val="en-US"/>
        </w:rPr>
        <w:t>°</w:t>
      </w:r>
      <w:r>
        <w:rPr>
          <w:rFonts w:ascii="Times New Roman" w:hAnsi="Times New Roman" w:cs="Times New Roman"/>
          <w:lang w:val="en-US"/>
        </w:rPr>
        <w:t>1 Girl</w:t>
      </w:r>
      <w:r w:rsidR="00347CEC">
        <w:rPr>
          <w:rFonts w:ascii="Times New Roman" w:hAnsi="Times New Roman" w:cs="Times New Roman"/>
          <w:lang w:val="en-US"/>
        </w:rPr>
        <w:t>s’ Normal School, where female teachers were trained between 1886 and 1973. Right there</w:t>
      </w:r>
      <w:r w:rsidR="00E929B3">
        <w:rPr>
          <w:rFonts w:ascii="Times New Roman" w:hAnsi="Times New Roman" w:cs="Times New Roman"/>
          <w:lang w:val="en-US"/>
        </w:rPr>
        <w:t xml:space="preserve">, in 1910, Gabriela Mistral earned her qualification as an elementary school teacher. Today, the museum bears her name as a tribute to the educator who won the Nobel Prize in Literature </w:t>
      </w:r>
      <w:r w:rsidR="00ED6132">
        <w:rPr>
          <w:rFonts w:ascii="Times New Roman" w:hAnsi="Times New Roman" w:cs="Times New Roman"/>
          <w:lang w:val="en-US"/>
        </w:rPr>
        <w:t xml:space="preserve">in 1945. Inside, it </w:t>
      </w:r>
      <w:proofErr w:type="spellStart"/>
      <w:r w:rsidR="00ED6132">
        <w:rPr>
          <w:rFonts w:ascii="Times New Roman" w:hAnsi="Times New Roman" w:cs="Times New Roman"/>
          <w:lang w:val="en-US"/>
        </w:rPr>
        <w:t>telss</w:t>
      </w:r>
      <w:proofErr w:type="spellEnd"/>
      <w:r w:rsidR="00ED6132">
        <w:rPr>
          <w:rFonts w:ascii="Times New Roman" w:hAnsi="Times New Roman" w:cs="Times New Roman"/>
          <w:lang w:val="en-US"/>
        </w:rPr>
        <w:t xml:space="preserve"> the history of education in Chile through old desks, notebooks, laboratory equipment, and photographs. Step inside: admission is free, open Monday through Friday unt</w:t>
      </w:r>
      <w:r w:rsidR="00002671">
        <w:rPr>
          <w:rFonts w:ascii="Times New Roman" w:hAnsi="Times New Roman" w:cs="Times New Roman"/>
          <w:lang w:val="en-US"/>
        </w:rPr>
        <w:t>il 5:00 PM and Saturdays until 4:00 PM.</w:t>
      </w:r>
    </w:p>
    <w:p w14:paraId="0C764D5D" w14:textId="4D0FCDB0" w:rsidR="00002671" w:rsidRDefault="00F618DD" w:rsidP="00EE244B">
      <w:pPr>
        <w:jc w:val="both"/>
        <w:rPr>
          <w:rFonts w:ascii="Times New Roman" w:hAnsi="Times New Roman" w:cs="Times New Roman"/>
          <w:lang w:val="en-US"/>
        </w:rPr>
      </w:pPr>
      <w:r w:rsidRPr="0046001A">
        <w:rPr>
          <w:rFonts w:ascii="Times New Roman" w:hAnsi="Times New Roman" w:cs="Times New Roman"/>
          <w:b/>
          <w:bCs/>
          <w:lang w:val="en-US"/>
        </w:rPr>
        <w:t>Museo del Sonido:</w:t>
      </w:r>
      <w:r w:rsidRPr="00F618DD">
        <w:rPr>
          <w:rFonts w:ascii="Times New Roman" w:hAnsi="Times New Roman" w:cs="Times New Roman"/>
          <w:lang w:val="en-US"/>
        </w:rPr>
        <w:t xml:space="preserve"> You are stand</w:t>
      </w:r>
      <w:r>
        <w:rPr>
          <w:rFonts w:ascii="Times New Roman" w:hAnsi="Times New Roman" w:cs="Times New Roman"/>
          <w:lang w:val="en-US"/>
        </w:rPr>
        <w:t xml:space="preserve">ing in front of the Museum of Sound, which operates inside a historic 1922 mansion. It once </w:t>
      </w:r>
      <w:r w:rsidR="0097768D">
        <w:rPr>
          <w:rFonts w:ascii="Times New Roman" w:hAnsi="Times New Roman" w:cs="Times New Roman"/>
          <w:lang w:val="en-US"/>
        </w:rPr>
        <w:t xml:space="preserve">belonged to the </w:t>
      </w:r>
      <w:proofErr w:type="spellStart"/>
      <w:r w:rsidR="0097768D">
        <w:rPr>
          <w:rFonts w:ascii="Times New Roman" w:hAnsi="Times New Roman" w:cs="Times New Roman"/>
          <w:lang w:val="en-US"/>
        </w:rPr>
        <w:t>Préndez</w:t>
      </w:r>
      <w:proofErr w:type="spellEnd"/>
      <w:r w:rsidR="0097768D">
        <w:rPr>
          <w:rFonts w:ascii="Times New Roman" w:hAnsi="Times New Roman" w:cs="Times New Roman"/>
          <w:lang w:val="en-US"/>
        </w:rPr>
        <w:t xml:space="preserve"> family, and the Cultural Heritage Corporation of Chile restored it to turn it into a museum. It describes itself as one of a kind in Latin America, telling the history of how we record and listen to music with phonographs, gramophones, and some of the earliest sound-recording devices. Step inside: it is open Tuesday to Sunday from 10:00 AM to 6:00 PM. Admission costs $2.000CLP</w:t>
      </w:r>
      <w:r w:rsidR="00082065">
        <w:rPr>
          <w:rFonts w:ascii="Times New Roman" w:hAnsi="Times New Roman" w:cs="Times New Roman"/>
          <w:lang w:val="en-US"/>
        </w:rPr>
        <w:t>, and it is free on Sundays</w:t>
      </w:r>
      <w:r w:rsidR="0027649B">
        <w:rPr>
          <w:rFonts w:ascii="Times New Roman" w:hAnsi="Times New Roman" w:cs="Times New Roman"/>
          <w:lang w:val="en-US"/>
        </w:rPr>
        <w:t>.</w:t>
      </w:r>
    </w:p>
    <w:p w14:paraId="6AD7BFFF" w14:textId="60B57A8A" w:rsidR="0027649B" w:rsidRDefault="00D07937" w:rsidP="00EE244B">
      <w:pPr>
        <w:jc w:val="both"/>
        <w:rPr>
          <w:rFonts w:ascii="Times New Roman" w:hAnsi="Times New Roman" w:cs="Times New Roman"/>
          <w:lang w:val="en-US"/>
        </w:rPr>
      </w:pPr>
      <w:r w:rsidRPr="0046001A">
        <w:rPr>
          <w:rFonts w:ascii="Times New Roman" w:hAnsi="Times New Roman" w:cs="Times New Roman"/>
          <w:b/>
          <w:bCs/>
          <w:lang w:val="en-US"/>
        </w:rPr>
        <w:t>Espacio 330:</w:t>
      </w:r>
      <w:r>
        <w:rPr>
          <w:rFonts w:ascii="Times New Roman" w:hAnsi="Times New Roman" w:cs="Times New Roman"/>
          <w:lang w:val="en-US"/>
        </w:rPr>
        <w:t xml:space="preserve"> You are standing in front of Espacio 330, located at 330 Maipú Street, between </w:t>
      </w:r>
      <w:proofErr w:type="spellStart"/>
      <w:r>
        <w:rPr>
          <w:rFonts w:ascii="Times New Roman" w:hAnsi="Times New Roman" w:cs="Times New Roman"/>
          <w:lang w:val="en-US"/>
        </w:rPr>
        <w:t>Huérfanos</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Compañía</w:t>
      </w:r>
      <w:proofErr w:type="spellEnd"/>
      <w:r>
        <w:rPr>
          <w:rFonts w:ascii="Times New Roman" w:hAnsi="Times New Roman" w:cs="Times New Roman"/>
          <w:lang w:val="en-US"/>
        </w:rPr>
        <w:t>. Inside this venue operates a non-profit cultural association, founded in 2019, which</w:t>
      </w:r>
      <w:r w:rsidR="00A5146B">
        <w:rPr>
          <w:rFonts w:ascii="Times New Roman" w:hAnsi="Times New Roman" w:cs="Times New Roman"/>
          <w:lang w:val="en-US"/>
        </w:rPr>
        <w:t xml:space="preserve"> functions as an exhibition hall. It hosts art exhibitions, performances, micro-concerts, book launches, and screenings, always on a neighborhood scale and in close connection with </w:t>
      </w:r>
      <w:proofErr w:type="gramStart"/>
      <w:r w:rsidR="00A5146B">
        <w:rPr>
          <w:rFonts w:ascii="Times New Roman" w:hAnsi="Times New Roman" w:cs="Times New Roman"/>
          <w:lang w:val="en-US"/>
        </w:rPr>
        <w:t>local residents</w:t>
      </w:r>
      <w:proofErr w:type="gramEnd"/>
      <w:r w:rsidR="00A5146B">
        <w:rPr>
          <w:rFonts w:ascii="Times New Roman" w:hAnsi="Times New Roman" w:cs="Times New Roman"/>
          <w:lang w:val="en-US"/>
        </w:rPr>
        <w:t>. We invite you to step inside and discover the current exhibition.</w:t>
      </w:r>
    </w:p>
    <w:p w14:paraId="651A9C06" w14:textId="3697A924" w:rsidR="00A5146B" w:rsidRDefault="0046207B" w:rsidP="00EE244B">
      <w:pPr>
        <w:jc w:val="both"/>
        <w:rPr>
          <w:rFonts w:ascii="Times New Roman" w:hAnsi="Times New Roman" w:cs="Times New Roman"/>
          <w:lang w:val="en-US"/>
        </w:rPr>
      </w:pPr>
      <w:r w:rsidRPr="0046001A">
        <w:rPr>
          <w:rFonts w:ascii="Times New Roman" w:hAnsi="Times New Roman" w:cs="Times New Roman"/>
          <w:b/>
          <w:bCs/>
          <w:lang w:val="en-US"/>
        </w:rPr>
        <w:t>Museo Taller:</w:t>
      </w:r>
      <w:r>
        <w:rPr>
          <w:rFonts w:ascii="Times New Roman" w:hAnsi="Times New Roman" w:cs="Times New Roman"/>
          <w:lang w:val="en-US"/>
        </w:rPr>
        <w:t xml:space="preserve"> You are standing in front of Museo </w:t>
      </w:r>
      <w:r w:rsidR="00893578">
        <w:rPr>
          <w:rFonts w:ascii="Times New Roman" w:hAnsi="Times New Roman" w:cs="Times New Roman"/>
          <w:lang w:val="en-US"/>
        </w:rPr>
        <w:t xml:space="preserve">Taller, located at 2784 </w:t>
      </w:r>
      <w:proofErr w:type="spellStart"/>
      <w:r w:rsidR="00893578">
        <w:rPr>
          <w:rFonts w:ascii="Times New Roman" w:hAnsi="Times New Roman" w:cs="Times New Roman"/>
          <w:lang w:val="en-US"/>
        </w:rPr>
        <w:t>Compañia</w:t>
      </w:r>
      <w:proofErr w:type="spellEnd"/>
      <w:r w:rsidR="00893578">
        <w:rPr>
          <w:rFonts w:ascii="Times New Roman" w:hAnsi="Times New Roman" w:cs="Times New Roman"/>
          <w:lang w:val="en-US"/>
        </w:rPr>
        <w:t xml:space="preserve"> de Jesús Street. This </w:t>
      </w:r>
      <w:r w:rsidR="00B7682E">
        <w:rPr>
          <w:rFonts w:ascii="Times New Roman" w:hAnsi="Times New Roman" w:cs="Times New Roman"/>
          <w:lang w:val="en-US"/>
        </w:rPr>
        <w:t>historic mansion serves as a museum, school, and handcraft workshop. Its founder, Francisco Dittborn, has spent more</w:t>
      </w:r>
      <w:r w:rsidR="004016DE">
        <w:rPr>
          <w:rFonts w:ascii="Times New Roman" w:hAnsi="Times New Roman" w:cs="Times New Roman"/>
          <w:lang w:val="en-US"/>
        </w:rPr>
        <w:t xml:space="preserve"> than thirty thousand. On its grounds, a forest planted using the Miyawaki method grows</w:t>
      </w:r>
      <w:r w:rsidR="006555C6">
        <w:rPr>
          <w:rFonts w:ascii="Times New Roman" w:hAnsi="Times New Roman" w:cs="Times New Roman"/>
          <w:lang w:val="en-US"/>
        </w:rPr>
        <w:t xml:space="preserve">. Would you like to go inside? It is open Tuesday through Sunday </w:t>
      </w:r>
      <w:r w:rsidR="00E803C9">
        <w:rPr>
          <w:rFonts w:ascii="Times New Roman" w:hAnsi="Times New Roman" w:cs="Times New Roman"/>
          <w:lang w:val="en-US"/>
        </w:rPr>
        <w:t xml:space="preserve">from 10:00 AM to 6:00 PM, with the last tour starting at 5:10 PM. The tour lasts </w:t>
      </w:r>
      <w:r w:rsidR="00FF3CAB">
        <w:rPr>
          <w:rFonts w:ascii="Times New Roman" w:hAnsi="Times New Roman" w:cs="Times New Roman"/>
          <w:lang w:val="en-US"/>
        </w:rPr>
        <w:t xml:space="preserve">90 minutes, costs $5.000 CLP, and </w:t>
      </w:r>
      <w:r w:rsidR="00DA7622">
        <w:rPr>
          <w:rFonts w:ascii="Times New Roman" w:hAnsi="Times New Roman" w:cs="Times New Roman"/>
          <w:lang w:val="en-US"/>
        </w:rPr>
        <w:t>you get to take home what you build: a locomotive, a train car, or a backstrap loom.</w:t>
      </w:r>
    </w:p>
    <w:p w14:paraId="12E2D447" w14:textId="5CB94599" w:rsidR="00DA7622" w:rsidRDefault="00826174" w:rsidP="00EE244B">
      <w:pPr>
        <w:jc w:val="both"/>
        <w:rPr>
          <w:rFonts w:ascii="Times New Roman" w:hAnsi="Times New Roman" w:cs="Times New Roman"/>
          <w:lang w:val="en-US"/>
        </w:rPr>
      </w:pPr>
      <w:proofErr w:type="spellStart"/>
      <w:r w:rsidRPr="0046001A">
        <w:rPr>
          <w:rFonts w:ascii="Times New Roman" w:hAnsi="Times New Roman" w:cs="Times New Roman"/>
          <w:b/>
          <w:bCs/>
          <w:lang w:val="en-US"/>
        </w:rPr>
        <w:t>Yungay</w:t>
      </w:r>
      <w:proofErr w:type="spellEnd"/>
      <w:r w:rsidRPr="0046001A">
        <w:rPr>
          <w:rFonts w:ascii="Times New Roman" w:hAnsi="Times New Roman" w:cs="Times New Roman"/>
          <w:b/>
          <w:bCs/>
          <w:lang w:val="en-US"/>
        </w:rPr>
        <w:t xml:space="preserve"> Histórico:</w:t>
      </w:r>
      <w:r>
        <w:rPr>
          <w:rFonts w:ascii="Times New Roman" w:hAnsi="Times New Roman" w:cs="Times New Roman"/>
          <w:lang w:val="en-US"/>
        </w:rPr>
        <w:t xml:space="preserve"> You are standing in front of </w:t>
      </w:r>
      <w:proofErr w:type="spellStart"/>
      <w:r>
        <w:rPr>
          <w:rFonts w:ascii="Times New Roman" w:hAnsi="Times New Roman" w:cs="Times New Roman"/>
          <w:lang w:val="en-US"/>
        </w:rPr>
        <w:t>Yungay</w:t>
      </w:r>
      <w:proofErr w:type="spellEnd"/>
      <w:r>
        <w:rPr>
          <w:rFonts w:ascii="Times New Roman" w:hAnsi="Times New Roman" w:cs="Times New Roman"/>
          <w:lang w:val="en-US"/>
        </w:rPr>
        <w:t xml:space="preserve"> Histórico, located at 2896 </w:t>
      </w:r>
      <w:proofErr w:type="spellStart"/>
      <w:r>
        <w:rPr>
          <w:rFonts w:ascii="Times New Roman" w:hAnsi="Times New Roman" w:cs="Times New Roman"/>
          <w:lang w:val="en-US"/>
        </w:rPr>
        <w:t>Huérfanos</w:t>
      </w:r>
      <w:proofErr w:type="spellEnd"/>
      <w:r>
        <w:rPr>
          <w:rFonts w:ascii="Times New Roman" w:hAnsi="Times New Roman" w:cs="Times New Roman"/>
          <w:lang w:val="en-US"/>
        </w:rPr>
        <w:t xml:space="preserve"> street. This historic mansion was built in 1924, designed by architect Alberto Cruz Montt (one of the same architects who designed the Adriana </w:t>
      </w:r>
      <w:proofErr w:type="spellStart"/>
      <w:r>
        <w:rPr>
          <w:rFonts w:ascii="Times New Roman" w:hAnsi="Times New Roman" w:cs="Times New Roman"/>
          <w:lang w:val="en-US"/>
        </w:rPr>
        <w:t>Cousiño</w:t>
      </w:r>
      <w:proofErr w:type="spellEnd"/>
      <w:r>
        <w:rPr>
          <w:rFonts w:ascii="Times New Roman" w:hAnsi="Times New Roman" w:cs="Times New Roman"/>
          <w:lang w:val="en-US"/>
        </w:rPr>
        <w:t xml:space="preserve"> passage just a few blocks away). Notice its style, a blend of neoclassical and Art Deco, as well as its decorative details. </w:t>
      </w:r>
      <w:r>
        <w:rPr>
          <w:rFonts w:ascii="Times New Roman" w:hAnsi="Times New Roman" w:cs="Times New Roman"/>
          <w:lang w:val="en-US"/>
        </w:rPr>
        <w:lastRenderedPageBreak/>
        <w:t>It has three floors and is currently used for events and cultural activities. More than a hundred years later, it remains an integral part of the neighborhood’s history.</w:t>
      </w:r>
    </w:p>
    <w:p w14:paraId="59F4178A" w14:textId="16BB53B8" w:rsidR="00826174" w:rsidRDefault="001276F0" w:rsidP="00EE244B">
      <w:pPr>
        <w:jc w:val="both"/>
        <w:rPr>
          <w:rFonts w:ascii="Times New Roman" w:hAnsi="Times New Roman" w:cs="Times New Roman"/>
          <w:lang w:val="en-US"/>
        </w:rPr>
      </w:pPr>
      <w:proofErr w:type="spellStart"/>
      <w:r w:rsidRPr="0046001A">
        <w:rPr>
          <w:rFonts w:ascii="Times New Roman" w:hAnsi="Times New Roman" w:cs="Times New Roman"/>
          <w:b/>
          <w:bCs/>
          <w:lang w:val="en-US"/>
        </w:rPr>
        <w:t>DecoCalen</w:t>
      </w:r>
      <w:proofErr w:type="spellEnd"/>
      <w:r w:rsidRPr="0046001A">
        <w:rPr>
          <w:rFonts w:ascii="Times New Roman" w:hAnsi="Times New Roman" w:cs="Times New Roman"/>
          <w:b/>
          <w:bCs/>
          <w:lang w:val="en-US"/>
        </w:rPr>
        <w:t>:</w:t>
      </w:r>
      <w:r>
        <w:rPr>
          <w:rFonts w:ascii="Times New Roman" w:hAnsi="Times New Roman" w:cs="Times New Roman"/>
          <w:lang w:val="en-US"/>
        </w:rPr>
        <w:t xml:space="preserve"> You are standing in front of </w:t>
      </w:r>
      <w:proofErr w:type="spellStart"/>
      <w:r>
        <w:rPr>
          <w:rFonts w:ascii="Times New Roman" w:hAnsi="Times New Roman" w:cs="Times New Roman"/>
          <w:lang w:val="en-US"/>
        </w:rPr>
        <w:t>DecoCalen</w:t>
      </w:r>
      <w:proofErr w:type="spellEnd"/>
      <w:r>
        <w:rPr>
          <w:rFonts w:ascii="Times New Roman" w:hAnsi="Times New Roman" w:cs="Times New Roman"/>
          <w:lang w:val="en-US"/>
        </w:rPr>
        <w:t xml:space="preserve">, located at 2858 </w:t>
      </w:r>
      <w:proofErr w:type="spellStart"/>
      <w:r>
        <w:rPr>
          <w:rFonts w:ascii="Times New Roman" w:hAnsi="Times New Roman" w:cs="Times New Roman"/>
          <w:lang w:val="en-US"/>
        </w:rPr>
        <w:t>Compañía</w:t>
      </w:r>
      <w:proofErr w:type="spellEnd"/>
      <w:r>
        <w:rPr>
          <w:rFonts w:ascii="Times New Roman" w:hAnsi="Times New Roman" w:cs="Times New Roman"/>
          <w:lang w:val="en-US"/>
        </w:rPr>
        <w:t xml:space="preserve"> street. Here, a collective of 107 artisans from the Los Lagos and Santiago Regions focuses</w:t>
      </w:r>
      <w:r w:rsidR="008124CB">
        <w:rPr>
          <w:rFonts w:ascii="Times New Roman" w:hAnsi="Times New Roman" w:cs="Times New Roman"/>
          <w:lang w:val="en-US"/>
        </w:rPr>
        <w:t xml:space="preserve"> on recycling and sustainability. If you go inside, you will find spun sheep’s wool, native woods, herbal cosmetics, clothing, and gourmet products, such as </w:t>
      </w:r>
      <w:proofErr w:type="spellStart"/>
      <w:r w:rsidR="008124CB">
        <w:rPr>
          <w:rFonts w:ascii="Times New Roman" w:hAnsi="Times New Roman" w:cs="Times New Roman"/>
          <w:lang w:val="en-US"/>
        </w:rPr>
        <w:t>Chiloé</w:t>
      </w:r>
      <w:proofErr w:type="spellEnd"/>
      <w:r w:rsidR="008124CB">
        <w:rPr>
          <w:rFonts w:ascii="Times New Roman" w:hAnsi="Times New Roman" w:cs="Times New Roman"/>
          <w:lang w:val="en-US"/>
        </w:rPr>
        <w:t xml:space="preserve"> garlic and </w:t>
      </w:r>
      <w:proofErr w:type="spellStart"/>
      <w:r w:rsidR="008124CB">
        <w:rPr>
          <w:rFonts w:ascii="Times New Roman" w:hAnsi="Times New Roman" w:cs="Times New Roman"/>
          <w:lang w:val="en-US"/>
        </w:rPr>
        <w:t>murta</w:t>
      </w:r>
      <w:proofErr w:type="spellEnd"/>
      <w:r w:rsidR="008124CB">
        <w:rPr>
          <w:rFonts w:ascii="Times New Roman" w:hAnsi="Times New Roman" w:cs="Times New Roman"/>
          <w:lang w:val="en-US"/>
        </w:rPr>
        <w:t xml:space="preserve"> or sweet brier (dog rose) jams. Upstairs in the loft, there is an art gallery called La Palomera featuring exhibitions by local artists. Feel free to step inside; it is </w:t>
      </w:r>
      <w:proofErr w:type="gramStart"/>
      <w:r w:rsidR="008124CB">
        <w:rPr>
          <w:rFonts w:ascii="Times New Roman" w:hAnsi="Times New Roman" w:cs="Times New Roman"/>
          <w:lang w:val="en-US"/>
        </w:rPr>
        <w:t>open</w:t>
      </w:r>
      <w:proofErr w:type="gramEnd"/>
      <w:r w:rsidR="008124CB">
        <w:rPr>
          <w:rFonts w:ascii="Times New Roman" w:hAnsi="Times New Roman" w:cs="Times New Roman"/>
          <w:lang w:val="en-US"/>
        </w:rPr>
        <w:t xml:space="preserve"> Wednesday, Thursday, and Sunday from 11:00 AM to 7:00 PM, and Friday and Saturday </w:t>
      </w:r>
      <w:r w:rsidR="00B30A70">
        <w:rPr>
          <w:rFonts w:ascii="Times New Roman" w:hAnsi="Times New Roman" w:cs="Times New Roman"/>
          <w:lang w:val="en-US"/>
        </w:rPr>
        <w:t>from 12:00 PM to 8:00 PM.</w:t>
      </w:r>
    </w:p>
    <w:p w14:paraId="6EA40236" w14:textId="77777777" w:rsidR="00467D92" w:rsidRDefault="00B30A70" w:rsidP="00EE244B">
      <w:pPr>
        <w:jc w:val="both"/>
        <w:rPr>
          <w:rFonts w:ascii="Times New Roman" w:hAnsi="Times New Roman" w:cs="Times New Roman"/>
          <w:lang w:val="en-US"/>
        </w:rPr>
      </w:pPr>
      <w:r w:rsidRPr="0046001A">
        <w:rPr>
          <w:rFonts w:ascii="Times New Roman" w:hAnsi="Times New Roman" w:cs="Times New Roman"/>
          <w:b/>
          <w:bCs/>
          <w:lang w:val="en-US"/>
        </w:rPr>
        <w:t xml:space="preserve">Casona </w:t>
      </w:r>
      <w:proofErr w:type="spellStart"/>
      <w:r w:rsidRPr="0046001A">
        <w:rPr>
          <w:rFonts w:ascii="Times New Roman" w:hAnsi="Times New Roman" w:cs="Times New Roman"/>
          <w:b/>
          <w:bCs/>
          <w:lang w:val="en-US"/>
        </w:rPr>
        <w:t>Compañía</w:t>
      </w:r>
      <w:proofErr w:type="spellEnd"/>
      <w:r w:rsidRPr="0046001A">
        <w:rPr>
          <w:rFonts w:ascii="Times New Roman" w:hAnsi="Times New Roman" w:cs="Times New Roman"/>
          <w:b/>
          <w:bCs/>
          <w:lang w:val="en-US"/>
        </w:rPr>
        <w:t>:</w:t>
      </w:r>
      <w:r>
        <w:rPr>
          <w:rFonts w:ascii="Times New Roman" w:hAnsi="Times New Roman" w:cs="Times New Roman"/>
          <w:lang w:val="en-US"/>
        </w:rPr>
        <w:t xml:space="preserve"> You are standing in front of Casona </w:t>
      </w:r>
      <w:proofErr w:type="spellStart"/>
      <w:r>
        <w:rPr>
          <w:rFonts w:ascii="Times New Roman" w:hAnsi="Times New Roman" w:cs="Times New Roman"/>
          <w:lang w:val="en-US"/>
        </w:rPr>
        <w:t>Compañía</w:t>
      </w:r>
      <w:proofErr w:type="spellEnd"/>
      <w:r w:rsidR="00467D92">
        <w:rPr>
          <w:rFonts w:ascii="Times New Roman" w:hAnsi="Times New Roman" w:cs="Times New Roman"/>
          <w:lang w:val="en-US"/>
        </w:rPr>
        <w:t xml:space="preserve">, located at 2820 </w:t>
      </w:r>
      <w:proofErr w:type="spellStart"/>
      <w:r w:rsidR="00467D92">
        <w:rPr>
          <w:rFonts w:ascii="Times New Roman" w:hAnsi="Times New Roman" w:cs="Times New Roman"/>
          <w:lang w:val="en-US"/>
        </w:rPr>
        <w:t>Compañía</w:t>
      </w:r>
      <w:proofErr w:type="spellEnd"/>
      <w:r w:rsidR="00467D92">
        <w:rPr>
          <w:rFonts w:ascii="Times New Roman" w:hAnsi="Times New Roman" w:cs="Times New Roman"/>
          <w:lang w:val="en-US"/>
        </w:rPr>
        <w:t xml:space="preserve"> de Jesús Street, where a mural titled “Awakening” (</w:t>
      </w:r>
      <w:proofErr w:type="spellStart"/>
      <w:r w:rsidR="00467D92">
        <w:rPr>
          <w:rFonts w:ascii="Times New Roman" w:hAnsi="Times New Roman" w:cs="Times New Roman"/>
          <w:lang w:val="en-US"/>
        </w:rPr>
        <w:t>Despertar</w:t>
      </w:r>
      <w:proofErr w:type="spellEnd"/>
      <w:r w:rsidR="00467D92">
        <w:rPr>
          <w:rFonts w:ascii="Times New Roman" w:hAnsi="Times New Roman" w:cs="Times New Roman"/>
          <w:lang w:val="en-US"/>
        </w:rPr>
        <w:t>) by artist ROMOKO awaits you right alongside it. The historic mansion is a 600-square-meter heritage space open since 2019 for creation and collaboration, hosting exhibitions, fairs, and shows. Notice its facade, featuring a Gothic or neo-Colonial flair. Feel free to step inside Café Cité, open Monday through Friday from 8:30 AM to 9:00 PM and on weekends from 9:00 AM to 7:30 PM.</w:t>
      </w:r>
    </w:p>
    <w:p w14:paraId="06AA66C2" w14:textId="5B194F6D" w:rsidR="00B30A70" w:rsidRDefault="009F0D00" w:rsidP="00EE244B">
      <w:pPr>
        <w:jc w:val="both"/>
        <w:rPr>
          <w:rFonts w:ascii="Times New Roman" w:hAnsi="Times New Roman" w:cs="Times New Roman"/>
          <w:lang w:val="en-US"/>
        </w:rPr>
      </w:pPr>
      <w:r w:rsidRPr="0046001A">
        <w:rPr>
          <w:rFonts w:ascii="Times New Roman" w:hAnsi="Times New Roman" w:cs="Times New Roman"/>
          <w:b/>
          <w:bCs/>
          <w:lang w:val="en-US"/>
        </w:rPr>
        <w:t>Museo de Arte Contemporáneo:</w:t>
      </w:r>
      <w:r>
        <w:rPr>
          <w:rFonts w:ascii="Times New Roman" w:hAnsi="Times New Roman" w:cs="Times New Roman"/>
          <w:lang w:val="en-US"/>
        </w:rPr>
        <w:t xml:space="preserve"> You are standing in front of the Museum of Contemporary Art</w:t>
      </w:r>
      <w:r w:rsidR="00843910">
        <w:rPr>
          <w:rFonts w:ascii="Times New Roman" w:hAnsi="Times New Roman" w:cs="Times New Roman"/>
          <w:lang w:val="en-US"/>
        </w:rPr>
        <w:t xml:space="preserve">, specifically the Quinta Normal branch located at 464 </w:t>
      </w:r>
      <w:proofErr w:type="spellStart"/>
      <w:r w:rsidR="00843910">
        <w:rPr>
          <w:rFonts w:ascii="Times New Roman" w:hAnsi="Times New Roman" w:cs="Times New Roman"/>
          <w:lang w:val="en-US"/>
        </w:rPr>
        <w:t>Matucana</w:t>
      </w:r>
      <w:proofErr w:type="spellEnd"/>
      <w:r w:rsidR="00843910">
        <w:rPr>
          <w:rFonts w:ascii="Times New Roman" w:hAnsi="Times New Roman" w:cs="Times New Roman"/>
          <w:lang w:val="en-US"/>
        </w:rPr>
        <w:t xml:space="preserve"> Avenue, inside Quinta Normal Park. This neoclassical, French-style building was designed by architect Alberto Cruz Montt for the National Agriculture Society</w:t>
      </w:r>
      <w:r w:rsidR="007D1982">
        <w:rPr>
          <w:rFonts w:ascii="Times New Roman" w:hAnsi="Times New Roman" w:cs="Times New Roman"/>
          <w:lang w:val="en-US"/>
        </w:rPr>
        <w:t xml:space="preserve">. </w:t>
      </w:r>
      <w:r w:rsidR="0046001A">
        <w:rPr>
          <w:rFonts w:ascii="Times New Roman" w:hAnsi="Times New Roman" w:cs="Times New Roman"/>
          <w:lang w:val="en-US"/>
        </w:rPr>
        <w:t>Later</w:t>
      </w:r>
      <w:r w:rsidR="007D1982">
        <w:rPr>
          <w:rFonts w:ascii="Times New Roman" w:hAnsi="Times New Roman" w:cs="Times New Roman"/>
          <w:lang w:val="en-US"/>
        </w:rPr>
        <w:t>, it served as the Faculty of Agronomy of the University of Chile. Since 2005, it has been home to the Museum of Contemporary Art, which presents itself as the first of its kind in Latin America. Feel free to step inside: it is open Tuesday through Sunday from 10:30 AM to 5:30 PM</w:t>
      </w:r>
      <w:r w:rsidR="00F96EBC">
        <w:rPr>
          <w:rFonts w:ascii="Times New Roman" w:hAnsi="Times New Roman" w:cs="Times New Roman"/>
          <w:lang w:val="en-US"/>
        </w:rPr>
        <w:t>, and admission is free.</w:t>
      </w:r>
    </w:p>
    <w:p w14:paraId="236AB69E" w14:textId="45E43853" w:rsidR="00E41632" w:rsidRDefault="00F96EBC" w:rsidP="00EE244B">
      <w:pPr>
        <w:jc w:val="both"/>
        <w:rPr>
          <w:rFonts w:ascii="Times New Roman" w:hAnsi="Times New Roman" w:cs="Times New Roman"/>
          <w:lang w:val="en-US"/>
        </w:rPr>
      </w:pPr>
      <w:r w:rsidRPr="0046001A">
        <w:rPr>
          <w:rFonts w:ascii="Times New Roman" w:hAnsi="Times New Roman" w:cs="Times New Roman"/>
          <w:b/>
          <w:bCs/>
          <w:lang w:val="en-US"/>
        </w:rPr>
        <w:t xml:space="preserve">Club </w:t>
      </w:r>
      <w:proofErr w:type="spellStart"/>
      <w:r w:rsidRPr="0046001A">
        <w:rPr>
          <w:rFonts w:ascii="Times New Roman" w:hAnsi="Times New Roman" w:cs="Times New Roman"/>
          <w:b/>
          <w:bCs/>
          <w:lang w:val="en-US"/>
        </w:rPr>
        <w:t>Yungay</w:t>
      </w:r>
      <w:proofErr w:type="spellEnd"/>
      <w:r w:rsidRPr="0046001A">
        <w:rPr>
          <w:rFonts w:ascii="Times New Roman" w:hAnsi="Times New Roman" w:cs="Times New Roman"/>
          <w:b/>
          <w:bCs/>
          <w:lang w:val="en-US"/>
        </w:rPr>
        <w:t>:</w:t>
      </w:r>
      <w:r>
        <w:rPr>
          <w:rFonts w:ascii="Times New Roman" w:hAnsi="Times New Roman" w:cs="Times New Roman"/>
          <w:lang w:val="en-US"/>
        </w:rPr>
        <w:t xml:space="preserve"> </w:t>
      </w:r>
      <w:r w:rsidR="00192607">
        <w:rPr>
          <w:rFonts w:ascii="Times New Roman" w:hAnsi="Times New Roman" w:cs="Times New Roman"/>
          <w:lang w:val="en-US"/>
        </w:rPr>
        <w:t xml:space="preserve">You are standing in front of Club </w:t>
      </w:r>
      <w:proofErr w:type="spellStart"/>
      <w:r w:rsidR="00192607">
        <w:rPr>
          <w:rFonts w:ascii="Times New Roman" w:hAnsi="Times New Roman" w:cs="Times New Roman"/>
          <w:lang w:val="en-US"/>
        </w:rPr>
        <w:t>Yungay</w:t>
      </w:r>
      <w:proofErr w:type="spellEnd"/>
      <w:r w:rsidR="00192607">
        <w:rPr>
          <w:rFonts w:ascii="Times New Roman" w:hAnsi="Times New Roman" w:cs="Times New Roman"/>
          <w:lang w:val="en-US"/>
        </w:rPr>
        <w:t xml:space="preserve">, located at </w:t>
      </w:r>
      <w:r w:rsidR="00514310">
        <w:rPr>
          <w:rFonts w:ascii="Times New Roman" w:hAnsi="Times New Roman" w:cs="Times New Roman"/>
          <w:lang w:val="en-US"/>
        </w:rPr>
        <w:t xml:space="preserve">2601 Portales Avenue. It started out as a café, later became a football-themed bar, and today it also functions as a pennant museum, housing over a thousand pennants from Chile and around the world, gathered by its founders, Mariano and Leo. Here, a jersey number 10 from an amateur club is valued just as much as one from the national team, as a tribute to football across all levels. Feel free to </w:t>
      </w:r>
      <w:r w:rsidR="00CD44E2">
        <w:rPr>
          <w:rFonts w:ascii="Times New Roman" w:hAnsi="Times New Roman" w:cs="Times New Roman"/>
          <w:lang w:val="en-US"/>
        </w:rPr>
        <w:t>step inside: it opens at 6:00 PM and you can explore the collection and its unique memorabilia.</w:t>
      </w:r>
    </w:p>
    <w:p w14:paraId="432A56BD" w14:textId="66967A03" w:rsidR="00E41632" w:rsidRPr="0046001A" w:rsidRDefault="00E41632" w:rsidP="00EE244B">
      <w:pPr>
        <w:jc w:val="both"/>
        <w:rPr>
          <w:rFonts w:ascii="Times New Roman" w:hAnsi="Times New Roman" w:cs="Times New Roman"/>
          <w:b/>
          <w:bCs/>
          <w:lang w:val="en-US"/>
        </w:rPr>
      </w:pPr>
      <w:proofErr w:type="spellStart"/>
      <w:r w:rsidRPr="0046001A">
        <w:rPr>
          <w:rFonts w:ascii="Times New Roman" w:hAnsi="Times New Roman" w:cs="Times New Roman"/>
          <w:b/>
          <w:bCs/>
          <w:lang w:val="en-US"/>
        </w:rPr>
        <w:t>Personajes</w:t>
      </w:r>
      <w:proofErr w:type="spellEnd"/>
    </w:p>
    <w:p w14:paraId="15817FBC" w14:textId="7DFA8CFD" w:rsidR="00E41632" w:rsidRDefault="00E41632" w:rsidP="00EE244B">
      <w:pPr>
        <w:jc w:val="both"/>
        <w:rPr>
          <w:rFonts w:ascii="Times New Roman" w:hAnsi="Times New Roman" w:cs="Times New Roman"/>
          <w:lang w:val="en-US"/>
        </w:rPr>
      </w:pPr>
      <w:r w:rsidRPr="0046001A">
        <w:rPr>
          <w:rFonts w:ascii="Times New Roman" w:hAnsi="Times New Roman" w:cs="Times New Roman"/>
          <w:b/>
          <w:bCs/>
          <w:lang w:val="en-US"/>
        </w:rPr>
        <w:t>Ignacio Domeyko:</w:t>
      </w:r>
      <w:r>
        <w:rPr>
          <w:rFonts w:ascii="Times New Roman" w:hAnsi="Times New Roman" w:cs="Times New Roman"/>
          <w:lang w:val="en-US"/>
        </w:rPr>
        <w:t xml:space="preserve"> A Polish geologist born in 1802, left Poland after the 1831 uprising against Russian rule. In 1838, at age 36, he arrived in Chile to teach chemistry in Coquimbo, subsequently traveling across the country to study its mineral resources. He later served as the rector of the University of Chile between 1867 and 1883. He lived for decades in this historic mansion on Cueto Street (now designated a National Monument)</w:t>
      </w:r>
      <w:r w:rsidR="00353FFE">
        <w:rPr>
          <w:rFonts w:ascii="Times New Roman" w:hAnsi="Times New Roman" w:cs="Times New Roman"/>
          <w:lang w:val="en-US"/>
        </w:rPr>
        <w:t xml:space="preserve">, where he passed away in 1889. In 1888, as an elderly man, he revisited Poland and brought back a sack of soil </w:t>
      </w:r>
      <w:r w:rsidR="00353FFE">
        <w:rPr>
          <w:rFonts w:ascii="Times New Roman" w:hAnsi="Times New Roman" w:cs="Times New Roman"/>
          <w:lang w:val="en-US"/>
        </w:rPr>
        <w:lastRenderedPageBreak/>
        <w:t>from his native land, placing it in the courtyard to stay close to the homeland he had left behind.</w:t>
      </w:r>
    </w:p>
    <w:p w14:paraId="49E7ED61" w14:textId="7EF23A18" w:rsidR="00300838" w:rsidRDefault="00300838" w:rsidP="00EE244B">
      <w:pPr>
        <w:jc w:val="both"/>
        <w:rPr>
          <w:rFonts w:ascii="Times New Roman" w:hAnsi="Times New Roman" w:cs="Times New Roman"/>
          <w:lang w:val="en-US"/>
        </w:rPr>
      </w:pPr>
      <w:r w:rsidRPr="0046001A">
        <w:rPr>
          <w:rFonts w:ascii="Times New Roman" w:hAnsi="Times New Roman" w:cs="Times New Roman"/>
          <w:b/>
          <w:bCs/>
          <w:lang w:val="en-US"/>
        </w:rPr>
        <w:t>Domingo Faustino Sarmiento:</w:t>
      </w:r>
      <w:r>
        <w:rPr>
          <w:rFonts w:ascii="Times New Roman" w:hAnsi="Times New Roman" w:cs="Times New Roman"/>
          <w:lang w:val="en-US"/>
        </w:rPr>
        <w:t xml:space="preserve"> An Argentine writer and politician born in 1811, lived in exile in Chile during the 1840s. On April 3</w:t>
      </w:r>
      <w:r w:rsidRPr="00300838">
        <w:rPr>
          <w:rFonts w:ascii="Times New Roman" w:hAnsi="Times New Roman" w:cs="Times New Roman"/>
          <w:vertAlign w:val="superscript"/>
          <w:lang w:val="en-US"/>
        </w:rPr>
        <w:t>rd</w:t>
      </w:r>
      <w:r>
        <w:rPr>
          <w:rFonts w:ascii="Times New Roman" w:hAnsi="Times New Roman" w:cs="Times New Roman"/>
          <w:lang w:val="en-US"/>
        </w:rPr>
        <w:t xml:space="preserve">, 1842, at age 31, he published “La villa de Yungai” </w:t>
      </w:r>
      <w:r w:rsidR="006F4FE7">
        <w:rPr>
          <w:rFonts w:ascii="Times New Roman" w:hAnsi="Times New Roman" w:cs="Times New Roman"/>
          <w:lang w:val="en-US"/>
        </w:rPr>
        <w:t>in Valparaíso’s</w:t>
      </w:r>
      <w:r>
        <w:rPr>
          <w:rFonts w:ascii="Times New Roman" w:hAnsi="Times New Roman" w:cs="Times New Roman"/>
          <w:lang w:val="en-US"/>
        </w:rPr>
        <w:t xml:space="preserve"> El Mercurio newspaper, a portrait of the newly established neighborhood that had been named after Chile’s victory at the Battle of </w:t>
      </w:r>
      <w:proofErr w:type="spellStart"/>
      <w:r>
        <w:rPr>
          <w:rFonts w:ascii="Times New Roman" w:hAnsi="Times New Roman" w:cs="Times New Roman"/>
          <w:lang w:val="en-US"/>
        </w:rPr>
        <w:t>Yungay</w:t>
      </w:r>
      <w:proofErr w:type="spellEnd"/>
      <w:r>
        <w:rPr>
          <w:rFonts w:ascii="Times New Roman" w:hAnsi="Times New Roman" w:cs="Times New Roman"/>
          <w:lang w:val="en-US"/>
        </w:rPr>
        <w:t xml:space="preserve"> in 1839. His text serves as a historic testimony of the neighborhood’s earliest years, written while it was still taking shape. He later returned to Argentina </w:t>
      </w:r>
      <w:r w:rsidR="00247A02">
        <w:rPr>
          <w:rFonts w:ascii="Times New Roman" w:hAnsi="Times New Roman" w:cs="Times New Roman"/>
          <w:lang w:val="en-US"/>
        </w:rPr>
        <w:t>and, at age 57, served as President from 1868 to 1874.</w:t>
      </w:r>
    </w:p>
    <w:p w14:paraId="2E92286E" w14:textId="40970BD4" w:rsidR="006F4FE7" w:rsidRDefault="006F4FE7" w:rsidP="00EE244B">
      <w:pPr>
        <w:jc w:val="both"/>
        <w:rPr>
          <w:rFonts w:ascii="Times New Roman" w:hAnsi="Times New Roman" w:cs="Times New Roman"/>
          <w:lang w:val="en-US"/>
        </w:rPr>
      </w:pPr>
      <w:r w:rsidRPr="000249CC">
        <w:rPr>
          <w:rFonts w:ascii="Times New Roman" w:hAnsi="Times New Roman" w:cs="Times New Roman"/>
          <w:b/>
          <w:bCs/>
          <w:lang w:val="en-US"/>
        </w:rPr>
        <w:t>Gabriela Mistral:</w:t>
      </w:r>
      <w:r w:rsidRPr="006F4FE7">
        <w:rPr>
          <w:rFonts w:ascii="Times New Roman" w:hAnsi="Times New Roman" w:cs="Times New Roman"/>
          <w:lang w:val="en-US"/>
        </w:rPr>
        <w:t xml:space="preserve"> Was born Lucila Godoy Alcayaga in 1889, in Vicuña, located</w:t>
      </w:r>
      <w:r>
        <w:rPr>
          <w:rFonts w:ascii="Times New Roman" w:hAnsi="Times New Roman" w:cs="Times New Roman"/>
          <w:lang w:val="en-US"/>
        </w:rPr>
        <w:t xml:space="preserve"> in the </w:t>
      </w:r>
      <w:proofErr w:type="spellStart"/>
      <w:r>
        <w:rPr>
          <w:rFonts w:ascii="Times New Roman" w:hAnsi="Times New Roman" w:cs="Times New Roman"/>
          <w:lang w:val="en-US"/>
        </w:rPr>
        <w:t>Elqui</w:t>
      </w:r>
      <w:proofErr w:type="spellEnd"/>
      <w:r>
        <w:rPr>
          <w:rFonts w:ascii="Times New Roman" w:hAnsi="Times New Roman" w:cs="Times New Roman"/>
          <w:lang w:val="en-US"/>
        </w:rPr>
        <w:t xml:space="preserve"> Valley. She became a rural schoolteacher at a very young age and educated herself through extensive reading. In 1914, she won the </w:t>
      </w:r>
      <w:proofErr w:type="spellStart"/>
      <w:r>
        <w:rPr>
          <w:rFonts w:ascii="Times New Roman" w:hAnsi="Times New Roman" w:cs="Times New Roman"/>
          <w:lang w:val="en-US"/>
        </w:rPr>
        <w:t>Juegos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Florales</w:t>
      </w:r>
      <w:proofErr w:type="spellEnd"/>
      <w:r>
        <w:rPr>
          <w:rFonts w:ascii="Times New Roman" w:hAnsi="Times New Roman" w:cs="Times New Roman"/>
          <w:lang w:val="en-US"/>
        </w:rPr>
        <w:t xml:space="preserve"> literary contest with her “</w:t>
      </w:r>
      <w:proofErr w:type="spellStart"/>
      <w:r>
        <w:rPr>
          <w:rFonts w:ascii="Times New Roman" w:hAnsi="Times New Roman" w:cs="Times New Roman"/>
          <w:lang w:val="en-US"/>
        </w:rPr>
        <w:t>Sonetos</w:t>
      </w:r>
      <w:proofErr w:type="spellEnd"/>
      <w:r>
        <w:rPr>
          <w:rFonts w:ascii="Times New Roman" w:hAnsi="Times New Roman" w:cs="Times New Roman"/>
          <w:lang w:val="en-US"/>
        </w:rPr>
        <w:t xml:space="preserve"> de la Muerte”, and in 1922, she published “</w:t>
      </w:r>
      <w:proofErr w:type="spellStart"/>
      <w:r>
        <w:rPr>
          <w:rFonts w:ascii="Times New Roman" w:hAnsi="Times New Roman" w:cs="Times New Roman"/>
          <w:lang w:val="en-US"/>
        </w:rPr>
        <w:t>Desolación</w:t>
      </w:r>
      <w:proofErr w:type="spellEnd"/>
      <w:r>
        <w:rPr>
          <w:rFonts w:ascii="Times New Roman" w:hAnsi="Times New Roman" w:cs="Times New Roman"/>
          <w:lang w:val="en-US"/>
        </w:rPr>
        <w:t xml:space="preserve">”. That same year, she traveled to Mexico to collaborate on its national educational reform. In 1945, she received the Nobel Prize in Literature, becoming the first Latin American writer to win the award. She passed away in New York in 1957. For her, teaching was a form of poetry, </w:t>
      </w:r>
      <w:r w:rsidR="00CF3FCF">
        <w:rPr>
          <w:rFonts w:ascii="Times New Roman" w:hAnsi="Times New Roman" w:cs="Times New Roman"/>
          <w:lang w:val="en-US"/>
        </w:rPr>
        <w:t>which is why the Museum of Education bears her name as a tribute to her legacy as an educator. The museum is housed in the former Brígida Walker N°1 Girls’ Normal School, where generations of Chilean female teachers were trained, preserving the history of education in Chile.</w:t>
      </w:r>
    </w:p>
    <w:p w14:paraId="7F52463D" w14:textId="3389A9A6" w:rsidR="00C45784" w:rsidRDefault="00C45784" w:rsidP="00EE244B">
      <w:pPr>
        <w:jc w:val="both"/>
        <w:rPr>
          <w:rFonts w:ascii="Times New Roman" w:hAnsi="Times New Roman" w:cs="Times New Roman"/>
          <w:lang w:val="en-US"/>
        </w:rPr>
      </w:pPr>
      <w:r w:rsidRPr="003E7652">
        <w:rPr>
          <w:rFonts w:ascii="Times New Roman" w:hAnsi="Times New Roman" w:cs="Times New Roman"/>
          <w:b/>
          <w:bCs/>
          <w:lang w:val="en-US"/>
        </w:rPr>
        <w:t>Vicente Huidobro:</w:t>
      </w:r>
      <w:r>
        <w:rPr>
          <w:rFonts w:ascii="Times New Roman" w:hAnsi="Times New Roman" w:cs="Times New Roman"/>
          <w:lang w:val="en-US"/>
        </w:rPr>
        <w:t xml:space="preserve"> A poet born in Santiago in 1893, created Creationism, the poetic avant-garde movement thar brought him fame in Chile and </w:t>
      </w:r>
      <w:r w:rsidR="003E7652">
        <w:rPr>
          <w:rFonts w:ascii="Times New Roman" w:hAnsi="Times New Roman" w:cs="Times New Roman"/>
          <w:lang w:val="en-US"/>
        </w:rPr>
        <w:t>around the</w:t>
      </w:r>
      <w:r w:rsidR="00F01CD0">
        <w:rPr>
          <w:rFonts w:ascii="Times New Roman" w:hAnsi="Times New Roman" w:cs="Times New Roman"/>
          <w:lang w:val="en-US"/>
        </w:rPr>
        <w:t xml:space="preserve"> world, and in 1931 he published Altazor, one of his most important works. Upon returning from Paris in 1933, he settled in </w:t>
      </w:r>
      <w:proofErr w:type="spellStart"/>
      <w:r w:rsidR="00F01CD0">
        <w:rPr>
          <w:rFonts w:ascii="Times New Roman" w:hAnsi="Times New Roman" w:cs="Times New Roman"/>
          <w:lang w:val="en-US"/>
        </w:rPr>
        <w:t>Yungay</w:t>
      </w:r>
      <w:proofErr w:type="spellEnd"/>
      <w:r w:rsidR="00F01CD0">
        <w:rPr>
          <w:rFonts w:ascii="Times New Roman" w:hAnsi="Times New Roman" w:cs="Times New Roman"/>
          <w:lang w:val="en-US"/>
        </w:rPr>
        <w:t xml:space="preserve">. His home in the neighborhood served as a meeting place for the </w:t>
      </w:r>
      <w:r w:rsidR="006D2761">
        <w:rPr>
          <w:rFonts w:ascii="Times New Roman" w:hAnsi="Times New Roman" w:cs="Times New Roman"/>
          <w:lang w:val="en-US"/>
        </w:rPr>
        <w:t xml:space="preserve">poets of the Generation of ’38, and a plaque commemorates it to this day. </w:t>
      </w:r>
      <w:r w:rsidR="00102422">
        <w:rPr>
          <w:rFonts w:ascii="Times New Roman" w:hAnsi="Times New Roman" w:cs="Times New Roman"/>
          <w:lang w:val="en-US"/>
        </w:rPr>
        <w:t xml:space="preserve">That’s how </w:t>
      </w:r>
      <w:proofErr w:type="spellStart"/>
      <w:r w:rsidR="00102422">
        <w:rPr>
          <w:rFonts w:ascii="Times New Roman" w:hAnsi="Times New Roman" w:cs="Times New Roman"/>
          <w:lang w:val="en-US"/>
        </w:rPr>
        <w:t>Yungay</w:t>
      </w:r>
      <w:proofErr w:type="spellEnd"/>
      <w:r w:rsidR="00102422">
        <w:rPr>
          <w:rFonts w:ascii="Times New Roman" w:hAnsi="Times New Roman" w:cs="Times New Roman"/>
          <w:lang w:val="en-US"/>
        </w:rPr>
        <w:t xml:space="preserve"> became one of the gathering places for Chilean poetry during that era.</w:t>
      </w:r>
    </w:p>
    <w:p w14:paraId="53825970" w14:textId="3CCE9694" w:rsidR="001D27BC" w:rsidRDefault="00A05F95" w:rsidP="00EE244B">
      <w:pPr>
        <w:jc w:val="both"/>
        <w:rPr>
          <w:rFonts w:ascii="Times New Roman" w:hAnsi="Times New Roman" w:cs="Times New Roman"/>
          <w:lang w:val="en-US"/>
        </w:rPr>
      </w:pPr>
      <w:r w:rsidRPr="003E7652">
        <w:rPr>
          <w:rFonts w:ascii="Times New Roman" w:hAnsi="Times New Roman" w:cs="Times New Roman"/>
          <w:b/>
          <w:bCs/>
          <w:lang w:val="en-US"/>
        </w:rPr>
        <w:t xml:space="preserve">Joaquín Edwards Bello: </w:t>
      </w:r>
      <w:r>
        <w:rPr>
          <w:rFonts w:ascii="Times New Roman" w:hAnsi="Times New Roman" w:cs="Times New Roman"/>
          <w:lang w:val="en-US"/>
        </w:rPr>
        <w:t xml:space="preserve">Born in Valparaíso in 1887. Was a chronicler and novelist. He critically portrayed the life of Santiago and its people in his works “El Roto” and “La </w:t>
      </w:r>
      <w:proofErr w:type="spellStart"/>
      <w:r>
        <w:rPr>
          <w:rFonts w:ascii="Times New Roman" w:hAnsi="Times New Roman" w:cs="Times New Roman"/>
          <w:lang w:val="en-US"/>
        </w:rPr>
        <w:t>chica</w:t>
      </w:r>
      <w:proofErr w:type="spellEnd"/>
      <w:r>
        <w:rPr>
          <w:rFonts w:ascii="Times New Roman" w:hAnsi="Times New Roman" w:cs="Times New Roman"/>
          <w:lang w:val="en-US"/>
        </w:rPr>
        <w:t xml:space="preserve"> del </w:t>
      </w:r>
      <w:proofErr w:type="spellStart"/>
      <w:r>
        <w:rPr>
          <w:rFonts w:ascii="Times New Roman" w:hAnsi="Times New Roman" w:cs="Times New Roman"/>
          <w:lang w:val="en-US"/>
        </w:rPr>
        <w:t>Crillón</w:t>
      </w:r>
      <w:proofErr w:type="spellEnd"/>
      <w:r>
        <w:rPr>
          <w:rFonts w:ascii="Times New Roman" w:hAnsi="Times New Roman" w:cs="Times New Roman"/>
          <w:lang w:val="en-US"/>
        </w:rPr>
        <w:t xml:space="preserve">”. He lived in this house at 2315 Santo Domingo street, right in the heart of </w:t>
      </w:r>
      <w:proofErr w:type="spellStart"/>
      <w:r>
        <w:rPr>
          <w:rFonts w:ascii="Times New Roman" w:hAnsi="Times New Roman" w:cs="Times New Roman"/>
          <w:lang w:val="en-US"/>
        </w:rPr>
        <w:t>Yungay</w:t>
      </w:r>
      <w:proofErr w:type="spellEnd"/>
      <w:r>
        <w:rPr>
          <w:rFonts w:ascii="Times New Roman" w:hAnsi="Times New Roman" w:cs="Times New Roman"/>
          <w:lang w:val="en-US"/>
        </w:rPr>
        <w:t xml:space="preserve">, just a few steps from Palacio </w:t>
      </w:r>
      <w:proofErr w:type="spellStart"/>
      <w:r>
        <w:rPr>
          <w:rFonts w:ascii="Times New Roman" w:hAnsi="Times New Roman" w:cs="Times New Roman"/>
          <w:lang w:val="en-US"/>
        </w:rPr>
        <w:t>Álamos</w:t>
      </w:r>
      <w:proofErr w:type="spellEnd"/>
      <w:r>
        <w:rPr>
          <w:rFonts w:ascii="Times New Roman" w:hAnsi="Times New Roman" w:cs="Times New Roman"/>
          <w:lang w:val="en-US"/>
        </w:rPr>
        <w:t>. He received the National Prize for Literature in 1943 and the National Prize for Journalism in 1959</w:t>
      </w:r>
      <w:r w:rsidR="00281F1D">
        <w:rPr>
          <w:rFonts w:ascii="Times New Roman" w:hAnsi="Times New Roman" w:cs="Times New Roman"/>
          <w:lang w:val="en-US"/>
        </w:rPr>
        <w:t>, two accolades that reflect his dual profession as a writer and journalist. He passed away in Santiago in 1968.</w:t>
      </w:r>
    </w:p>
    <w:p w14:paraId="194087E4" w14:textId="0860A4C8" w:rsidR="00910DA1" w:rsidRDefault="00910DA1" w:rsidP="00EE244B">
      <w:pPr>
        <w:jc w:val="both"/>
        <w:rPr>
          <w:rFonts w:ascii="Times New Roman" w:hAnsi="Times New Roman" w:cs="Times New Roman"/>
          <w:lang w:val="en-US"/>
        </w:rPr>
      </w:pPr>
      <w:r w:rsidRPr="00FB3C8E">
        <w:rPr>
          <w:rFonts w:ascii="Times New Roman" w:hAnsi="Times New Roman" w:cs="Times New Roman"/>
          <w:b/>
          <w:bCs/>
          <w:lang w:val="en-US"/>
        </w:rPr>
        <w:t xml:space="preserve">Augusto </w:t>
      </w:r>
      <w:proofErr w:type="spellStart"/>
      <w:r w:rsidRPr="00FB3C8E">
        <w:rPr>
          <w:rFonts w:ascii="Times New Roman" w:hAnsi="Times New Roman" w:cs="Times New Roman"/>
          <w:b/>
          <w:bCs/>
          <w:lang w:val="en-US"/>
        </w:rPr>
        <w:t>d’Halmar</w:t>
      </w:r>
      <w:proofErr w:type="spellEnd"/>
      <w:r w:rsidRPr="00FB3C8E">
        <w:rPr>
          <w:rFonts w:ascii="Times New Roman" w:hAnsi="Times New Roman" w:cs="Times New Roman"/>
          <w:b/>
          <w:bCs/>
          <w:lang w:val="en-US"/>
        </w:rPr>
        <w:t>:</w:t>
      </w:r>
      <w:r>
        <w:rPr>
          <w:rFonts w:ascii="Times New Roman" w:hAnsi="Times New Roman" w:cs="Times New Roman"/>
          <w:lang w:val="en-US"/>
        </w:rPr>
        <w:t xml:space="preserve"> The pen name of Augusto </w:t>
      </w:r>
      <w:proofErr w:type="spellStart"/>
      <w:r>
        <w:rPr>
          <w:rFonts w:ascii="Times New Roman" w:hAnsi="Times New Roman" w:cs="Times New Roman"/>
          <w:lang w:val="en-US"/>
        </w:rPr>
        <w:t>Goemine</w:t>
      </w:r>
      <w:proofErr w:type="spellEnd"/>
      <w:r>
        <w:rPr>
          <w:rFonts w:ascii="Times New Roman" w:hAnsi="Times New Roman" w:cs="Times New Roman"/>
          <w:lang w:val="en-US"/>
        </w:rPr>
        <w:t xml:space="preserve"> Thomson, was the recipient of Chile’s very </w:t>
      </w:r>
      <w:r w:rsidR="006C3E04">
        <w:rPr>
          <w:rFonts w:ascii="Times New Roman" w:hAnsi="Times New Roman" w:cs="Times New Roman"/>
          <w:lang w:val="en-US"/>
        </w:rPr>
        <w:t>first National Prize for Literature in 1942.</w:t>
      </w:r>
      <w:r w:rsidR="00960613">
        <w:rPr>
          <w:rFonts w:ascii="Times New Roman" w:hAnsi="Times New Roman" w:cs="Times New Roman"/>
          <w:lang w:val="en-US"/>
        </w:rPr>
        <w:t xml:space="preserve"> His debut novel, Juana Lucero, was published in 1902 when he was very young and it is set right here in the </w:t>
      </w:r>
      <w:proofErr w:type="spellStart"/>
      <w:r w:rsidR="00960613">
        <w:rPr>
          <w:rFonts w:ascii="Times New Roman" w:hAnsi="Times New Roman" w:cs="Times New Roman"/>
          <w:lang w:val="en-US"/>
        </w:rPr>
        <w:t>Yungay</w:t>
      </w:r>
      <w:proofErr w:type="spellEnd"/>
      <w:r w:rsidR="00960613">
        <w:rPr>
          <w:rFonts w:ascii="Times New Roman" w:hAnsi="Times New Roman" w:cs="Times New Roman"/>
          <w:lang w:val="en-US"/>
        </w:rPr>
        <w:t xml:space="preserve"> neighborhood. It tells the story of a young woman from a humble background in early 10</w:t>
      </w:r>
      <w:r w:rsidR="00960613" w:rsidRPr="00960613">
        <w:rPr>
          <w:rFonts w:ascii="Times New Roman" w:hAnsi="Times New Roman" w:cs="Times New Roman"/>
          <w:vertAlign w:val="superscript"/>
          <w:lang w:val="en-US"/>
        </w:rPr>
        <w:t>th</w:t>
      </w:r>
      <w:r w:rsidR="00960613">
        <w:rPr>
          <w:rFonts w:ascii="Times New Roman" w:hAnsi="Times New Roman" w:cs="Times New Roman"/>
          <w:lang w:val="en-US"/>
        </w:rPr>
        <w:t xml:space="preserve"> century Santiago. Therefore, as you walk through </w:t>
      </w:r>
      <w:proofErr w:type="spellStart"/>
      <w:r w:rsidR="00960613">
        <w:rPr>
          <w:rFonts w:ascii="Times New Roman" w:hAnsi="Times New Roman" w:cs="Times New Roman"/>
          <w:lang w:val="en-US"/>
        </w:rPr>
        <w:t>Yungay</w:t>
      </w:r>
      <w:proofErr w:type="spellEnd"/>
      <w:r w:rsidR="00960613">
        <w:rPr>
          <w:rFonts w:ascii="Times New Roman" w:hAnsi="Times New Roman" w:cs="Times New Roman"/>
          <w:lang w:val="en-US"/>
        </w:rPr>
        <w:t>, you are stepping onto the setting of his landmark novel.</w:t>
      </w:r>
    </w:p>
    <w:p w14:paraId="6957CEE9" w14:textId="58EBAAF5" w:rsidR="00027D44" w:rsidRDefault="00027D44" w:rsidP="00EE244B">
      <w:pPr>
        <w:jc w:val="both"/>
        <w:rPr>
          <w:rFonts w:ascii="Times New Roman" w:hAnsi="Times New Roman" w:cs="Times New Roman"/>
          <w:lang w:val="en-US"/>
        </w:rPr>
      </w:pPr>
      <w:r w:rsidRPr="00FB3C8E">
        <w:rPr>
          <w:rFonts w:ascii="Times New Roman" w:hAnsi="Times New Roman" w:cs="Times New Roman"/>
          <w:b/>
          <w:bCs/>
          <w:lang w:val="en-US"/>
        </w:rPr>
        <w:lastRenderedPageBreak/>
        <w:t>Violeta Parra:</w:t>
      </w:r>
      <w:r w:rsidRPr="00027D44">
        <w:rPr>
          <w:rFonts w:ascii="Times New Roman" w:hAnsi="Times New Roman" w:cs="Times New Roman"/>
          <w:lang w:val="en-US"/>
        </w:rPr>
        <w:t xml:space="preserve"> (1917-1967) Was a Singer-songwriter, folklorist, an</w:t>
      </w:r>
      <w:r>
        <w:rPr>
          <w:rFonts w:ascii="Times New Roman" w:hAnsi="Times New Roman" w:cs="Times New Roman"/>
          <w:lang w:val="en-US"/>
        </w:rPr>
        <w:t xml:space="preserve">d visual artist, and her career began right here in </w:t>
      </w:r>
      <w:proofErr w:type="spellStart"/>
      <w:r>
        <w:rPr>
          <w:rFonts w:ascii="Times New Roman" w:hAnsi="Times New Roman" w:cs="Times New Roman"/>
          <w:lang w:val="en-US"/>
        </w:rPr>
        <w:t>Yungay</w:t>
      </w:r>
      <w:proofErr w:type="spellEnd"/>
      <w:r>
        <w:rPr>
          <w:rFonts w:ascii="Times New Roman" w:hAnsi="Times New Roman" w:cs="Times New Roman"/>
          <w:lang w:val="en-US"/>
        </w:rPr>
        <w:t>. She arrived from southern Chile following her brother Nicanor</w:t>
      </w:r>
      <w:r w:rsidR="00B73574">
        <w:rPr>
          <w:rFonts w:ascii="Times New Roman" w:hAnsi="Times New Roman" w:cs="Times New Roman"/>
          <w:lang w:val="en-US"/>
        </w:rPr>
        <w:t xml:space="preserve"> and lived at an uncle’s home on Ricardo Cumming Avenue. In 1937, she began performing with her guitar at El Popular restaurant, located at 1080 </w:t>
      </w:r>
      <w:proofErr w:type="spellStart"/>
      <w:r w:rsidR="00B73574">
        <w:rPr>
          <w:rFonts w:ascii="Times New Roman" w:hAnsi="Times New Roman" w:cs="Times New Roman"/>
          <w:lang w:val="en-US"/>
        </w:rPr>
        <w:t>Matucana</w:t>
      </w:r>
      <w:proofErr w:type="spellEnd"/>
      <w:r w:rsidR="00B73574">
        <w:rPr>
          <w:rFonts w:ascii="Times New Roman" w:hAnsi="Times New Roman" w:cs="Times New Roman"/>
          <w:lang w:val="en-US"/>
        </w:rPr>
        <w:t xml:space="preserve"> </w:t>
      </w:r>
      <w:proofErr w:type="spellStart"/>
      <w:r w:rsidR="00B73574">
        <w:rPr>
          <w:rFonts w:ascii="Times New Roman" w:hAnsi="Times New Roman" w:cs="Times New Roman"/>
          <w:lang w:val="en-US"/>
        </w:rPr>
        <w:t>Avenuem</w:t>
      </w:r>
      <w:proofErr w:type="spellEnd"/>
      <w:r w:rsidR="00B73574">
        <w:rPr>
          <w:rFonts w:ascii="Times New Roman" w:hAnsi="Times New Roman" w:cs="Times New Roman"/>
          <w:lang w:val="en-US"/>
        </w:rPr>
        <w:t xml:space="preserve"> playing for railway workers and </w:t>
      </w:r>
      <w:proofErr w:type="gramStart"/>
      <w:r w:rsidR="00B73574">
        <w:rPr>
          <w:rFonts w:ascii="Times New Roman" w:hAnsi="Times New Roman" w:cs="Times New Roman"/>
          <w:lang w:val="en-US"/>
        </w:rPr>
        <w:t>local residents</w:t>
      </w:r>
      <w:proofErr w:type="gramEnd"/>
      <w:r w:rsidR="00B73574">
        <w:rPr>
          <w:rFonts w:ascii="Times New Roman" w:hAnsi="Times New Roman" w:cs="Times New Roman"/>
          <w:lang w:val="en-US"/>
        </w:rPr>
        <w:t xml:space="preserve">; she also performed at El </w:t>
      </w:r>
      <w:proofErr w:type="spellStart"/>
      <w:r w:rsidR="00B73574">
        <w:rPr>
          <w:rFonts w:ascii="Times New Roman" w:hAnsi="Times New Roman" w:cs="Times New Roman"/>
          <w:lang w:val="en-US"/>
        </w:rPr>
        <w:t>Tordo</w:t>
      </w:r>
      <w:proofErr w:type="spellEnd"/>
      <w:r w:rsidR="00B73574">
        <w:rPr>
          <w:rFonts w:ascii="Times New Roman" w:hAnsi="Times New Roman" w:cs="Times New Roman"/>
          <w:lang w:val="en-US"/>
        </w:rPr>
        <w:t xml:space="preserve"> Azul, located right across from it. She later composed “Gracias a la </w:t>
      </w:r>
      <w:proofErr w:type="spellStart"/>
      <w:r w:rsidR="00B73574">
        <w:rPr>
          <w:rFonts w:ascii="Times New Roman" w:hAnsi="Times New Roman" w:cs="Times New Roman"/>
          <w:lang w:val="en-US"/>
        </w:rPr>
        <w:t>vida</w:t>
      </w:r>
      <w:proofErr w:type="spellEnd"/>
      <w:r w:rsidR="00B73574">
        <w:rPr>
          <w:rFonts w:ascii="Times New Roman" w:hAnsi="Times New Roman" w:cs="Times New Roman"/>
          <w:lang w:val="en-US"/>
        </w:rPr>
        <w:t>”, and in 1964 became the first Latin American artist to hold a solo exhibition at the Louvre Museum. That remarkable journey started on these very streets.</w:t>
      </w:r>
    </w:p>
    <w:p w14:paraId="7C6F0ABF" w14:textId="1A190E55" w:rsidR="00B73574" w:rsidRDefault="00132693" w:rsidP="00EE244B">
      <w:pPr>
        <w:jc w:val="both"/>
        <w:rPr>
          <w:rFonts w:ascii="Times New Roman" w:hAnsi="Times New Roman" w:cs="Times New Roman"/>
          <w:lang w:val="en-US"/>
        </w:rPr>
      </w:pPr>
      <w:r w:rsidRPr="00FB3C8E">
        <w:rPr>
          <w:rFonts w:ascii="Times New Roman" w:hAnsi="Times New Roman" w:cs="Times New Roman"/>
          <w:b/>
          <w:bCs/>
          <w:lang w:val="en-US"/>
        </w:rPr>
        <w:t xml:space="preserve">Mauricio Redolés: </w:t>
      </w:r>
      <w:r>
        <w:rPr>
          <w:rFonts w:ascii="Times New Roman" w:hAnsi="Times New Roman" w:cs="Times New Roman"/>
          <w:lang w:val="en-US"/>
        </w:rPr>
        <w:t xml:space="preserve">He </w:t>
      </w:r>
      <w:r w:rsidR="001B46B5">
        <w:rPr>
          <w:rFonts w:ascii="Times New Roman" w:hAnsi="Times New Roman" w:cs="Times New Roman"/>
          <w:lang w:val="en-US"/>
        </w:rPr>
        <w:t xml:space="preserve">is a musician and poet who has lived in </w:t>
      </w:r>
      <w:proofErr w:type="spellStart"/>
      <w:r w:rsidR="001B46B5">
        <w:rPr>
          <w:rFonts w:ascii="Times New Roman" w:hAnsi="Times New Roman" w:cs="Times New Roman"/>
          <w:lang w:val="en-US"/>
        </w:rPr>
        <w:t>Yungay</w:t>
      </w:r>
      <w:proofErr w:type="spellEnd"/>
      <w:r w:rsidR="001B46B5">
        <w:rPr>
          <w:rFonts w:ascii="Times New Roman" w:hAnsi="Times New Roman" w:cs="Times New Roman"/>
          <w:lang w:val="en-US"/>
        </w:rPr>
        <w:t xml:space="preserve"> for many years, making this neighborhood a central part of his life story. He was a political prisoner in 1975, lived in exile in London, and returned to Chile in 1985. Since then, he has blended memory, social criticism, and poetry with rock, blues, and cumbia. His album “</w:t>
      </w:r>
      <w:proofErr w:type="spellStart"/>
      <w:r w:rsidR="001B46B5">
        <w:rPr>
          <w:rFonts w:ascii="Times New Roman" w:hAnsi="Times New Roman" w:cs="Times New Roman"/>
          <w:lang w:val="en-US"/>
        </w:rPr>
        <w:t>Quién</w:t>
      </w:r>
      <w:proofErr w:type="spellEnd"/>
      <w:r w:rsidR="001B46B5">
        <w:rPr>
          <w:rFonts w:ascii="Times New Roman" w:hAnsi="Times New Roman" w:cs="Times New Roman"/>
          <w:lang w:val="en-US"/>
        </w:rPr>
        <w:t xml:space="preserve"> </w:t>
      </w:r>
      <w:proofErr w:type="spellStart"/>
      <w:r w:rsidR="001B46B5">
        <w:rPr>
          <w:rFonts w:ascii="Times New Roman" w:hAnsi="Times New Roman" w:cs="Times New Roman"/>
          <w:lang w:val="en-US"/>
        </w:rPr>
        <w:t>mató</w:t>
      </w:r>
      <w:proofErr w:type="spellEnd"/>
      <w:r w:rsidR="001B46B5">
        <w:rPr>
          <w:rFonts w:ascii="Times New Roman" w:hAnsi="Times New Roman" w:cs="Times New Roman"/>
          <w:lang w:val="en-US"/>
        </w:rPr>
        <w:t xml:space="preserve"> a Gaete” is ranked among the most influential records in Chilean music by Rolling Stone Magazine. He is one of the living residents who continues to write the ongoing history of </w:t>
      </w:r>
      <w:proofErr w:type="spellStart"/>
      <w:r w:rsidR="001B46B5">
        <w:rPr>
          <w:rFonts w:ascii="Times New Roman" w:hAnsi="Times New Roman" w:cs="Times New Roman"/>
          <w:lang w:val="en-US"/>
        </w:rPr>
        <w:t>Yungay</w:t>
      </w:r>
      <w:proofErr w:type="spellEnd"/>
      <w:r w:rsidR="001B46B5">
        <w:rPr>
          <w:rFonts w:ascii="Times New Roman" w:hAnsi="Times New Roman" w:cs="Times New Roman"/>
          <w:lang w:val="en-US"/>
        </w:rPr>
        <w:t>.</w:t>
      </w:r>
    </w:p>
    <w:p w14:paraId="2B10CAAD" w14:textId="4C3D3A05" w:rsidR="001B46B5" w:rsidRPr="00027D44" w:rsidRDefault="003C107C" w:rsidP="00EE244B">
      <w:pPr>
        <w:jc w:val="both"/>
        <w:rPr>
          <w:rFonts w:ascii="Times New Roman" w:hAnsi="Times New Roman" w:cs="Times New Roman"/>
          <w:lang w:val="en-US"/>
        </w:rPr>
      </w:pPr>
      <w:r w:rsidRPr="00FB3C8E">
        <w:rPr>
          <w:rFonts w:ascii="Times New Roman" w:hAnsi="Times New Roman" w:cs="Times New Roman"/>
          <w:b/>
          <w:bCs/>
          <w:lang w:val="en-US"/>
        </w:rPr>
        <w:t>Alberto Romero:</w:t>
      </w:r>
      <w:r>
        <w:rPr>
          <w:rFonts w:ascii="Times New Roman" w:hAnsi="Times New Roman" w:cs="Times New Roman"/>
          <w:lang w:val="en-US"/>
        </w:rPr>
        <w:t xml:space="preserve"> </w:t>
      </w:r>
      <w:r w:rsidR="003A71AE">
        <w:rPr>
          <w:rFonts w:ascii="Times New Roman" w:hAnsi="Times New Roman" w:cs="Times New Roman"/>
          <w:lang w:val="en-US"/>
        </w:rPr>
        <w:t xml:space="preserve">He was a Chilean writer and the author of “La </w:t>
      </w:r>
      <w:proofErr w:type="spellStart"/>
      <w:r w:rsidR="003A71AE">
        <w:rPr>
          <w:rFonts w:ascii="Times New Roman" w:hAnsi="Times New Roman" w:cs="Times New Roman"/>
          <w:lang w:val="en-US"/>
        </w:rPr>
        <w:t>viuda</w:t>
      </w:r>
      <w:proofErr w:type="spellEnd"/>
      <w:r w:rsidR="003A71AE">
        <w:rPr>
          <w:rFonts w:ascii="Times New Roman" w:hAnsi="Times New Roman" w:cs="Times New Roman"/>
          <w:lang w:val="en-US"/>
        </w:rPr>
        <w:t xml:space="preserve"> del </w:t>
      </w:r>
      <w:proofErr w:type="spellStart"/>
      <w:r w:rsidR="003A71AE">
        <w:rPr>
          <w:rFonts w:ascii="Times New Roman" w:hAnsi="Times New Roman" w:cs="Times New Roman"/>
          <w:lang w:val="en-US"/>
        </w:rPr>
        <w:t>conventillo</w:t>
      </w:r>
      <w:proofErr w:type="spellEnd"/>
      <w:r w:rsidR="003A71AE">
        <w:rPr>
          <w:rFonts w:ascii="Times New Roman" w:hAnsi="Times New Roman" w:cs="Times New Roman"/>
          <w:lang w:val="en-US"/>
        </w:rPr>
        <w:t xml:space="preserve">”, a novel depicting the lives of working-class people in Santiago. He lived at 370 Lucrecia Valdés Passage, right in the heart of </w:t>
      </w:r>
      <w:proofErr w:type="spellStart"/>
      <w:r w:rsidR="003A71AE">
        <w:rPr>
          <w:rFonts w:ascii="Times New Roman" w:hAnsi="Times New Roman" w:cs="Times New Roman"/>
          <w:lang w:val="en-US"/>
        </w:rPr>
        <w:t>Yungay</w:t>
      </w:r>
      <w:proofErr w:type="spellEnd"/>
      <w:r w:rsidR="003A71AE">
        <w:rPr>
          <w:rFonts w:ascii="Times New Roman" w:hAnsi="Times New Roman" w:cs="Times New Roman"/>
          <w:lang w:val="en-US"/>
        </w:rPr>
        <w:t xml:space="preserve">. Built in 1924, this residential passage was promoted by politician Luis Barros </w:t>
      </w:r>
      <w:proofErr w:type="spellStart"/>
      <w:r w:rsidR="003A71AE">
        <w:rPr>
          <w:rFonts w:ascii="Times New Roman" w:hAnsi="Times New Roman" w:cs="Times New Roman"/>
          <w:lang w:val="en-US"/>
        </w:rPr>
        <w:t>Borgoño</w:t>
      </w:r>
      <w:proofErr w:type="spellEnd"/>
      <w:r w:rsidR="003A71AE">
        <w:rPr>
          <w:rFonts w:ascii="Times New Roman" w:hAnsi="Times New Roman" w:cs="Times New Roman"/>
          <w:lang w:val="en-US"/>
        </w:rPr>
        <w:t xml:space="preserve"> to provide homes for executives of the Savings Bank he presided over, and he named it in honor of his wife. Notice its historicist facades: today, you can walk th</w:t>
      </w:r>
      <w:r w:rsidR="00FB3C8E">
        <w:rPr>
          <w:rFonts w:ascii="Times New Roman" w:hAnsi="Times New Roman" w:cs="Times New Roman"/>
          <w:lang w:val="en-US"/>
        </w:rPr>
        <w:t>rough</w:t>
      </w:r>
      <w:r w:rsidR="003A71AE">
        <w:rPr>
          <w:rFonts w:ascii="Times New Roman" w:hAnsi="Times New Roman" w:cs="Times New Roman"/>
          <w:lang w:val="en-US"/>
        </w:rPr>
        <w:t xml:space="preserve"> the very passageway where the author once lived.</w:t>
      </w:r>
    </w:p>
    <w:p w14:paraId="1ADAE9D3" w14:textId="77777777" w:rsidR="00960613" w:rsidRPr="00027D44" w:rsidRDefault="00960613" w:rsidP="00EE244B">
      <w:pPr>
        <w:jc w:val="both"/>
        <w:rPr>
          <w:rFonts w:ascii="Times New Roman" w:hAnsi="Times New Roman" w:cs="Times New Roman"/>
          <w:lang w:val="en-US"/>
        </w:rPr>
      </w:pPr>
    </w:p>
    <w:sectPr w:rsidR="00960613" w:rsidRPr="00027D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0D"/>
    <w:rsid w:val="00002671"/>
    <w:rsid w:val="00024490"/>
    <w:rsid w:val="000249CC"/>
    <w:rsid w:val="00027D44"/>
    <w:rsid w:val="00046EAA"/>
    <w:rsid w:val="00062124"/>
    <w:rsid w:val="00082065"/>
    <w:rsid w:val="00102422"/>
    <w:rsid w:val="00105E0D"/>
    <w:rsid w:val="001274A4"/>
    <w:rsid w:val="001276F0"/>
    <w:rsid w:val="00132693"/>
    <w:rsid w:val="00180B32"/>
    <w:rsid w:val="00192607"/>
    <w:rsid w:val="001B46B5"/>
    <w:rsid w:val="001C48D3"/>
    <w:rsid w:val="001D27BC"/>
    <w:rsid w:val="00244684"/>
    <w:rsid w:val="002477FD"/>
    <w:rsid w:val="00247A02"/>
    <w:rsid w:val="00262FA8"/>
    <w:rsid w:val="0027649B"/>
    <w:rsid w:val="0028159B"/>
    <w:rsid w:val="00281F1D"/>
    <w:rsid w:val="002A5EA2"/>
    <w:rsid w:val="002B16B4"/>
    <w:rsid w:val="002B1CE4"/>
    <w:rsid w:val="002B29D2"/>
    <w:rsid w:val="002B50D1"/>
    <w:rsid w:val="002E5DD3"/>
    <w:rsid w:val="00300838"/>
    <w:rsid w:val="00317604"/>
    <w:rsid w:val="00347CEC"/>
    <w:rsid w:val="00353FFE"/>
    <w:rsid w:val="003878B5"/>
    <w:rsid w:val="003A71AE"/>
    <w:rsid w:val="003C107C"/>
    <w:rsid w:val="003E7652"/>
    <w:rsid w:val="003F66C2"/>
    <w:rsid w:val="00400232"/>
    <w:rsid w:val="004016DE"/>
    <w:rsid w:val="00423599"/>
    <w:rsid w:val="00430ED0"/>
    <w:rsid w:val="00431B24"/>
    <w:rsid w:val="00435908"/>
    <w:rsid w:val="0046001A"/>
    <w:rsid w:val="0046074B"/>
    <w:rsid w:val="0046207B"/>
    <w:rsid w:val="00467D92"/>
    <w:rsid w:val="004A6AA4"/>
    <w:rsid w:val="004B1E35"/>
    <w:rsid w:val="004D3B50"/>
    <w:rsid w:val="00505F38"/>
    <w:rsid w:val="00512544"/>
    <w:rsid w:val="00514310"/>
    <w:rsid w:val="005A30E6"/>
    <w:rsid w:val="00602281"/>
    <w:rsid w:val="00640D04"/>
    <w:rsid w:val="006555C6"/>
    <w:rsid w:val="00666226"/>
    <w:rsid w:val="00681C8E"/>
    <w:rsid w:val="006C3E04"/>
    <w:rsid w:val="006D2761"/>
    <w:rsid w:val="006F326C"/>
    <w:rsid w:val="006F3C6D"/>
    <w:rsid w:val="006F4FE7"/>
    <w:rsid w:val="007D1982"/>
    <w:rsid w:val="008124CB"/>
    <w:rsid w:val="00826174"/>
    <w:rsid w:val="00843910"/>
    <w:rsid w:val="00845020"/>
    <w:rsid w:val="00853112"/>
    <w:rsid w:val="00863218"/>
    <w:rsid w:val="00893578"/>
    <w:rsid w:val="008E1218"/>
    <w:rsid w:val="00910DA1"/>
    <w:rsid w:val="009479F8"/>
    <w:rsid w:val="00960613"/>
    <w:rsid w:val="00971457"/>
    <w:rsid w:val="0097768D"/>
    <w:rsid w:val="009D6275"/>
    <w:rsid w:val="009F0D00"/>
    <w:rsid w:val="00A05F95"/>
    <w:rsid w:val="00A5146B"/>
    <w:rsid w:val="00A74826"/>
    <w:rsid w:val="00A77BD5"/>
    <w:rsid w:val="00B11163"/>
    <w:rsid w:val="00B137DF"/>
    <w:rsid w:val="00B30A70"/>
    <w:rsid w:val="00B43FD7"/>
    <w:rsid w:val="00B525AF"/>
    <w:rsid w:val="00B73574"/>
    <w:rsid w:val="00B7682E"/>
    <w:rsid w:val="00B87746"/>
    <w:rsid w:val="00BC4237"/>
    <w:rsid w:val="00C45784"/>
    <w:rsid w:val="00C925B4"/>
    <w:rsid w:val="00CD44E2"/>
    <w:rsid w:val="00CD7B26"/>
    <w:rsid w:val="00CF3FCF"/>
    <w:rsid w:val="00D07937"/>
    <w:rsid w:val="00D14A10"/>
    <w:rsid w:val="00D92967"/>
    <w:rsid w:val="00DA02EA"/>
    <w:rsid w:val="00DA7622"/>
    <w:rsid w:val="00DD0E4A"/>
    <w:rsid w:val="00E41632"/>
    <w:rsid w:val="00E54463"/>
    <w:rsid w:val="00E803C9"/>
    <w:rsid w:val="00E81442"/>
    <w:rsid w:val="00E929B3"/>
    <w:rsid w:val="00EA1DBC"/>
    <w:rsid w:val="00ED6132"/>
    <w:rsid w:val="00EE244B"/>
    <w:rsid w:val="00F01CD0"/>
    <w:rsid w:val="00F44281"/>
    <w:rsid w:val="00F618DD"/>
    <w:rsid w:val="00F96EBC"/>
    <w:rsid w:val="00FB3C8E"/>
    <w:rsid w:val="00FE25E4"/>
    <w:rsid w:val="00FF3C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F87C"/>
  <w15:chartTrackingRefBased/>
  <w15:docId w15:val="{B0AA35FE-FECC-4995-AE92-5C0C4EAB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5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5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5E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5E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5E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5E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5E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5E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5E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E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5E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5E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5E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5E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5E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5E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5E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5E0D"/>
    <w:rPr>
      <w:rFonts w:eastAsiaTheme="majorEastAsia" w:cstheme="majorBidi"/>
      <w:color w:val="272727" w:themeColor="text1" w:themeTint="D8"/>
    </w:rPr>
  </w:style>
  <w:style w:type="paragraph" w:styleId="Ttulo">
    <w:name w:val="Title"/>
    <w:basedOn w:val="Normal"/>
    <w:next w:val="Normal"/>
    <w:link w:val="TtuloCar"/>
    <w:uiPriority w:val="10"/>
    <w:qFormat/>
    <w:rsid w:val="00105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5E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5E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5E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5E0D"/>
    <w:pPr>
      <w:spacing w:before="160"/>
      <w:jc w:val="center"/>
    </w:pPr>
    <w:rPr>
      <w:i/>
      <w:iCs/>
      <w:color w:val="404040" w:themeColor="text1" w:themeTint="BF"/>
    </w:rPr>
  </w:style>
  <w:style w:type="character" w:customStyle="1" w:styleId="CitaCar">
    <w:name w:val="Cita Car"/>
    <w:basedOn w:val="Fuentedeprrafopredeter"/>
    <w:link w:val="Cita"/>
    <w:uiPriority w:val="29"/>
    <w:rsid w:val="00105E0D"/>
    <w:rPr>
      <w:i/>
      <w:iCs/>
      <w:color w:val="404040" w:themeColor="text1" w:themeTint="BF"/>
    </w:rPr>
  </w:style>
  <w:style w:type="paragraph" w:styleId="Prrafodelista">
    <w:name w:val="List Paragraph"/>
    <w:basedOn w:val="Normal"/>
    <w:uiPriority w:val="34"/>
    <w:qFormat/>
    <w:rsid w:val="00105E0D"/>
    <w:pPr>
      <w:ind w:left="720"/>
      <w:contextualSpacing/>
    </w:pPr>
  </w:style>
  <w:style w:type="character" w:styleId="nfasisintenso">
    <w:name w:val="Intense Emphasis"/>
    <w:basedOn w:val="Fuentedeprrafopredeter"/>
    <w:uiPriority w:val="21"/>
    <w:qFormat/>
    <w:rsid w:val="00105E0D"/>
    <w:rPr>
      <w:i/>
      <w:iCs/>
      <w:color w:val="0F4761" w:themeColor="accent1" w:themeShade="BF"/>
    </w:rPr>
  </w:style>
  <w:style w:type="paragraph" w:styleId="Citadestacada">
    <w:name w:val="Intense Quote"/>
    <w:basedOn w:val="Normal"/>
    <w:next w:val="Normal"/>
    <w:link w:val="CitadestacadaCar"/>
    <w:uiPriority w:val="30"/>
    <w:qFormat/>
    <w:rsid w:val="00105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5E0D"/>
    <w:rPr>
      <w:i/>
      <w:iCs/>
      <w:color w:val="0F4761" w:themeColor="accent1" w:themeShade="BF"/>
    </w:rPr>
  </w:style>
  <w:style w:type="character" w:styleId="Referenciaintensa">
    <w:name w:val="Intense Reference"/>
    <w:basedOn w:val="Fuentedeprrafopredeter"/>
    <w:uiPriority w:val="32"/>
    <w:qFormat/>
    <w:rsid w:val="00105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ace6fd0-b5cb-496c-a97a-ff1cbdb393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63A361E7DF524886F53641D5BE310E" ma:contentTypeVersion="14" ma:contentTypeDescription="Create a new document." ma:contentTypeScope="" ma:versionID="c3909574fb6e7ab902abe3ce01c8c123">
  <xsd:schema xmlns:xsd="http://www.w3.org/2001/XMLSchema" xmlns:xs="http://www.w3.org/2001/XMLSchema" xmlns:p="http://schemas.microsoft.com/office/2006/metadata/properties" xmlns:ns3="face6fd0-b5cb-496c-a97a-ff1cbdb3937b" xmlns:ns4="368f8a5c-b824-4cfb-a7a3-72e0fd0391a1" targetNamespace="http://schemas.microsoft.com/office/2006/metadata/properties" ma:root="true" ma:fieldsID="b3bbeeb2d2636f346e5d89d49f43f042" ns3:_="" ns4:_="">
    <xsd:import namespace="face6fd0-b5cb-496c-a97a-ff1cbdb3937b"/>
    <xsd:import namespace="368f8a5c-b824-4cfb-a7a3-72e0fd0391a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Locatio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e6fd0-b5cb-496c-a97a-ff1cbdb393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8f8a5c-b824-4cfb-a7a3-72e0fd0391a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7C13A7-483E-4FD0-9DF5-4A0D12A07F52}">
  <ds:schemaRefs>
    <ds:schemaRef ds:uri="http://schemas.microsoft.com/office/2006/metadata/properties"/>
    <ds:schemaRef ds:uri="http://schemas.microsoft.com/office/infopath/2007/PartnerControls"/>
    <ds:schemaRef ds:uri="face6fd0-b5cb-496c-a97a-ff1cbdb3937b"/>
  </ds:schemaRefs>
</ds:datastoreItem>
</file>

<file path=customXml/itemProps2.xml><?xml version="1.0" encoding="utf-8"?>
<ds:datastoreItem xmlns:ds="http://schemas.openxmlformats.org/officeDocument/2006/customXml" ds:itemID="{7544B1C2-2D70-45B5-B86D-CCD020A86505}">
  <ds:schemaRefs>
    <ds:schemaRef ds:uri="http://schemas.microsoft.com/sharepoint/v3/contenttype/forms"/>
  </ds:schemaRefs>
</ds:datastoreItem>
</file>

<file path=customXml/itemProps3.xml><?xml version="1.0" encoding="utf-8"?>
<ds:datastoreItem xmlns:ds="http://schemas.openxmlformats.org/officeDocument/2006/customXml" ds:itemID="{E3016421-0543-4954-9EC0-53F0DE385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ce6fd0-b5cb-496c-a97a-ff1cbdb3937b"/>
    <ds:schemaRef ds:uri="368f8a5c-b824-4cfb-a7a3-72e0fd039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2565</Words>
  <Characters>14113</Characters>
  <Application>Microsoft Office Word</Application>
  <DocSecurity>0</DocSecurity>
  <Lines>117</Lines>
  <Paragraphs>33</Paragraphs>
  <ScaleCrop>false</ScaleCrop>
  <Company/>
  <LinksUpToDate>false</LinksUpToDate>
  <CharactersWithSpaces>16645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VALERIA RAMOS SEPULVEDA</dc:creator>
  <cp:keywords/>
  <dc:description/>
  <cp:lastModifiedBy>Fernanda Ramos Sepúlveda</cp:lastModifiedBy>
  <cp:revision>2</cp:revision>
  <dcterms:created xsi:type="dcterms:W3CDTF">2026-10-17T17:39:00Z</dcterms:created>
  <dcterms:modified xsi:type="dcterms:W3CDTF">2026-10-17T17:39:00Z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0x010100FE63A361E7DF524886F53641D5BE310E</vt:lpwstr>
  </property>
</Properties>
</file>