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E2DDD" w14:textId="32A4249E" w:rsidR="00B71931" w:rsidRDefault="004317BE" w:rsidP="004317BE">
      <w:pPr>
        <w:pStyle w:val="Title"/>
      </w:pPr>
      <w:r>
        <w:t>4 - Convolution, Viterbi</w:t>
      </w:r>
    </w:p>
    <w:p w14:paraId="5E1D89ED" w14:textId="751D09B9" w:rsidR="004317BE" w:rsidRDefault="004317BE" w:rsidP="004317BE">
      <w:r>
        <w:t>Coding allows errors introduced by transmission to be detected and maybe even corrected.</w:t>
      </w:r>
      <w:r>
        <w:br/>
        <w:t xml:space="preserve">We deal with codes for AWGN </w:t>
      </w:r>
      <w:proofErr w:type="gramStart"/>
      <w:r>
        <w:t>and also</w:t>
      </w:r>
      <w:proofErr w:type="gramEnd"/>
      <w:r>
        <w:t xml:space="preserve"> for fading channels.</w:t>
      </w:r>
      <w:r>
        <w:br/>
        <w:t>Link Capacity: codes can go very close to the theoretical Shannon capacity limit.</w:t>
      </w:r>
      <w:r w:rsidRPr="004317BE">
        <w:t xml:space="preserve"> </w:t>
      </w:r>
      <w:r>
        <w:br/>
      </w:r>
      <w:r w:rsidRPr="004317BE">
        <w:rPr>
          <w:noProof/>
        </w:rPr>
        <w:drawing>
          <wp:anchor distT="0" distB="0" distL="114300" distR="114300" simplePos="0" relativeHeight="251658240" behindDoc="0" locked="0" layoutInCell="1" allowOverlap="1" wp14:anchorId="0A0FF44B" wp14:editId="61AFFE9F">
            <wp:simplePos x="0" y="0"/>
            <wp:positionH relativeFrom="column">
              <wp:posOffset>0</wp:posOffset>
            </wp:positionH>
            <wp:positionV relativeFrom="paragraph">
              <wp:posOffset>553720</wp:posOffset>
            </wp:positionV>
            <wp:extent cx="1976120" cy="1393825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120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Theoretically it is possible to transmit information at any rate R where R &lt;= C</w:t>
      </w:r>
    </w:p>
    <w:p w14:paraId="760AE3CF" w14:textId="1AD261BB" w:rsidR="004317BE" w:rsidRDefault="004317BE" w:rsidP="004317BE"/>
    <w:p w14:paraId="3FBFC6D0" w14:textId="77777777" w:rsidR="004317BE" w:rsidRDefault="004317BE" w:rsidP="004317BE">
      <w:pPr>
        <w:ind w:left="2880" w:hanging="1440"/>
      </w:pPr>
      <w:r>
        <w:t>Performance: the amount of error reduction for specific coding:</w:t>
      </w:r>
      <w:r>
        <w:br/>
      </w:r>
      <w:r>
        <w:tab/>
      </w:r>
      <w:r>
        <w:tab/>
      </w:r>
      <w:r>
        <w:tab/>
        <w:t>in AWGN it is coding gain</w:t>
      </w:r>
      <w:r>
        <w:br/>
        <w:t xml:space="preserve">         </w:t>
      </w:r>
      <w:r>
        <w:tab/>
      </w:r>
      <w:r>
        <w:tab/>
        <w:t>in fading environment its diversity gain</w:t>
      </w:r>
    </w:p>
    <w:p w14:paraId="79B6D6E5" w14:textId="77777777" w:rsidR="004317BE" w:rsidRDefault="004317BE" w:rsidP="004317BE">
      <w:pPr>
        <w:ind w:left="1440"/>
      </w:pPr>
    </w:p>
    <w:p w14:paraId="3815050F" w14:textId="77777777" w:rsidR="004317BE" w:rsidRDefault="004317BE" w:rsidP="004317BE">
      <w:pPr>
        <w:ind w:left="1440"/>
      </w:pPr>
    </w:p>
    <w:p w14:paraId="13FBFB35" w14:textId="6C4E9158" w:rsidR="004317BE" w:rsidRDefault="004317BE" w:rsidP="004317BE">
      <w:r w:rsidRPr="00E23809">
        <w:rPr>
          <w:b/>
        </w:rPr>
        <w:t>Convolutional coder:</w:t>
      </w:r>
      <w:r w:rsidRPr="00E23809">
        <w:rPr>
          <w:b/>
        </w:rPr>
        <w:br/>
      </w:r>
      <w:r w:rsidR="00CB167B">
        <w:t xml:space="preserve">Watch this: </w:t>
      </w:r>
      <w:hyperlink r:id="rId6" w:history="1">
        <w:r w:rsidR="00CB167B">
          <w:rPr>
            <w:rStyle w:val="Hyperlink"/>
          </w:rPr>
          <w:t>https://www.youtube.com/watch?v=kRIfpmiMCpU</w:t>
        </w:r>
      </w:hyperlink>
      <w:r w:rsidR="00CB167B">
        <w:t xml:space="preserve"> (Draw table</w:t>
      </w:r>
      <w:r w:rsidR="00B02012">
        <w:t xml:space="preserve"> and also scheme of coder – trellis optional I guess but helpful for </w:t>
      </w:r>
      <w:proofErr w:type="spellStart"/>
      <w:r w:rsidR="00B02012">
        <w:t>viterbi</w:t>
      </w:r>
      <w:proofErr w:type="spellEnd"/>
      <w:r w:rsidR="00CB167B">
        <w:t>)</w:t>
      </w:r>
    </w:p>
    <w:p w14:paraId="1D2ABE01" w14:textId="01D614BB" w:rsidR="00F803E5" w:rsidRDefault="00F803E5" w:rsidP="004317BE">
      <w:r w:rsidRPr="00F803E5">
        <w:drawing>
          <wp:inline distT="0" distB="0" distL="0" distR="0" wp14:anchorId="0CE5EB6E" wp14:editId="649062EC">
            <wp:extent cx="5943600" cy="301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1266" w14:textId="122FE1E9" w:rsidR="00E23809" w:rsidRDefault="00B02012" w:rsidP="004317BE">
      <w:pPr>
        <w:rPr>
          <w:rStyle w:val="Hyperlink"/>
        </w:rPr>
      </w:pPr>
      <w:r w:rsidRPr="00E23809">
        <w:rPr>
          <w:b/>
        </w:rPr>
        <w:t>Viterbi decoder:</w:t>
      </w:r>
      <w:r>
        <w:br/>
      </w:r>
      <w:hyperlink r:id="rId8" w:history="1">
        <w:r>
          <w:rPr>
            <w:rStyle w:val="Hyperlink"/>
          </w:rPr>
          <w:t>https://www.youtube.com/watch?v=d</w:t>
        </w:r>
        <w:r>
          <w:rPr>
            <w:rStyle w:val="Hyperlink"/>
          </w:rPr>
          <w:t>K</w:t>
        </w:r>
        <w:r>
          <w:rPr>
            <w:rStyle w:val="Hyperlink"/>
          </w:rPr>
          <w:t>If6mQUfnY</w:t>
        </w:r>
      </w:hyperlink>
    </w:p>
    <w:p w14:paraId="51FA69E1" w14:textId="09D155EB" w:rsidR="00F803E5" w:rsidRDefault="00F803E5" w:rsidP="004317BE">
      <w:bookmarkStart w:id="0" w:name="_GoBack"/>
      <w:r w:rsidRPr="00F803E5">
        <w:lastRenderedPageBreak/>
        <w:drawing>
          <wp:inline distT="0" distB="0" distL="0" distR="0" wp14:anchorId="3ED9DC42" wp14:editId="7C6047AA">
            <wp:extent cx="5943600" cy="3130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1750A58" w14:textId="40778929" w:rsidR="004317BE" w:rsidRDefault="00B02012" w:rsidP="004317BE">
      <w:r>
        <w:br/>
      </w:r>
    </w:p>
    <w:p w14:paraId="4CD7AB19" w14:textId="08CBBAF5" w:rsidR="004317BE" w:rsidRDefault="004317BE" w:rsidP="004317BE"/>
    <w:p w14:paraId="0ACFFE35" w14:textId="6857E961" w:rsidR="004317BE" w:rsidRDefault="004317BE" w:rsidP="004317BE"/>
    <w:p w14:paraId="0FA11BF0" w14:textId="32B976AB" w:rsidR="004317BE" w:rsidRDefault="004317BE" w:rsidP="004317BE"/>
    <w:p w14:paraId="100A459B" w14:textId="77777777" w:rsidR="004317BE" w:rsidRPr="004317BE" w:rsidRDefault="004317BE" w:rsidP="004317BE"/>
    <w:sectPr w:rsidR="004317BE" w:rsidRPr="00431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DF"/>
    <w:rsid w:val="004317BE"/>
    <w:rsid w:val="006F274F"/>
    <w:rsid w:val="00A12432"/>
    <w:rsid w:val="00AE5675"/>
    <w:rsid w:val="00B02012"/>
    <w:rsid w:val="00B85121"/>
    <w:rsid w:val="00CB167B"/>
    <w:rsid w:val="00D27ADF"/>
    <w:rsid w:val="00E23809"/>
    <w:rsid w:val="00F803E5"/>
    <w:rsid w:val="00F9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54378"/>
  <w15:chartTrackingRefBased/>
  <w15:docId w15:val="{17D9DCB4-3C5B-450F-851B-3D0292CE6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17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7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7B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B167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03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KIf6mQUfn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kRIfpmiMCpU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5C59B-E6A7-4C3B-A796-8E4832756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Tomko</dc:creator>
  <cp:keywords/>
  <dc:description/>
  <cp:lastModifiedBy>Martin Tomko</cp:lastModifiedBy>
  <cp:revision>3</cp:revision>
  <dcterms:created xsi:type="dcterms:W3CDTF">2019-12-26T15:49:00Z</dcterms:created>
  <dcterms:modified xsi:type="dcterms:W3CDTF">2020-01-03T17:39:00Z</dcterms:modified>
</cp:coreProperties>
</file>