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C7270C" w:rsidR="0089022E" w:rsidRDefault="006A6B1D">
      <w:pPr>
        <w:jc w:val="center"/>
        <w:rPr>
          <w:b/>
          <w:color w:val="3F3A42"/>
          <w:sz w:val="30"/>
          <w:szCs w:val="30"/>
          <w:highlight w:val="white"/>
        </w:rPr>
      </w:pPr>
      <w:r>
        <w:rPr>
          <w:b/>
          <w:color w:val="3F3A42"/>
          <w:sz w:val="30"/>
          <w:szCs w:val="30"/>
          <w:highlight w:val="white"/>
        </w:rPr>
        <w:t>BI-SPOL-18 Datové typy v programovacích jazycích. Staticky a dynamicky alokované proměnné, spojové seznamy. Modulární programování, procedury a funkce, vstupní a výstupní parametry. Překladač, linker, debugger</w:t>
      </w:r>
    </w:p>
    <w:p w14:paraId="00000002" w14:textId="77777777" w:rsidR="0089022E" w:rsidRDefault="006A6B1D">
      <w:pPr>
        <w:jc w:val="center"/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BI-PA1</w:t>
      </w:r>
    </w:p>
    <w:p w14:paraId="00000003" w14:textId="15F0B38A" w:rsidR="0089022E" w:rsidRDefault="0089022E">
      <w:pPr>
        <w:jc w:val="center"/>
        <w:rPr>
          <w:color w:val="3F3A42"/>
          <w:sz w:val="23"/>
          <w:szCs w:val="23"/>
          <w:highlight w:val="white"/>
        </w:rPr>
      </w:pPr>
    </w:p>
    <w:p w14:paraId="00000004" w14:textId="1FB775E6" w:rsidR="0089022E" w:rsidRPr="00F26474" w:rsidRDefault="006A6B1D" w:rsidP="00F26474">
      <w:pPr>
        <w:rPr>
          <w:b/>
          <w:bCs/>
        </w:rPr>
      </w:pPr>
      <w:r w:rsidRPr="00F26474">
        <w:rPr>
          <w:b/>
          <w:bCs/>
        </w:rPr>
        <w:t>Datové typy v programovacích jazycích</w:t>
      </w:r>
    </w:p>
    <w:p w14:paraId="5C32B6D2" w14:textId="2D4A664D" w:rsidR="00C264BC" w:rsidRPr="00C264BC" w:rsidRDefault="00C264BC">
      <w:pPr>
        <w:rPr>
          <w:bCs/>
        </w:rPr>
      </w:pPr>
      <w:r w:rsidRPr="00C264BC">
        <w:rPr>
          <w:bCs/>
        </w:rPr>
        <w:t>Proměnná může uchovávat různé informace</w:t>
      </w:r>
      <w:r>
        <w:rPr>
          <w:bCs/>
        </w:rPr>
        <w:t>. Dle typu informace musíme alokovat paměť – určíme počet bytu (asociace s názvy – int, char, …). U slabě typovaných jazyků není potřeba uvádět typ, o přiřazení paměti se starají interní procesy</w:t>
      </w:r>
    </w:p>
    <w:p w14:paraId="00000005" w14:textId="77777777" w:rsidR="0089022E" w:rsidRDefault="006A6B1D">
      <w:pPr>
        <w:numPr>
          <w:ilvl w:val="0"/>
          <w:numId w:val="10"/>
        </w:numPr>
      </w:pPr>
      <w:r>
        <w:t>proměnná může uchovávat různé informace</w:t>
      </w:r>
    </w:p>
    <w:p w14:paraId="00000006" w14:textId="77777777" w:rsidR="0089022E" w:rsidRDefault="006A6B1D">
      <w:pPr>
        <w:numPr>
          <w:ilvl w:val="0"/>
          <w:numId w:val="10"/>
        </w:numPr>
      </w:pPr>
      <w:r>
        <w:t>podle typu je třeba také alokovat paměť</w:t>
      </w:r>
    </w:p>
    <w:p w14:paraId="00000007" w14:textId="77777777" w:rsidR="0089022E" w:rsidRDefault="006A6B1D">
      <w:pPr>
        <w:numPr>
          <w:ilvl w:val="0"/>
          <w:numId w:val="10"/>
        </w:numPr>
      </w:pPr>
      <w:r>
        <w:t>u některých jazyků není třeba definovat typ, o přiřazení paměti se stará interní proces</w:t>
      </w:r>
    </w:p>
    <w:p w14:paraId="00000008" w14:textId="77777777" w:rsidR="0089022E" w:rsidRDefault="006A6B1D">
      <w:pPr>
        <w:numPr>
          <w:ilvl w:val="0"/>
          <w:numId w:val="10"/>
        </w:numPr>
      </w:pPr>
      <w:r>
        <w:t>do paměti se ukládají dle little/big endian (liho/holi)</w:t>
      </w:r>
    </w:p>
    <w:p w14:paraId="00000009" w14:textId="77777777" w:rsidR="0089022E" w:rsidRDefault="006A6B1D">
      <w:pPr>
        <w:numPr>
          <w:ilvl w:val="0"/>
          <w:numId w:val="10"/>
        </w:numPr>
      </w:pPr>
      <w:r>
        <w:t>primitivní typy: např char, (un)signed int, long, float, short, double, bool</w:t>
      </w:r>
    </w:p>
    <w:p w14:paraId="0000000A" w14:textId="77777777" w:rsidR="0089022E" w:rsidRDefault="006A6B1D">
      <w:pPr>
        <w:numPr>
          <w:ilvl w:val="0"/>
          <w:numId w:val="10"/>
        </w:numPr>
      </w:pPr>
      <w:r>
        <w:t>kontejnery: vektor, mapa, list…</w:t>
      </w:r>
    </w:p>
    <w:p w14:paraId="0000000B" w14:textId="10DF4556" w:rsidR="0089022E" w:rsidRDefault="006A6B1D">
      <w:pPr>
        <w:numPr>
          <w:ilvl w:val="0"/>
          <w:numId w:val="10"/>
        </w:numPr>
      </w:pPr>
      <w:r>
        <w:t>programátor si může deklarovat vlastní datové typy (class, struct...)</w:t>
      </w:r>
    </w:p>
    <w:p w14:paraId="6073ADEF" w14:textId="50E4A4C8" w:rsidR="008C1C5F" w:rsidRDefault="008C1C5F" w:rsidP="008C1C5F"/>
    <w:p w14:paraId="6E926944" w14:textId="3DACC6FF" w:rsidR="008C1C5F" w:rsidRDefault="008C1C5F" w:rsidP="008C1C5F">
      <w:r>
        <w:t>napsat interpretaci v</w:t>
      </w:r>
      <w:r w:rsidR="002F0B4C">
        <w:t> </w:t>
      </w:r>
      <w:r>
        <w:t>bajtech</w:t>
      </w:r>
      <w:r w:rsidR="002F0B4C">
        <w:t xml:space="preserve"> v C v paměti</w:t>
      </w:r>
    </w:p>
    <w:p w14:paraId="0000000C" w14:textId="77777777" w:rsidR="0089022E" w:rsidRDefault="0089022E"/>
    <w:p w14:paraId="0000000D" w14:textId="77777777" w:rsidR="0089022E" w:rsidRDefault="006A6B1D">
      <w:pPr>
        <w:rPr>
          <w:b/>
        </w:rPr>
      </w:pPr>
      <w:r>
        <w:rPr>
          <w:b/>
        </w:rPr>
        <w:t>Ukazatel</w:t>
      </w:r>
    </w:p>
    <w:p w14:paraId="0000000E" w14:textId="77777777" w:rsidR="0089022E" w:rsidRDefault="006A6B1D">
      <w:pPr>
        <w:numPr>
          <w:ilvl w:val="0"/>
          <w:numId w:val="11"/>
        </w:numPr>
      </w:pPr>
      <w:r>
        <w:t>slouží k uložení adresy v paměti počítače (na dané adrese se nacházejí nějaká data)</w:t>
      </w:r>
    </w:p>
    <w:p w14:paraId="0000000F" w14:textId="5DB29C9E" w:rsidR="0089022E" w:rsidRDefault="006A6B1D">
      <w:pPr>
        <w:numPr>
          <w:ilvl w:val="0"/>
          <w:numId w:val="11"/>
        </w:numPr>
      </w:pPr>
      <w:r>
        <w:t>proměnná obsahující odkaz na datovou buňku v</w:t>
      </w:r>
      <w:r w:rsidR="004F2B37">
        <w:t> </w:t>
      </w:r>
      <w:r>
        <w:t>paměti</w:t>
      </w:r>
    </w:p>
    <w:p w14:paraId="736E364D" w14:textId="10008149" w:rsidR="004F2B37" w:rsidRDefault="004F2B37" w:rsidP="004F2B37">
      <w:r>
        <w:t>operace s pointery - ukazky</w:t>
      </w:r>
    </w:p>
    <w:p w14:paraId="00000010" w14:textId="77777777" w:rsidR="0089022E" w:rsidRDefault="0089022E"/>
    <w:p w14:paraId="00000011" w14:textId="77777777" w:rsidR="0089022E" w:rsidRDefault="006A6B1D">
      <w:pPr>
        <w:rPr>
          <w:b/>
        </w:rPr>
      </w:pPr>
      <w:r>
        <w:rPr>
          <w:b/>
        </w:rPr>
        <w:t>Reference</w:t>
      </w:r>
    </w:p>
    <w:p w14:paraId="00000012" w14:textId="77777777" w:rsidR="0089022E" w:rsidRDefault="006A6B1D">
      <w:pPr>
        <w:numPr>
          <w:ilvl w:val="0"/>
          <w:numId w:val="13"/>
        </w:numPr>
      </w:pPr>
      <w:r>
        <w:t>odkaz na proměnnou nebo instanci objektu</w:t>
      </w:r>
    </w:p>
    <w:p w14:paraId="00000013" w14:textId="77777777" w:rsidR="0089022E" w:rsidRDefault="006A6B1D">
      <w:pPr>
        <w:numPr>
          <w:ilvl w:val="0"/>
          <w:numId w:val="13"/>
        </w:numPr>
      </w:pPr>
      <w:r>
        <w:t>abstraktnější varianta ukazatele</w:t>
      </w:r>
    </w:p>
    <w:p w14:paraId="00000014" w14:textId="77777777" w:rsidR="0089022E" w:rsidRDefault="006A6B1D">
      <w:pPr>
        <w:numPr>
          <w:ilvl w:val="0"/>
          <w:numId w:val="13"/>
        </w:numPr>
      </w:pPr>
      <w:r>
        <w:t>neobsahuje žádnou informaci o uložení objektu v paměti</w:t>
      </w:r>
    </w:p>
    <w:p w14:paraId="00000015" w14:textId="77777777" w:rsidR="0089022E" w:rsidRDefault="0089022E"/>
    <w:p w14:paraId="00000016" w14:textId="77777777" w:rsidR="0089022E" w:rsidRDefault="006A6B1D">
      <w:pPr>
        <w:rPr>
          <w:b/>
        </w:rPr>
      </w:pPr>
      <w:r>
        <w:rPr>
          <w:b/>
        </w:rPr>
        <w:t>Staticky alokované proměnné</w:t>
      </w:r>
    </w:p>
    <w:p w14:paraId="00000017" w14:textId="77777777" w:rsidR="0089022E" w:rsidRDefault="006A6B1D">
      <w:pPr>
        <w:numPr>
          <w:ilvl w:val="0"/>
          <w:numId w:val="12"/>
        </w:numPr>
      </w:pPr>
      <w:r>
        <w:t>definuje předem daný počet bytů</w:t>
      </w:r>
    </w:p>
    <w:p w14:paraId="00000018" w14:textId="77777777" w:rsidR="0089022E" w:rsidRDefault="006A6B1D">
      <w:pPr>
        <w:numPr>
          <w:ilvl w:val="0"/>
          <w:numId w:val="12"/>
        </w:numPr>
      </w:pPr>
      <w:r>
        <w:t>alokace na zásobníku</w:t>
      </w:r>
    </w:p>
    <w:p w14:paraId="00000019" w14:textId="77777777" w:rsidR="0089022E" w:rsidRDefault="006A6B1D">
      <w:pPr>
        <w:numPr>
          <w:ilvl w:val="0"/>
          <w:numId w:val="12"/>
        </w:numPr>
      </w:pPr>
      <w:r>
        <w:t>vzniká deklarací</w:t>
      </w:r>
    </w:p>
    <w:p w14:paraId="0000001A" w14:textId="77777777" w:rsidR="0089022E" w:rsidRDefault="0089022E"/>
    <w:p w14:paraId="0000001B" w14:textId="77777777" w:rsidR="0089022E" w:rsidRDefault="006A6B1D">
      <w:pPr>
        <w:rPr>
          <w:b/>
        </w:rPr>
      </w:pPr>
      <w:r>
        <w:rPr>
          <w:b/>
        </w:rPr>
        <w:t>Dynamicky alokované proměnné</w:t>
      </w:r>
    </w:p>
    <w:p w14:paraId="0000001C" w14:textId="77777777" w:rsidR="0089022E" w:rsidRDefault="006A6B1D">
      <w:pPr>
        <w:numPr>
          <w:ilvl w:val="0"/>
          <w:numId w:val="7"/>
        </w:numPr>
      </w:pPr>
      <w:r>
        <w:t>dopředu nelze říci, kolik místa daná informace zabere (např. pole)</w:t>
      </w:r>
    </w:p>
    <w:p w14:paraId="0000001D" w14:textId="77777777" w:rsidR="0089022E" w:rsidRDefault="006A6B1D">
      <w:pPr>
        <w:numPr>
          <w:ilvl w:val="0"/>
          <w:numId w:val="7"/>
        </w:numPr>
      </w:pPr>
      <w:r>
        <w:t xml:space="preserve">místo se přiřazuje v době běhu programu </w:t>
      </w:r>
    </w:p>
    <w:p w14:paraId="0000001E" w14:textId="77777777" w:rsidR="0089022E" w:rsidRDefault="006A6B1D">
      <w:pPr>
        <w:numPr>
          <w:ilvl w:val="0"/>
          <w:numId w:val="7"/>
        </w:numPr>
      </w:pPr>
      <w:r>
        <w:t>na místo se přistupuje ukazatelem</w:t>
      </w:r>
    </w:p>
    <w:p w14:paraId="0000001F" w14:textId="77777777" w:rsidR="0089022E" w:rsidRDefault="006A6B1D">
      <w:pPr>
        <w:numPr>
          <w:ilvl w:val="0"/>
          <w:numId w:val="7"/>
        </w:numPr>
      </w:pPr>
      <w:r>
        <w:t>alokace na haldě</w:t>
      </w:r>
    </w:p>
    <w:p w14:paraId="00000020" w14:textId="77777777" w:rsidR="0089022E" w:rsidRDefault="006A6B1D">
      <w:pPr>
        <w:numPr>
          <w:ilvl w:val="0"/>
          <w:numId w:val="7"/>
        </w:numPr>
      </w:pPr>
      <w:r>
        <w:t>programátor se musí o paměť starat (new, free) nebo čekat na garbage collector</w:t>
      </w:r>
    </w:p>
    <w:p w14:paraId="00000021" w14:textId="77777777" w:rsidR="0089022E" w:rsidRDefault="0089022E"/>
    <w:p w14:paraId="00000022" w14:textId="77777777" w:rsidR="0089022E" w:rsidRDefault="006A6B1D">
      <w:pPr>
        <w:rPr>
          <w:b/>
        </w:rPr>
      </w:pPr>
      <w:r>
        <w:rPr>
          <w:b/>
        </w:rPr>
        <w:t>Spojové seznamy</w:t>
      </w:r>
    </w:p>
    <w:p w14:paraId="00000023" w14:textId="77777777" w:rsidR="0089022E" w:rsidRDefault="006A6B1D">
      <w:pPr>
        <w:numPr>
          <w:ilvl w:val="0"/>
          <w:numId w:val="14"/>
        </w:numPr>
      </w:pPr>
      <w:r>
        <w:t>dynamicky alokovaná struktura</w:t>
      </w:r>
    </w:p>
    <w:p w14:paraId="00000024" w14:textId="77777777" w:rsidR="0089022E" w:rsidRDefault="006A6B1D">
      <w:pPr>
        <w:numPr>
          <w:ilvl w:val="0"/>
          <w:numId w:val="14"/>
        </w:numPr>
      </w:pPr>
      <w:r>
        <w:t>každý prvek obsahuje hodnotu a ukazatel na další prvek (pokud oboustranný, tak i na předchozí)</w:t>
      </w:r>
    </w:p>
    <w:p w14:paraId="00000025" w14:textId="77777777" w:rsidR="0089022E" w:rsidRDefault="006A6B1D">
      <w:pPr>
        <w:numPr>
          <w:ilvl w:val="0"/>
          <w:numId w:val="14"/>
        </w:numPr>
      </w:pPr>
      <w:r>
        <w:lastRenderedPageBreak/>
        <w:t>cyklický nebo poslední prvek končí odkazem NULL</w:t>
      </w:r>
    </w:p>
    <w:p w14:paraId="00000026" w14:textId="77777777" w:rsidR="0089022E" w:rsidRDefault="006A6B1D">
      <w:pPr>
        <w:numPr>
          <w:ilvl w:val="0"/>
          <w:numId w:val="14"/>
        </w:numPr>
      </w:pPr>
      <w:r>
        <w:t>přidání O(1), odebrání a find O(n) v případě neseřazeného</w:t>
      </w:r>
    </w:p>
    <w:p w14:paraId="00000027" w14:textId="77777777" w:rsidR="0089022E" w:rsidRDefault="0089022E"/>
    <w:p w14:paraId="00000028" w14:textId="77777777" w:rsidR="0089022E" w:rsidRDefault="0089022E"/>
    <w:p w14:paraId="00000029" w14:textId="77777777" w:rsidR="0089022E" w:rsidRDefault="006A6B1D">
      <w:pPr>
        <w:rPr>
          <w:b/>
        </w:rPr>
      </w:pPr>
      <w:r>
        <w:rPr>
          <w:b/>
        </w:rPr>
        <w:t>Modulární programování</w:t>
      </w:r>
    </w:p>
    <w:p w14:paraId="0000002A" w14:textId="77777777" w:rsidR="0089022E" w:rsidRDefault="006A6B1D">
      <w:pPr>
        <w:numPr>
          <w:ilvl w:val="0"/>
          <w:numId w:val="5"/>
        </w:numPr>
      </w:pPr>
      <w:r>
        <w:t>jeden ze způsobů strukturování programů</w:t>
      </w:r>
    </w:p>
    <w:p w14:paraId="0000002B" w14:textId="77777777" w:rsidR="0089022E" w:rsidRDefault="006A6B1D">
      <w:pPr>
        <w:numPr>
          <w:ilvl w:val="0"/>
          <w:numId w:val="5"/>
        </w:numPr>
      </w:pPr>
      <w:r>
        <w:t>program je rozdělen do několika souborů (modulů), ty se dají vyměnovat</w:t>
      </w:r>
    </w:p>
    <w:p w14:paraId="0000002C" w14:textId="77777777" w:rsidR="0089022E" w:rsidRDefault="006A6B1D">
      <w:pPr>
        <w:numPr>
          <w:ilvl w:val="0"/>
          <w:numId w:val="5"/>
        </w:numPr>
      </w:pPr>
      <w:r>
        <w:t>lepší udržovatelnost, přehlednost a logické oddělení</w:t>
      </w:r>
    </w:p>
    <w:p w14:paraId="0000002D" w14:textId="77777777" w:rsidR="0089022E" w:rsidRDefault="006A6B1D">
      <w:pPr>
        <w:numPr>
          <w:ilvl w:val="0"/>
          <w:numId w:val="5"/>
        </w:numPr>
      </w:pPr>
      <w:r>
        <w:t>k modulům se přistupuje jako k black boxu s veřejným interfacem</w:t>
      </w:r>
    </w:p>
    <w:p w14:paraId="0000002E" w14:textId="77777777" w:rsidR="0089022E" w:rsidRDefault="006A6B1D">
      <w:pPr>
        <w:numPr>
          <w:ilvl w:val="0"/>
          <w:numId w:val="5"/>
        </w:numPr>
      </w:pPr>
      <w:r>
        <w:t>každý modul má vlastní funkce, třidy, metody… jiné využití</w:t>
      </w:r>
    </w:p>
    <w:p w14:paraId="0000002F" w14:textId="77777777" w:rsidR="0089022E" w:rsidRDefault="0089022E"/>
    <w:p w14:paraId="00000030" w14:textId="77777777" w:rsidR="0089022E" w:rsidRDefault="006A6B1D">
      <w:pPr>
        <w:rPr>
          <w:b/>
        </w:rPr>
      </w:pPr>
      <w:r>
        <w:rPr>
          <w:b/>
        </w:rPr>
        <w:t>Funkce</w:t>
      </w:r>
    </w:p>
    <w:p w14:paraId="00000031" w14:textId="77777777" w:rsidR="0089022E" w:rsidRDefault="006A6B1D">
      <w:pPr>
        <w:numPr>
          <w:ilvl w:val="0"/>
          <w:numId w:val="1"/>
        </w:numPr>
      </w:pPr>
      <w:r>
        <w:t>podprogram, který na základě vstupních proměnných řeší konkrétní podproblém</w:t>
      </w:r>
    </w:p>
    <w:p w14:paraId="00000032" w14:textId="77777777" w:rsidR="0089022E" w:rsidRDefault="006A6B1D">
      <w:pPr>
        <w:numPr>
          <w:ilvl w:val="0"/>
          <w:numId w:val="1"/>
        </w:numPr>
      </w:pPr>
      <w:r>
        <w:t>svůj výsledek předává ve formě výstupních parametrů</w:t>
      </w:r>
    </w:p>
    <w:p w14:paraId="00000033" w14:textId="77777777" w:rsidR="0089022E" w:rsidRDefault="006A6B1D">
      <w:pPr>
        <w:numPr>
          <w:ilvl w:val="0"/>
          <w:numId w:val="1"/>
        </w:numPr>
      </w:pPr>
      <w:r>
        <w:t xml:space="preserve">při volání je vytvořen aktivační záznam na zásobníku </w:t>
      </w:r>
    </w:p>
    <w:p w14:paraId="00000034" w14:textId="77777777" w:rsidR="0089022E" w:rsidRDefault="0089022E"/>
    <w:p w14:paraId="00000035" w14:textId="77777777" w:rsidR="0089022E" w:rsidRDefault="006A6B1D">
      <w:pPr>
        <w:rPr>
          <w:b/>
        </w:rPr>
      </w:pPr>
      <w:r>
        <w:rPr>
          <w:b/>
        </w:rPr>
        <w:t>Procedury</w:t>
      </w:r>
    </w:p>
    <w:p w14:paraId="00000036" w14:textId="77777777" w:rsidR="0089022E" w:rsidRDefault="006A6B1D">
      <w:pPr>
        <w:numPr>
          <w:ilvl w:val="0"/>
          <w:numId w:val="4"/>
        </w:numPr>
      </w:pPr>
      <w:r>
        <w:t xml:space="preserve">funkce bez návratové hodnoty (vrací </w:t>
      </w:r>
      <w:r>
        <w:rPr>
          <w:i/>
        </w:rPr>
        <w:t>void</w:t>
      </w:r>
      <w:r>
        <w:t>)</w:t>
      </w:r>
    </w:p>
    <w:p w14:paraId="00000037" w14:textId="77777777" w:rsidR="0089022E" w:rsidRDefault="0089022E"/>
    <w:p w14:paraId="00000038" w14:textId="77777777" w:rsidR="0089022E" w:rsidRDefault="006A6B1D">
      <w:pPr>
        <w:rPr>
          <w:b/>
        </w:rPr>
      </w:pPr>
      <w:r>
        <w:rPr>
          <w:b/>
        </w:rPr>
        <w:t>Vstupní parametry</w:t>
      </w:r>
    </w:p>
    <w:p w14:paraId="00000039" w14:textId="77777777" w:rsidR="0089022E" w:rsidRDefault="006A6B1D">
      <w:pPr>
        <w:numPr>
          <w:ilvl w:val="0"/>
          <w:numId w:val="3"/>
        </w:numPr>
      </w:pPr>
      <w:r>
        <w:t>proměnné, které vstupují do konkrétní funkce</w:t>
      </w:r>
    </w:p>
    <w:p w14:paraId="0000003A" w14:textId="77777777" w:rsidR="0089022E" w:rsidRDefault="006A6B1D">
      <w:pPr>
        <w:numPr>
          <w:ilvl w:val="0"/>
          <w:numId w:val="3"/>
        </w:numPr>
      </w:pPr>
      <w:r>
        <w:t>mají svůj název (většinou i typ) a mohou mít defaultní hodnotu</w:t>
      </w:r>
    </w:p>
    <w:p w14:paraId="0000003B" w14:textId="77777777" w:rsidR="0089022E" w:rsidRDefault="006A6B1D">
      <w:pPr>
        <w:numPr>
          <w:ilvl w:val="0"/>
          <w:numId w:val="3"/>
        </w:numPr>
      </w:pPr>
      <w:r>
        <w:t>kopírují se nebo se předávají ukazatelem (kopíruje se adresa na buňku)</w:t>
      </w:r>
    </w:p>
    <w:p w14:paraId="0000003C" w14:textId="77777777" w:rsidR="0089022E" w:rsidRDefault="0089022E"/>
    <w:p w14:paraId="0000003D" w14:textId="77777777" w:rsidR="0089022E" w:rsidRDefault="006A6B1D">
      <w:pPr>
        <w:rPr>
          <w:b/>
        </w:rPr>
      </w:pPr>
      <w:r>
        <w:rPr>
          <w:b/>
        </w:rPr>
        <w:t>Výstupní parametry</w:t>
      </w:r>
    </w:p>
    <w:p w14:paraId="0000003E" w14:textId="77777777" w:rsidR="0089022E" w:rsidRDefault="006A6B1D">
      <w:pPr>
        <w:numPr>
          <w:ilvl w:val="0"/>
          <w:numId w:val="8"/>
        </w:numPr>
      </w:pPr>
      <w:r>
        <w:t>proměnné které vystupují z funkce</w:t>
      </w:r>
    </w:p>
    <w:p w14:paraId="0000003F" w14:textId="77777777" w:rsidR="0089022E" w:rsidRDefault="0089022E"/>
    <w:p w14:paraId="00000040" w14:textId="77777777" w:rsidR="0089022E" w:rsidRDefault="006A6B1D">
      <w:pPr>
        <w:rPr>
          <w:b/>
        </w:rPr>
      </w:pPr>
      <w:r>
        <w:rPr>
          <w:b/>
        </w:rPr>
        <w:t>Překladač (kompilátor)</w:t>
      </w:r>
    </w:p>
    <w:p w14:paraId="00000041" w14:textId="77777777" w:rsidR="0089022E" w:rsidRDefault="006A6B1D">
      <w:pPr>
        <w:numPr>
          <w:ilvl w:val="0"/>
          <w:numId w:val="9"/>
        </w:numPr>
      </w:pPr>
      <w:r>
        <w:t>nástroj pro překlad vstupního (vyššího) jazyka do jazyka nižšího</w:t>
      </w:r>
    </w:p>
    <w:p w14:paraId="00000042" w14:textId="77777777" w:rsidR="0089022E" w:rsidRDefault="006A6B1D">
      <w:pPr>
        <w:numPr>
          <w:ilvl w:val="0"/>
          <w:numId w:val="9"/>
        </w:numPr>
      </w:pPr>
      <w:r>
        <w:t>nejčastějí překlad do strojového jazyka</w:t>
      </w:r>
    </w:p>
    <w:p w14:paraId="00000043" w14:textId="77777777" w:rsidR="0089022E" w:rsidRDefault="006A6B1D">
      <w:pPr>
        <w:numPr>
          <w:ilvl w:val="0"/>
          <w:numId w:val="9"/>
        </w:numPr>
      </w:pPr>
      <w:r>
        <w:t>optimalizuje kód</w:t>
      </w:r>
    </w:p>
    <w:p w14:paraId="00000044" w14:textId="77777777" w:rsidR="0089022E" w:rsidRDefault="006A6B1D">
      <w:pPr>
        <w:numPr>
          <w:ilvl w:val="0"/>
          <w:numId w:val="9"/>
        </w:numPr>
      </w:pPr>
      <w:r>
        <w:t xml:space="preserve">v případě existence reference na jiné soubory se předávají do linkeru </w:t>
      </w:r>
    </w:p>
    <w:p w14:paraId="00000045" w14:textId="77777777" w:rsidR="0089022E" w:rsidRDefault="0089022E"/>
    <w:p w14:paraId="00000046" w14:textId="77777777" w:rsidR="0089022E" w:rsidRDefault="006A6B1D">
      <w:pPr>
        <w:rPr>
          <w:b/>
        </w:rPr>
      </w:pPr>
      <w:r>
        <w:rPr>
          <w:b/>
        </w:rPr>
        <w:t>Linker</w:t>
      </w:r>
    </w:p>
    <w:p w14:paraId="00000047" w14:textId="77777777" w:rsidR="0089022E" w:rsidRDefault="006A6B1D">
      <w:pPr>
        <w:numPr>
          <w:ilvl w:val="0"/>
          <w:numId w:val="6"/>
        </w:numPr>
      </w:pPr>
      <w:r>
        <w:t>řeší reference mezi jednotlivými moduly, soubory a knihovnami</w:t>
      </w:r>
    </w:p>
    <w:p w14:paraId="00000048" w14:textId="77777777" w:rsidR="0089022E" w:rsidRDefault="006A6B1D">
      <w:pPr>
        <w:numPr>
          <w:ilvl w:val="0"/>
          <w:numId w:val="6"/>
        </w:numPr>
      </w:pPr>
      <w:r>
        <w:t>propojuje zkompilované soubory do funkčního celku</w:t>
      </w:r>
    </w:p>
    <w:p w14:paraId="00000049" w14:textId="77777777" w:rsidR="0089022E" w:rsidRDefault="006A6B1D">
      <w:pPr>
        <w:numPr>
          <w:ilvl w:val="0"/>
          <w:numId w:val="6"/>
        </w:numPr>
      </w:pPr>
      <w:r>
        <w:t>výstup je spustitelný binární soubor</w:t>
      </w:r>
    </w:p>
    <w:p w14:paraId="0000004A" w14:textId="77777777" w:rsidR="0089022E" w:rsidRDefault="0089022E"/>
    <w:p w14:paraId="0000004B" w14:textId="77777777" w:rsidR="0089022E" w:rsidRDefault="006A6B1D">
      <w:pPr>
        <w:rPr>
          <w:b/>
        </w:rPr>
      </w:pPr>
      <w:r>
        <w:rPr>
          <w:b/>
        </w:rPr>
        <w:t>Debugger</w:t>
      </w:r>
    </w:p>
    <w:p w14:paraId="0000004C" w14:textId="77777777" w:rsidR="0089022E" w:rsidRDefault="006A6B1D">
      <w:pPr>
        <w:numPr>
          <w:ilvl w:val="0"/>
          <w:numId w:val="2"/>
        </w:numPr>
      </w:pPr>
      <w:r>
        <w:t>nástroj pro ladění kódu</w:t>
      </w:r>
    </w:p>
    <w:p w14:paraId="0000004D" w14:textId="77777777" w:rsidR="0089022E" w:rsidRDefault="006A6B1D">
      <w:pPr>
        <w:numPr>
          <w:ilvl w:val="0"/>
          <w:numId w:val="2"/>
        </w:numPr>
      </w:pPr>
      <w:r>
        <w:t xml:space="preserve">umožňuje třeba krokování v programu </w:t>
      </w:r>
    </w:p>
    <w:p w14:paraId="0000004E" w14:textId="03A43D15" w:rsidR="0089022E" w:rsidRDefault="006A6B1D">
      <w:pPr>
        <w:numPr>
          <w:ilvl w:val="0"/>
          <w:numId w:val="2"/>
        </w:numPr>
      </w:pPr>
      <w:r>
        <w:t>slouží k lepšímu porozumění chování programu</w:t>
      </w:r>
    </w:p>
    <w:p w14:paraId="4EC7F212" w14:textId="679E7327" w:rsidR="00686B87" w:rsidRDefault="00686B87" w:rsidP="00686B87"/>
    <w:p w14:paraId="44B49E79" w14:textId="603052BC" w:rsidR="00686B87" w:rsidRDefault="00686B87" w:rsidP="00686B87"/>
    <w:p w14:paraId="38E2DAC7" w14:textId="2E2915EB" w:rsidR="00686B87" w:rsidRDefault="00686B87" w:rsidP="00686B87"/>
    <w:p w14:paraId="793AB2CE" w14:textId="5BEA9241" w:rsidR="00C5534B" w:rsidRDefault="00C5534B" w:rsidP="00686B87"/>
    <w:p w14:paraId="50F9A68C" w14:textId="14772805" w:rsidR="00C5534B" w:rsidRDefault="00C5534B" w:rsidP="00686B87"/>
    <w:p w14:paraId="3A471585" w14:textId="541150A7" w:rsidR="00C5534B" w:rsidRDefault="00C5534B" w:rsidP="00686B87"/>
    <w:p w14:paraId="374FFF7E" w14:textId="13096309" w:rsidR="00C5534B" w:rsidRDefault="00C5534B" w:rsidP="00686B87"/>
    <w:p w14:paraId="6A291713" w14:textId="456726B1" w:rsidR="00C5534B" w:rsidRDefault="00C5534B" w:rsidP="00686B87"/>
    <w:p w14:paraId="214438A2" w14:textId="77777777" w:rsidR="00C5534B" w:rsidRDefault="00C5534B" w:rsidP="00686B87"/>
    <w:p w14:paraId="17BF8BD5" w14:textId="5633E96D" w:rsidR="00686B87" w:rsidRDefault="00686B87" w:rsidP="00686B87">
      <w:r>
        <w:t>pojmy:</w:t>
      </w:r>
    </w:p>
    <w:p w14:paraId="208EEE10" w14:textId="7EE7821D" w:rsidR="00686B87" w:rsidRDefault="00686B87" w:rsidP="00686B87">
      <w:pPr>
        <w:pStyle w:val="Odstavecseseznamem"/>
        <w:numPr>
          <w:ilvl w:val="0"/>
          <w:numId w:val="15"/>
        </w:numPr>
      </w:pPr>
      <w:r>
        <w:t>adresa – jednoznačná identifikace bajtu v</w:t>
      </w:r>
      <w:r w:rsidR="00FE4460">
        <w:t> </w:t>
      </w:r>
      <w:r>
        <w:t>paměti</w:t>
      </w:r>
    </w:p>
    <w:p w14:paraId="4E0FC77A" w14:textId="26735DC3" w:rsidR="00FE4460" w:rsidRDefault="00FE4460" w:rsidP="00686B87">
      <w:pPr>
        <w:pStyle w:val="Odstavecseseznamem"/>
        <w:numPr>
          <w:ilvl w:val="0"/>
          <w:numId w:val="15"/>
        </w:numPr>
      </w:pPr>
      <w:r>
        <w:t>procesor má typicky přístup k bajtům, nikoliv k jednotlivým bitům</w:t>
      </w:r>
    </w:p>
    <w:p w14:paraId="32E0C4E7" w14:textId="2EDF2D1C" w:rsidR="005A734D" w:rsidRDefault="005A734D" w:rsidP="00686B87">
      <w:pPr>
        <w:pStyle w:val="Odstavecseseznamem"/>
        <w:numPr>
          <w:ilvl w:val="0"/>
          <w:numId w:val="15"/>
        </w:numPr>
      </w:pPr>
      <w:r>
        <w:t>operační paměť – uchovává program a data v době běhu programu</w:t>
      </w:r>
    </w:p>
    <w:p w14:paraId="64F86BF6" w14:textId="119CEEFE" w:rsidR="00071690" w:rsidRDefault="000E4069" w:rsidP="00071690">
      <w:pPr>
        <w:pStyle w:val="Odstavecseseznamem"/>
        <w:numPr>
          <w:ilvl w:val="0"/>
          <w:numId w:val="15"/>
        </w:numPr>
      </w:pPr>
      <w:r>
        <w:t>člověk pracuje s informacemi (celé čísla, znaky,…) – aby mohla být takováto informace uložena do paměti, musí být zakódována do jednoho či více bajtů</w:t>
      </w:r>
    </w:p>
    <w:p w14:paraId="63D0D90B" w14:textId="5E236BFD" w:rsidR="00071690" w:rsidRDefault="00071690" w:rsidP="00071690"/>
    <w:p w14:paraId="0FF29F75" w14:textId="425F0E8A" w:rsidR="00071690" w:rsidRDefault="00071690" w:rsidP="00071690">
      <w:r>
        <w:t>otazky</w:t>
      </w:r>
    </w:p>
    <w:p w14:paraId="53BDA012" w14:textId="661E1450" w:rsidR="00071690" w:rsidRDefault="00071690" w:rsidP="00071690">
      <w:pPr>
        <w:pStyle w:val="Odstavecseseznamem"/>
        <w:numPr>
          <w:ilvl w:val="0"/>
          <w:numId w:val="16"/>
        </w:numPr>
      </w:pPr>
      <w:r>
        <w:t>zaměřte se na ukazatel, jeho vlastnosti a použitelnost</w:t>
      </w:r>
    </w:p>
    <w:p w14:paraId="2AFE350E" w14:textId="1243E998" w:rsidR="00071690" w:rsidRDefault="00071690" w:rsidP="00071690">
      <w:pPr>
        <w:pStyle w:val="Odstavecseseznamem"/>
        <w:numPr>
          <w:ilvl w:val="0"/>
          <w:numId w:val="16"/>
        </w:numPr>
      </w:pPr>
      <w:r>
        <w:t>little/big endian – vysvětlit</w:t>
      </w:r>
    </w:p>
    <w:p w14:paraId="1CB178D0" w14:textId="641BD219" w:rsidR="00071690" w:rsidRDefault="00071690" w:rsidP="00071690">
      <w:pPr>
        <w:pStyle w:val="Odstavecseseznamem"/>
        <w:numPr>
          <w:ilvl w:val="0"/>
          <w:numId w:val="16"/>
        </w:numPr>
      </w:pPr>
      <w:r>
        <w:t>globální/lokální proměnné</w:t>
      </w:r>
    </w:p>
    <w:p w14:paraId="1A57EAF1" w14:textId="7E6C8603" w:rsidR="002C1B09" w:rsidRDefault="002C1B09" w:rsidP="00071690">
      <w:pPr>
        <w:pStyle w:val="Odstavecseseznamem"/>
        <w:numPr>
          <w:ilvl w:val="0"/>
          <w:numId w:val="16"/>
        </w:numPr>
      </w:pPr>
      <w:r>
        <w:t>co je to garbage collector</w:t>
      </w:r>
    </w:p>
    <w:p w14:paraId="245E1FA5" w14:textId="17AB7694" w:rsidR="004F2B37" w:rsidRDefault="004F2B37" w:rsidP="00071690">
      <w:pPr>
        <w:pStyle w:val="Odstavecseseznamem"/>
        <w:numPr>
          <w:ilvl w:val="0"/>
          <w:numId w:val="16"/>
        </w:numPr>
      </w:pPr>
      <w:r>
        <w:t>co se stane když globální proměnnou jen deklarujeme ale neinicializujeme</w:t>
      </w:r>
    </w:p>
    <w:p w14:paraId="27F0C1B7" w14:textId="75A72F20" w:rsidR="004F6799" w:rsidRDefault="004F6799" w:rsidP="004F6799">
      <w:pPr>
        <w:pStyle w:val="Odstavecseseznamem"/>
        <w:numPr>
          <w:ilvl w:val="1"/>
          <w:numId w:val="16"/>
        </w:numPr>
      </w:pPr>
      <w:r>
        <w:t>globální proměnné jsou vždy inicializovány nulovými bajty</w:t>
      </w:r>
    </w:p>
    <w:sectPr w:rsidR="004F679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325"/>
    <w:multiLevelType w:val="multilevel"/>
    <w:tmpl w:val="0EA430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EE5842"/>
    <w:multiLevelType w:val="multilevel"/>
    <w:tmpl w:val="46B879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0C0AE4"/>
    <w:multiLevelType w:val="multilevel"/>
    <w:tmpl w:val="D714BF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F5A70"/>
    <w:multiLevelType w:val="hybridMultilevel"/>
    <w:tmpl w:val="9E629A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03F47"/>
    <w:multiLevelType w:val="multilevel"/>
    <w:tmpl w:val="A31E68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877D66"/>
    <w:multiLevelType w:val="multilevel"/>
    <w:tmpl w:val="F49A4A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B25CD0"/>
    <w:multiLevelType w:val="hybridMultilevel"/>
    <w:tmpl w:val="B1BC2B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9288B"/>
    <w:multiLevelType w:val="multilevel"/>
    <w:tmpl w:val="086EE2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B7291E"/>
    <w:multiLevelType w:val="multilevel"/>
    <w:tmpl w:val="53402F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502DDE"/>
    <w:multiLevelType w:val="multilevel"/>
    <w:tmpl w:val="94BC9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A96220"/>
    <w:multiLevelType w:val="multilevel"/>
    <w:tmpl w:val="405A45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623488"/>
    <w:multiLevelType w:val="multilevel"/>
    <w:tmpl w:val="F3742F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4D6B57"/>
    <w:multiLevelType w:val="multilevel"/>
    <w:tmpl w:val="59F80A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9D3468"/>
    <w:multiLevelType w:val="multilevel"/>
    <w:tmpl w:val="7B10A2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3D24BE"/>
    <w:multiLevelType w:val="multilevel"/>
    <w:tmpl w:val="8C6E00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A220D5"/>
    <w:multiLevelType w:val="multilevel"/>
    <w:tmpl w:val="842626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0"/>
  </w:num>
  <w:num w:numId="5">
    <w:abstractNumId w:val="15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  <w:num w:numId="11">
    <w:abstractNumId w:val="13"/>
  </w:num>
  <w:num w:numId="12">
    <w:abstractNumId w:val="8"/>
  </w:num>
  <w:num w:numId="13">
    <w:abstractNumId w:val="11"/>
  </w:num>
  <w:num w:numId="14">
    <w:abstractNumId w:val="12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2E"/>
    <w:rsid w:val="00071690"/>
    <w:rsid w:val="000E4069"/>
    <w:rsid w:val="002C1B09"/>
    <w:rsid w:val="002F0B4C"/>
    <w:rsid w:val="004F2B37"/>
    <w:rsid w:val="004F6799"/>
    <w:rsid w:val="0052492E"/>
    <w:rsid w:val="005A734D"/>
    <w:rsid w:val="006164E5"/>
    <w:rsid w:val="00686B87"/>
    <w:rsid w:val="006A6B1D"/>
    <w:rsid w:val="0089022E"/>
    <w:rsid w:val="008C1C5F"/>
    <w:rsid w:val="00B72D53"/>
    <w:rsid w:val="00C264BC"/>
    <w:rsid w:val="00C5534B"/>
    <w:rsid w:val="00F26474"/>
    <w:rsid w:val="00FE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7B9B"/>
  <w15:docId w15:val="{7D80A817-1CAE-420A-8C68-6965CCCB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tavecseseznamem">
    <w:name w:val="List Paragraph"/>
    <w:basedOn w:val="Normln"/>
    <w:uiPriority w:val="34"/>
    <w:qFormat/>
    <w:rsid w:val="0068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548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Vaner, Martin</cp:lastModifiedBy>
  <cp:revision>16</cp:revision>
  <dcterms:created xsi:type="dcterms:W3CDTF">2021-06-02T15:02:00Z</dcterms:created>
  <dcterms:modified xsi:type="dcterms:W3CDTF">2021-08-11T14:27:00Z</dcterms:modified>
</cp:coreProperties>
</file>