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685B821F" w:rsidR="00BC5D66" w:rsidRDefault="002F3E37">
      <w:pPr>
        <w:jc w:val="center"/>
        <w:rPr>
          <w:b/>
          <w:color w:val="3F3A42"/>
          <w:sz w:val="30"/>
          <w:szCs w:val="30"/>
          <w:highlight w:val="white"/>
        </w:rPr>
      </w:pPr>
      <w:r>
        <w:rPr>
          <w:b/>
          <w:color w:val="3F3A42"/>
          <w:sz w:val="30"/>
          <w:szCs w:val="30"/>
          <w:highlight w:val="white"/>
        </w:rPr>
        <w:t>BI-SPOL-22 Abstraktní datový typ, jeho specifikace a implementace. Zásobník, fronta, pole, seznam, tabulka, množina. Implementace pomocí pole, spojových struktur a stromů</w:t>
      </w:r>
    </w:p>
    <w:p w14:paraId="00000002" w14:textId="77777777" w:rsidR="00BC5D66" w:rsidRDefault="002F3E37">
      <w:pPr>
        <w:jc w:val="center"/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BI-PA2</w:t>
      </w:r>
    </w:p>
    <w:p w14:paraId="45F22BFC" w14:textId="77777777" w:rsidR="002007A2" w:rsidRDefault="002007A2">
      <w:p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 xml:space="preserve">Datové typy jsou užívány pro </w:t>
      </w:r>
    </w:p>
    <w:p w14:paraId="4C9FDEB5" w14:textId="77777777" w:rsidR="002007A2" w:rsidRDefault="002007A2" w:rsidP="002007A2">
      <w:pPr>
        <w:pStyle w:val="Odstavecseseznamem"/>
        <w:numPr>
          <w:ilvl w:val="0"/>
          <w:numId w:val="15"/>
        </w:numPr>
        <w:rPr>
          <w:color w:val="3F3A42"/>
          <w:sz w:val="23"/>
          <w:szCs w:val="23"/>
          <w:highlight w:val="white"/>
        </w:rPr>
      </w:pPr>
      <w:r w:rsidRPr="002007A2">
        <w:rPr>
          <w:color w:val="3F3A42"/>
          <w:sz w:val="23"/>
          <w:szCs w:val="23"/>
          <w:highlight w:val="white"/>
        </w:rPr>
        <w:t xml:space="preserve">definování množiny hodnot </w:t>
      </w:r>
    </w:p>
    <w:p w14:paraId="00000003" w14:textId="48FF03B7" w:rsidR="00BC5D66" w:rsidRDefault="002007A2" w:rsidP="002007A2">
      <w:pPr>
        <w:pStyle w:val="Odstavecseseznamem"/>
        <w:numPr>
          <w:ilvl w:val="0"/>
          <w:numId w:val="15"/>
        </w:numPr>
        <w:rPr>
          <w:color w:val="3F3A42"/>
          <w:sz w:val="23"/>
          <w:szCs w:val="23"/>
          <w:highlight w:val="white"/>
        </w:rPr>
      </w:pPr>
      <w:r w:rsidRPr="002007A2">
        <w:rPr>
          <w:color w:val="3F3A42"/>
          <w:sz w:val="23"/>
          <w:szCs w:val="23"/>
          <w:highlight w:val="white"/>
        </w:rPr>
        <w:t>definování množiny příp</w:t>
      </w:r>
      <w:r>
        <w:rPr>
          <w:color w:val="3F3A42"/>
          <w:sz w:val="23"/>
          <w:szCs w:val="23"/>
          <w:highlight w:val="white"/>
        </w:rPr>
        <w:t>ust</w:t>
      </w:r>
      <w:r w:rsidRPr="002007A2">
        <w:rPr>
          <w:color w:val="3F3A42"/>
          <w:sz w:val="23"/>
          <w:szCs w:val="23"/>
          <w:highlight w:val="white"/>
        </w:rPr>
        <w:t>ných operací</w:t>
      </w:r>
    </w:p>
    <w:p w14:paraId="7A3E5899" w14:textId="7F471483" w:rsidR="003D4651" w:rsidRPr="003D4651" w:rsidRDefault="003D4651" w:rsidP="003D4651">
      <w:p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Programovací jazyky mají řadu zabudovaných datových typů – ty mají svou implementaci (paměťovou reprezentaci a operace)</w:t>
      </w:r>
    </w:p>
    <w:p w14:paraId="00000004" w14:textId="0B3E6CD2" w:rsidR="00BC5D66" w:rsidRDefault="002F3E37" w:rsidP="00892BD4">
      <w:pPr>
        <w:pStyle w:val="Nadpis3"/>
      </w:pPr>
      <w:bookmarkStart w:id="0" w:name="_gg2ui8ioyoke" w:colFirst="0" w:colLast="0"/>
      <w:bookmarkEnd w:id="0"/>
      <w:r w:rsidRPr="00892BD4">
        <w:t>Abstraktní datový typ</w:t>
      </w:r>
    </w:p>
    <w:p w14:paraId="74E17D0B" w14:textId="0572B4CF" w:rsidR="00AE626F" w:rsidRPr="00AE626F" w:rsidRDefault="00AE626F" w:rsidP="00AE626F">
      <w:pPr>
        <w:pStyle w:val="Odstavecseseznamem"/>
        <w:numPr>
          <w:ilvl w:val="0"/>
          <w:numId w:val="15"/>
        </w:numPr>
      </w:pPr>
      <w:r>
        <w:t>ADT je jistá specifikace struktury dat, která definuje obecnou sémantiku chování (definuje množiny hodnot a operací daného datového typu), není závislá na konkrétní implementaci (může být implementována různě – efektivita, jazyky, apod.)</w:t>
      </w:r>
    </w:p>
    <w:p w14:paraId="00000005" w14:textId="4E403BC4" w:rsidR="00BC5D66" w:rsidRDefault="003C0349" w:rsidP="003C0349">
      <w:pPr>
        <w:pStyle w:val="Odstavecseseznamem"/>
        <w:numPr>
          <w:ilvl w:val="0"/>
          <w:numId w:val="15"/>
        </w:numPr>
        <w:rPr>
          <w:highlight w:val="white"/>
        </w:rPr>
      </w:pPr>
      <w:r>
        <w:rPr>
          <w:highlight w:val="white"/>
        </w:rPr>
        <w:t>ADT definují:</w:t>
      </w:r>
    </w:p>
    <w:p w14:paraId="11419E4E" w14:textId="7FABFF47" w:rsidR="003C0349" w:rsidRDefault="005F1680" w:rsidP="003C0349">
      <w:pPr>
        <w:pStyle w:val="Odstavecseseznamem"/>
        <w:numPr>
          <w:ilvl w:val="1"/>
          <w:numId w:val="15"/>
        </w:numPr>
        <w:rPr>
          <w:highlight w:val="white"/>
        </w:rPr>
      </w:pPr>
      <w:r>
        <w:rPr>
          <w:highlight w:val="white"/>
        </w:rPr>
        <w:t>m</w:t>
      </w:r>
      <w:r w:rsidR="003C0349">
        <w:rPr>
          <w:highlight w:val="white"/>
        </w:rPr>
        <w:t>nožinu hodnot</w:t>
      </w:r>
      <w:r>
        <w:rPr>
          <w:highlight w:val="white"/>
        </w:rPr>
        <w:t>,</w:t>
      </w:r>
    </w:p>
    <w:p w14:paraId="08F3C5E6" w14:textId="3346014B" w:rsidR="003C0349" w:rsidRDefault="005F1680" w:rsidP="003C0349">
      <w:pPr>
        <w:pStyle w:val="Odstavecseseznamem"/>
        <w:numPr>
          <w:ilvl w:val="1"/>
          <w:numId w:val="15"/>
        </w:numPr>
        <w:rPr>
          <w:highlight w:val="white"/>
        </w:rPr>
      </w:pPr>
      <w:r>
        <w:rPr>
          <w:highlight w:val="white"/>
        </w:rPr>
        <w:t>m</w:t>
      </w:r>
      <w:r w:rsidR="003C0349">
        <w:rPr>
          <w:highlight w:val="white"/>
        </w:rPr>
        <w:t>nožinu operací</w:t>
      </w:r>
      <w:r>
        <w:rPr>
          <w:highlight w:val="white"/>
        </w:rPr>
        <w:t>,</w:t>
      </w:r>
    </w:p>
    <w:p w14:paraId="4C8BFC48" w14:textId="19E4F1E9" w:rsidR="003C0349" w:rsidRPr="003C0349" w:rsidRDefault="005F1680" w:rsidP="003C0349">
      <w:pPr>
        <w:ind w:left="720"/>
        <w:rPr>
          <w:highlight w:val="white"/>
        </w:rPr>
      </w:pPr>
      <w:r>
        <w:rPr>
          <w:highlight w:val="white"/>
        </w:rPr>
        <w:t>n</w:t>
      </w:r>
      <w:r w:rsidR="003C0349">
        <w:rPr>
          <w:highlight w:val="white"/>
        </w:rPr>
        <w:t>ezávisle na konkrétní implementaci</w:t>
      </w:r>
    </w:p>
    <w:p w14:paraId="1E394F84" w14:textId="60BE88EB" w:rsidR="003C0349" w:rsidRDefault="0022375D" w:rsidP="003C0349">
      <w:pPr>
        <w:pStyle w:val="Odstavecseseznamem"/>
        <w:numPr>
          <w:ilvl w:val="0"/>
          <w:numId w:val="15"/>
        </w:numPr>
        <w:rPr>
          <w:highlight w:val="white"/>
        </w:rPr>
      </w:pPr>
      <w:r>
        <w:rPr>
          <w:highlight w:val="white"/>
        </w:rPr>
        <w:t>ADT může být formálně specifikován signaturou operací (definice syntaxe) a množinou axiomů (definice sémantiky):</w:t>
      </w:r>
    </w:p>
    <w:p w14:paraId="08979A1B" w14:textId="5E5D8DFD" w:rsidR="0022375D" w:rsidRDefault="0022375D" w:rsidP="0022375D">
      <w:pPr>
        <w:pStyle w:val="Odstavecseseznamem"/>
        <w:numPr>
          <w:ilvl w:val="1"/>
          <w:numId w:val="15"/>
        </w:numPr>
        <w:rPr>
          <w:highlight w:val="white"/>
        </w:rPr>
      </w:pPr>
      <w:r>
        <w:rPr>
          <w:highlight w:val="white"/>
        </w:rPr>
        <w:t>Axiomy jsou ekvivalence mezi výrazy, každý výraz reprezentuje stav (obsah) ADT</w:t>
      </w:r>
    </w:p>
    <w:p w14:paraId="461D10D4" w14:textId="62B5DF5F" w:rsidR="0022375D" w:rsidRDefault="0022375D" w:rsidP="0022375D">
      <w:pPr>
        <w:pStyle w:val="Odstavecseseznamem"/>
        <w:numPr>
          <w:ilvl w:val="1"/>
          <w:numId w:val="15"/>
        </w:numPr>
        <w:rPr>
          <w:highlight w:val="white"/>
        </w:rPr>
      </w:pPr>
      <w:r>
        <w:rPr>
          <w:highlight w:val="white"/>
        </w:rPr>
        <w:t>Výrazy jsou složeny z operací a proměnných</w:t>
      </w:r>
    </w:p>
    <w:p w14:paraId="5D5671C9" w14:textId="002A787B" w:rsidR="00AF3806" w:rsidRPr="00AF3806" w:rsidRDefault="0022375D" w:rsidP="00AF3806">
      <w:pPr>
        <w:pStyle w:val="Odstavecseseznamem"/>
        <w:numPr>
          <w:ilvl w:val="1"/>
          <w:numId w:val="15"/>
        </w:numPr>
        <w:rPr>
          <w:highlight w:val="white"/>
        </w:rPr>
      </w:pPr>
      <w:r>
        <w:rPr>
          <w:highlight w:val="white"/>
        </w:rPr>
        <w:t>Axiomy mohou být použity pro zjednodušení komplexnějších výrazů</w:t>
      </w:r>
    </w:p>
    <w:p w14:paraId="0000000C" w14:textId="77777777" w:rsidR="00BC5D66" w:rsidRDefault="00BC5D66">
      <w:pPr>
        <w:rPr>
          <w:color w:val="3F3A42"/>
          <w:sz w:val="23"/>
          <w:szCs w:val="23"/>
          <w:highlight w:val="white"/>
        </w:rPr>
      </w:pPr>
    </w:p>
    <w:p w14:paraId="0000000D" w14:textId="5852006D" w:rsidR="00BC5D66" w:rsidRPr="006463FA" w:rsidRDefault="00F42D8C">
      <w:pPr>
        <w:rPr>
          <w:bCs/>
          <w:color w:val="3F3A42"/>
          <w:sz w:val="23"/>
          <w:szCs w:val="23"/>
          <w:highlight w:val="white"/>
        </w:rPr>
      </w:pPr>
      <w:r w:rsidRPr="00F42D8C">
        <w:rPr>
          <w:noProof/>
          <w:color w:val="3F3A42"/>
          <w:sz w:val="23"/>
          <w:szCs w:val="23"/>
        </w:rPr>
        <w:drawing>
          <wp:anchor distT="0" distB="0" distL="114300" distR="114300" simplePos="0" relativeHeight="251659264" behindDoc="1" locked="0" layoutInCell="1" allowOverlap="1" wp14:anchorId="12695AD6" wp14:editId="4C81EC2D">
            <wp:simplePos x="0" y="0"/>
            <wp:positionH relativeFrom="page">
              <wp:posOffset>3850005</wp:posOffset>
            </wp:positionH>
            <wp:positionV relativeFrom="paragraph">
              <wp:posOffset>236220</wp:posOffset>
            </wp:positionV>
            <wp:extent cx="3645892" cy="1924050"/>
            <wp:effectExtent l="0" t="0" r="0" b="0"/>
            <wp:wrapTight wrapText="bothSides">
              <wp:wrapPolygon edited="0">
                <wp:start x="0" y="0"/>
                <wp:lineTo x="0" y="21386"/>
                <wp:lineTo x="21446" y="21386"/>
                <wp:lineTo x="21446" y="0"/>
                <wp:lineTo x="0" y="0"/>
              </wp:wrapPolygon>
            </wp:wrapTight>
            <wp:docPr id="4" name="Obrázek 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4" descr="Obsah obrázku text&#10;&#10;Popis byl vytvořen automaticky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892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42D8C">
        <w:rPr>
          <w:noProof/>
          <w:color w:val="3F3A42"/>
          <w:sz w:val="23"/>
          <w:szCs w:val="23"/>
        </w:rPr>
        <w:drawing>
          <wp:anchor distT="0" distB="0" distL="114300" distR="114300" simplePos="0" relativeHeight="251658240" behindDoc="1" locked="0" layoutInCell="1" allowOverlap="1" wp14:anchorId="6FC07F8B" wp14:editId="372479E9">
            <wp:simplePos x="0" y="0"/>
            <wp:positionH relativeFrom="column">
              <wp:posOffset>-733425</wp:posOffset>
            </wp:positionH>
            <wp:positionV relativeFrom="paragraph">
              <wp:posOffset>236220</wp:posOffset>
            </wp:positionV>
            <wp:extent cx="3567499" cy="2971800"/>
            <wp:effectExtent l="0" t="0" r="0" b="0"/>
            <wp:wrapTight wrapText="bothSides">
              <wp:wrapPolygon edited="0">
                <wp:start x="0" y="0"/>
                <wp:lineTo x="0" y="21462"/>
                <wp:lineTo x="21454" y="21462"/>
                <wp:lineTo x="21454" y="0"/>
                <wp:lineTo x="0" y="0"/>
              </wp:wrapPolygon>
            </wp:wrapTight>
            <wp:docPr id="3" name="Obrázek 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 3" descr="Obsah obrázku text&#10;&#10;Popis byl vytvořen automaticky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7499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3E37">
        <w:rPr>
          <w:b/>
          <w:color w:val="3F3A42"/>
          <w:sz w:val="23"/>
          <w:szCs w:val="23"/>
          <w:highlight w:val="white"/>
        </w:rPr>
        <w:t xml:space="preserve">Formální (axiomatický) popis zásobníku </w:t>
      </w:r>
      <w:r w:rsidR="00B72CE3">
        <w:rPr>
          <w:bCs/>
          <w:color w:val="3F3A42"/>
          <w:sz w:val="23"/>
          <w:szCs w:val="23"/>
          <w:highlight w:val="white"/>
        </w:rPr>
        <w:t>–</w:t>
      </w:r>
      <w:r w:rsidR="006463FA">
        <w:rPr>
          <w:b/>
          <w:color w:val="3F3A42"/>
          <w:sz w:val="23"/>
          <w:szCs w:val="23"/>
          <w:highlight w:val="white"/>
        </w:rPr>
        <w:t xml:space="preserve"> </w:t>
      </w:r>
      <w:r w:rsidR="006463FA" w:rsidRPr="006463FA">
        <w:rPr>
          <w:bCs/>
          <w:color w:val="3F3A42"/>
          <w:sz w:val="23"/>
          <w:szCs w:val="23"/>
          <w:highlight w:val="white"/>
        </w:rPr>
        <w:t>ukázka</w:t>
      </w:r>
    </w:p>
    <w:p w14:paraId="0000000E" w14:textId="1222B3A2" w:rsidR="00BC5D66" w:rsidRDefault="00BC5D66" w:rsidP="00F42D8C">
      <w:pPr>
        <w:rPr>
          <w:color w:val="3F3A42"/>
          <w:sz w:val="23"/>
          <w:szCs w:val="23"/>
          <w:highlight w:val="white"/>
        </w:rPr>
      </w:pPr>
    </w:p>
    <w:p w14:paraId="0000000F" w14:textId="2F4E6B6A" w:rsidR="00BC5D66" w:rsidRDefault="00BC5D66">
      <w:pPr>
        <w:rPr>
          <w:color w:val="3F3A42"/>
          <w:sz w:val="23"/>
          <w:szCs w:val="23"/>
          <w:highlight w:val="white"/>
        </w:rPr>
      </w:pPr>
    </w:p>
    <w:p w14:paraId="6E7B9F04" w14:textId="316E9455" w:rsidR="00F42D8C" w:rsidRDefault="00F42D8C">
      <w:pPr>
        <w:rPr>
          <w:color w:val="3F3A42"/>
          <w:sz w:val="23"/>
          <w:szCs w:val="23"/>
          <w:highlight w:val="white"/>
        </w:rPr>
      </w:pPr>
    </w:p>
    <w:p w14:paraId="7A3D4104" w14:textId="1AF422E1" w:rsidR="00F42D8C" w:rsidRDefault="00F42D8C">
      <w:pPr>
        <w:rPr>
          <w:color w:val="3F3A42"/>
          <w:sz w:val="23"/>
          <w:szCs w:val="23"/>
          <w:highlight w:val="white"/>
        </w:rPr>
      </w:pPr>
    </w:p>
    <w:p w14:paraId="22EABEEC" w14:textId="22AB2B85" w:rsidR="00F42D8C" w:rsidRDefault="00F42D8C">
      <w:pPr>
        <w:rPr>
          <w:color w:val="3F3A42"/>
          <w:sz w:val="23"/>
          <w:szCs w:val="23"/>
          <w:highlight w:val="white"/>
        </w:rPr>
      </w:pPr>
    </w:p>
    <w:p w14:paraId="1BB1413F" w14:textId="0F1729EF" w:rsidR="00F42D8C" w:rsidRDefault="00F42D8C">
      <w:pPr>
        <w:rPr>
          <w:color w:val="3F3A42"/>
          <w:sz w:val="23"/>
          <w:szCs w:val="23"/>
          <w:highlight w:val="white"/>
        </w:rPr>
      </w:pPr>
    </w:p>
    <w:p w14:paraId="06B05E11" w14:textId="77777777" w:rsidR="00AF3806" w:rsidRDefault="00AF3806">
      <w:pPr>
        <w:rPr>
          <w:color w:val="3F3A42"/>
          <w:sz w:val="23"/>
          <w:szCs w:val="23"/>
          <w:highlight w:val="white"/>
        </w:rPr>
      </w:pPr>
    </w:p>
    <w:p w14:paraId="0F460EC1" w14:textId="2645E816" w:rsidR="003321D9" w:rsidRDefault="003321D9" w:rsidP="003321D9">
      <w:pPr>
        <w:rPr>
          <w:b/>
          <w:bCs/>
          <w:highlight w:val="white"/>
        </w:rPr>
      </w:pPr>
      <w:r w:rsidRPr="003321D9">
        <w:rPr>
          <w:b/>
          <w:bCs/>
          <w:highlight w:val="white"/>
        </w:rPr>
        <w:lastRenderedPageBreak/>
        <w:t>Implementace</w:t>
      </w:r>
    </w:p>
    <w:p w14:paraId="14A54DB8" w14:textId="1FE5749F" w:rsidR="009E0468" w:rsidRPr="009E0468" w:rsidRDefault="009E0468" w:rsidP="009E0468">
      <w:pPr>
        <w:pStyle w:val="Odstavecseseznamem"/>
        <w:numPr>
          <w:ilvl w:val="0"/>
          <w:numId w:val="15"/>
        </w:numPr>
        <w:rPr>
          <w:highlight w:val="white"/>
        </w:rPr>
      </w:pPr>
      <w:r w:rsidRPr="009E0468">
        <w:rPr>
          <w:highlight w:val="white"/>
        </w:rPr>
        <w:t>některé programovací jazyky (</w:t>
      </w:r>
      <w:r>
        <w:rPr>
          <w:highlight w:val="white"/>
        </w:rPr>
        <w:t xml:space="preserve">např. </w:t>
      </w:r>
      <w:r w:rsidR="00050CE1">
        <w:rPr>
          <w:highlight w:val="white"/>
        </w:rPr>
        <w:t xml:space="preserve">jazyk </w:t>
      </w:r>
      <w:proofErr w:type="spellStart"/>
      <w:r w:rsidRPr="009E0468">
        <w:rPr>
          <w:highlight w:val="white"/>
        </w:rPr>
        <w:t>Clear</w:t>
      </w:r>
      <w:proofErr w:type="spellEnd"/>
      <w:r w:rsidRPr="009E0468">
        <w:rPr>
          <w:highlight w:val="white"/>
        </w:rPr>
        <w:t>) dovolují formální specifikaci ADT</w:t>
      </w:r>
    </w:p>
    <w:p w14:paraId="62E5601E" w14:textId="7AB9F7EF" w:rsidR="009E0468" w:rsidRPr="009E0468" w:rsidRDefault="009E0468" w:rsidP="009E0468">
      <w:pPr>
        <w:pStyle w:val="Odstavecseseznamem"/>
        <w:numPr>
          <w:ilvl w:val="0"/>
          <w:numId w:val="15"/>
        </w:numPr>
        <w:rPr>
          <w:highlight w:val="white"/>
        </w:rPr>
      </w:pPr>
      <w:r w:rsidRPr="009E0468">
        <w:rPr>
          <w:highlight w:val="white"/>
        </w:rPr>
        <w:t>imperativní a OOP vyžadují explicitní implementaci ADT</w:t>
      </w:r>
    </w:p>
    <w:p w14:paraId="54F1C69B" w14:textId="319DD6CC" w:rsidR="00F42D8C" w:rsidRDefault="00AF3806" w:rsidP="00AF3806">
      <w:pPr>
        <w:pStyle w:val="Odstavecseseznamem"/>
        <w:numPr>
          <w:ilvl w:val="0"/>
          <w:numId w:val="15"/>
        </w:numPr>
        <w:rPr>
          <w:highlight w:val="white"/>
        </w:rPr>
      </w:pPr>
      <w:r w:rsidRPr="00AF3806">
        <w:rPr>
          <w:highlight w:val="white"/>
        </w:rPr>
        <w:t>V C++ je doporučeno implementovat ADT</w:t>
      </w:r>
      <w:r>
        <w:rPr>
          <w:highlight w:val="white"/>
        </w:rPr>
        <w:t xml:space="preserve"> generickými třídami</w:t>
      </w:r>
    </w:p>
    <w:p w14:paraId="2C81EABD" w14:textId="31B5B082" w:rsidR="00AF3806" w:rsidRDefault="00AF3806" w:rsidP="00AF3806">
      <w:pPr>
        <w:pStyle w:val="Odstavecseseznamem"/>
        <w:numPr>
          <w:ilvl w:val="1"/>
          <w:numId w:val="15"/>
        </w:numPr>
        <w:rPr>
          <w:highlight w:val="white"/>
        </w:rPr>
      </w:pPr>
      <w:r>
        <w:rPr>
          <w:highlight w:val="white"/>
        </w:rPr>
        <w:t>Typ prvku je generickým parametrem šablony třídy</w:t>
      </w:r>
    </w:p>
    <w:p w14:paraId="224129F2" w14:textId="2146077F" w:rsidR="00AF3806" w:rsidRDefault="00AF3806" w:rsidP="00AF3806">
      <w:pPr>
        <w:pStyle w:val="Odstavecseseznamem"/>
        <w:numPr>
          <w:ilvl w:val="1"/>
          <w:numId w:val="15"/>
        </w:numPr>
        <w:rPr>
          <w:highlight w:val="white"/>
        </w:rPr>
      </w:pPr>
      <w:r>
        <w:rPr>
          <w:highlight w:val="white"/>
        </w:rPr>
        <w:t xml:space="preserve">Operace </w:t>
      </w:r>
      <w:proofErr w:type="spellStart"/>
      <w:r>
        <w:rPr>
          <w:highlight w:val="white"/>
        </w:rPr>
        <w:t>init</w:t>
      </w:r>
      <w:proofErr w:type="spellEnd"/>
      <w:r>
        <w:rPr>
          <w:highlight w:val="white"/>
        </w:rPr>
        <w:t xml:space="preserve"> je implementována konstruktorem</w:t>
      </w:r>
    </w:p>
    <w:p w14:paraId="169A45DE" w14:textId="0BF69EE4" w:rsidR="00AF3806" w:rsidRDefault="00AF3806" w:rsidP="00AF3806">
      <w:pPr>
        <w:pStyle w:val="Odstavecseseznamem"/>
        <w:numPr>
          <w:ilvl w:val="1"/>
          <w:numId w:val="15"/>
        </w:numPr>
        <w:rPr>
          <w:highlight w:val="white"/>
        </w:rPr>
      </w:pPr>
      <w:r>
        <w:rPr>
          <w:highlight w:val="white"/>
        </w:rPr>
        <w:t>Implementace obvykle používá dynamicky alokovanou paměť, proto je často vyžadován i destruktor, kopírující konstruktor a přetížený operátor =</w:t>
      </w:r>
    </w:p>
    <w:p w14:paraId="43BE14B6" w14:textId="766004F3" w:rsidR="00AF3806" w:rsidRDefault="00AF3806" w:rsidP="00AF3806">
      <w:pPr>
        <w:pStyle w:val="Odstavecseseznamem"/>
        <w:numPr>
          <w:ilvl w:val="1"/>
          <w:numId w:val="15"/>
        </w:numPr>
        <w:rPr>
          <w:highlight w:val="white"/>
        </w:rPr>
      </w:pPr>
      <w:r>
        <w:rPr>
          <w:highlight w:val="white"/>
        </w:rPr>
        <w:t xml:space="preserve">Když je signatura operace ADT, … -&gt; </w:t>
      </w:r>
      <w:proofErr w:type="spellStart"/>
      <w:r>
        <w:rPr>
          <w:highlight w:val="white"/>
        </w:rPr>
        <w:t>elem</w:t>
      </w:r>
      <w:proofErr w:type="spellEnd"/>
      <w:r>
        <w:rPr>
          <w:highlight w:val="white"/>
        </w:rPr>
        <w:t xml:space="preserve">, je doporučená implementace </w:t>
      </w:r>
      <w:proofErr w:type="spellStart"/>
      <w:r>
        <w:rPr>
          <w:highlight w:val="white"/>
        </w:rPr>
        <w:t>const</w:t>
      </w:r>
      <w:proofErr w:type="spellEnd"/>
      <w:r>
        <w:rPr>
          <w:highlight w:val="white"/>
        </w:rPr>
        <w:t xml:space="preserve"> metodou vracející T</w:t>
      </w:r>
    </w:p>
    <w:p w14:paraId="00000019" w14:textId="47266037" w:rsidR="00BC5D66" w:rsidRPr="009E0468" w:rsidRDefault="00AF3806" w:rsidP="009E0468">
      <w:pPr>
        <w:pStyle w:val="Odstavecseseznamem"/>
        <w:numPr>
          <w:ilvl w:val="1"/>
          <w:numId w:val="15"/>
        </w:numPr>
        <w:rPr>
          <w:highlight w:val="white"/>
        </w:rPr>
      </w:pPr>
      <w:r>
        <w:rPr>
          <w:highlight w:val="white"/>
        </w:rPr>
        <w:t>Když je signatura operace ADT, … -&gt; ADT, je doporučená implementace metodou modifikující objekt</w:t>
      </w:r>
    </w:p>
    <w:p w14:paraId="0000001A" w14:textId="77777777" w:rsidR="00BC5D66" w:rsidRPr="002007A2" w:rsidRDefault="002F3E37" w:rsidP="002007A2">
      <w:pPr>
        <w:pStyle w:val="Nadpis3"/>
      </w:pPr>
      <w:bookmarkStart w:id="1" w:name="_8gab3r8mfeex" w:colFirst="0" w:colLast="0"/>
      <w:bookmarkEnd w:id="1"/>
      <w:r w:rsidRPr="002007A2">
        <w:t>Struktury</w:t>
      </w:r>
    </w:p>
    <w:p w14:paraId="0000001B" w14:textId="62077A5F" w:rsidR="00BC5D66" w:rsidRDefault="002F3E37" w:rsidP="002007A2">
      <w:pPr>
        <w:pStyle w:val="Nadpis4"/>
      </w:pPr>
      <w:r>
        <w:t>Zásobník (</w:t>
      </w:r>
      <w:proofErr w:type="spellStart"/>
      <w:r>
        <w:t>stack</w:t>
      </w:r>
      <w:proofErr w:type="spellEnd"/>
      <w:r>
        <w:t>)</w:t>
      </w:r>
    </w:p>
    <w:p w14:paraId="53EE70E4" w14:textId="526C59DC" w:rsidR="00217857" w:rsidRPr="00217857" w:rsidRDefault="002009B1" w:rsidP="00217857">
      <w:pPr>
        <w:rPr>
          <w:b/>
          <w:bCs/>
        </w:rPr>
      </w:pPr>
      <w:r>
        <w:rPr>
          <w:b/>
          <w:bCs/>
        </w:rPr>
        <w:t>Specifikace</w:t>
      </w:r>
      <w:r w:rsidR="00217857">
        <w:rPr>
          <w:b/>
          <w:bCs/>
        </w:rPr>
        <w:t>:</w:t>
      </w:r>
    </w:p>
    <w:p w14:paraId="0000001C" w14:textId="77777777" w:rsidR="00BC5D66" w:rsidRDefault="002F3E37">
      <w:pPr>
        <w:numPr>
          <w:ilvl w:val="0"/>
          <w:numId w:val="12"/>
        </w:numPr>
      </w:pPr>
      <w:r>
        <w:t xml:space="preserve">princip LIFO (Last In,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Out</w:t>
      </w:r>
      <w:proofErr w:type="spellEnd"/>
      <w:r>
        <w:t>)</w:t>
      </w:r>
    </w:p>
    <w:p w14:paraId="135A0511" w14:textId="77777777" w:rsidR="00412412" w:rsidRDefault="002F3E37">
      <w:pPr>
        <w:numPr>
          <w:ilvl w:val="0"/>
          <w:numId w:val="12"/>
        </w:numPr>
      </w:pPr>
      <w:r>
        <w:t>přistupovat se dá pouze k vrcholu zásobníku</w:t>
      </w:r>
    </w:p>
    <w:p w14:paraId="308162BA" w14:textId="77777777" w:rsidR="00412412" w:rsidRDefault="002F3E37">
      <w:pPr>
        <w:numPr>
          <w:ilvl w:val="0"/>
          <w:numId w:val="12"/>
        </w:numPr>
      </w:pPr>
      <w:r>
        <w:t>přidávat</w:t>
      </w:r>
      <w:r w:rsidR="00412412">
        <w:t>/odebírat</w:t>
      </w:r>
      <w:r>
        <w:t xml:space="preserve"> </w:t>
      </w:r>
      <w:r w:rsidR="00412412">
        <w:t>také pouze na/z vrcholu</w:t>
      </w:r>
    </w:p>
    <w:p w14:paraId="39068617" w14:textId="04E49A16" w:rsidR="00412412" w:rsidRDefault="00412412">
      <w:pPr>
        <w:numPr>
          <w:ilvl w:val="0"/>
          <w:numId w:val="12"/>
        </w:numPr>
      </w:pPr>
      <w:r>
        <w:t>Interface:</w:t>
      </w:r>
      <w:r w:rsidR="00295234">
        <w:t xml:space="preserve"> </w:t>
      </w:r>
      <w:proofErr w:type="spellStart"/>
      <w:r w:rsidR="00295234">
        <w:t>init</w:t>
      </w:r>
      <w:proofErr w:type="spellEnd"/>
      <w:r w:rsidR="00295234">
        <w:t>,</w:t>
      </w:r>
      <w:r>
        <w:t xml:space="preserve"> </w:t>
      </w:r>
      <w:proofErr w:type="spellStart"/>
      <w:r>
        <w:t>push</w:t>
      </w:r>
      <w:proofErr w:type="spellEnd"/>
      <w:r>
        <w:t xml:space="preserve">, pop, top (vrchol), </w:t>
      </w:r>
      <w:proofErr w:type="spellStart"/>
      <w:r>
        <w:t>empty</w:t>
      </w:r>
      <w:proofErr w:type="spellEnd"/>
    </w:p>
    <w:p w14:paraId="30C6486B" w14:textId="3F8D5685" w:rsidR="0025328A" w:rsidRDefault="00412412">
      <w:pPr>
        <w:numPr>
          <w:ilvl w:val="0"/>
          <w:numId w:val="12"/>
        </w:numPr>
      </w:pPr>
      <w:r>
        <w:t>Složitost</w:t>
      </w:r>
      <w:r w:rsidR="00793D90">
        <w:t>: O(1)</w:t>
      </w:r>
    </w:p>
    <w:p w14:paraId="2508B9CA" w14:textId="6A329FF6" w:rsidR="0025328A" w:rsidRDefault="0025328A">
      <w:pPr>
        <w:numPr>
          <w:ilvl w:val="0"/>
          <w:numId w:val="12"/>
        </w:numPr>
      </w:pPr>
      <w:r>
        <w:t>Dynamicky alokované pole –</w:t>
      </w:r>
      <w:r w:rsidR="00787CE8">
        <w:t xml:space="preserve"> </w:t>
      </w:r>
      <w:r>
        <w:t>O(n)</w:t>
      </w:r>
      <w:r w:rsidR="008369A3">
        <w:t xml:space="preserve"> (když se mění velikost)</w:t>
      </w:r>
      <w:r>
        <w:t xml:space="preserve"> (</w:t>
      </w:r>
      <w:proofErr w:type="spellStart"/>
      <w:r>
        <w:t>amortizovaně</w:t>
      </w:r>
      <w:proofErr w:type="spellEnd"/>
      <w:r>
        <w:t xml:space="preserve"> je to O(1))</w:t>
      </w:r>
    </w:p>
    <w:p w14:paraId="789AED87" w14:textId="77777777" w:rsidR="00D76551" w:rsidRDefault="00D76551" w:rsidP="00D76551"/>
    <w:p w14:paraId="0000001E" w14:textId="591745E5" w:rsidR="00BC5D66" w:rsidRDefault="001953A9" w:rsidP="00217857">
      <w:r>
        <w:rPr>
          <w:b/>
          <w:bCs/>
          <w:iCs/>
        </w:rPr>
        <w:t>I</w:t>
      </w:r>
      <w:r w:rsidR="002F3E37" w:rsidRPr="00217857">
        <w:rPr>
          <w:b/>
          <w:bCs/>
          <w:iCs/>
        </w:rPr>
        <w:t>mplementace</w:t>
      </w:r>
      <w:r w:rsidR="002F3E37">
        <w:t>:</w:t>
      </w:r>
    </w:p>
    <w:p w14:paraId="0000001F" w14:textId="1D60AE0B" w:rsidR="00BC5D66" w:rsidRDefault="002F3E37">
      <w:pPr>
        <w:numPr>
          <w:ilvl w:val="0"/>
          <w:numId w:val="1"/>
        </w:numPr>
      </w:pPr>
      <w:r>
        <w:t xml:space="preserve">pole pevné délky, kapacita </w:t>
      </w:r>
      <w:r w:rsidR="00FD0731">
        <w:t xml:space="preserve">(maximální počet prvků v zásobníku) </w:t>
      </w:r>
      <w:r>
        <w:t>omezena už při kompilaci</w:t>
      </w:r>
      <w:r w:rsidR="00FD0731">
        <w:t xml:space="preserve"> statickou velikostí pole</w:t>
      </w:r>
    </w:p>
    <w:p w14:paraId="00000020" w14:textId="04E2356C" w:rsidR="00BC5D66" w:rsidRDefault="002F3E37">
      <w:pPr>
        <w:numPr>
          <w:ilvl w:val="0"/>
          <w:numId w:val="1"/>
        </w:numPr>
      </w:pPr>
      <w:r>
        <w:t xml:space="preserve">dynamicky alokované pole, velikost </w:t>
      </w:r>
      <w:r w:rsidR="002E3B08">
        <w:t xml:space="preserve">pole je </w:t>
      </w:r>
      <w:r>
        <w:t>dána parametrem konstruktoru, opět omezená velikost</w:t>
      </w:r>
    </w:p>
    <w:p w14:paraId="00000021" w14:textId="0C9C9FD1" w:rsidR="00BC5D66" w:rsidRDefault="002F3E37">
      <w:pPr>
        <w:numPr>
          <w:ilvl w:val="0"/>
          <w:numId w:val="1"/>
        </w:numPr>
      </w:pPr>
      <w:r>
        <w:t>dynamicky alokované pole, velikost</w:t>
      </w:r>
      <w:r w:rsidR="002E3B08">
        <w:t xml:space="preserve"> pole</w:t>
      </w:r>
      <w:r>
        <w:t xml:space="preserve"> se mění vždy, když je třeba</w:t>
      </w:r>
    </w:p>
    <w:p w14:paraId="00000022" w14:textId="6FABDA75" w:rsidR="00BC5D66" w:rsidRDefault="00B501F2">
      <w:pPr>
        <w:numPr>
          <w:ilvl w:val="0"/>
          <w:numId w:val="1"/>
        </w:numPr>
      </w:pPr>
      <w:r w:rsidRPr="00B501F2">
        <w:rPr>
          <w:noProof/>
        </w:rPr>
        <w:drawing>
          <wp:anchor distT="0" distB="0" distL="114300" distR="114300" simplePos="0" relativeHeight="251660288" behindDoc="1" locked="0" layoutInCell="1" allowOverlap="1" wp14:anchorId="4E90E9F5" wp14:editId="7A9C5EAF">
            <wp:simplePos x="0" y="0"/>
            <wp:positionH relativeFrom="column">
              <wp:posOffset>3418840</wp:posOffset>
            </wp:positionH>
            <wp:positionV relativeFrom="paragraph">
              <wp:posOffset>10160</wp:posOffset>
            </wp:positionV>
            <wp:extent cx="2893060" cy="2981325"/>
            <wp:effectExtent l="0" t="0" r="2540" b="9525"/>
            <wp:wrapTight wrapText="bothSides">
              <wp:wrapPolygon edited="0">
                <wp:start x="0" y="0"/>
                <wp:lineTo x="0" y="21531"/>
                <wp:lineTo x="21477" y="21531"/>
                <wp:lineTo x="21477" y="0"/>
                <wp:lineTo x="0" y="0"/>
              </wp:wrapPolygon>
            </wp:wrapTight>
            <wp:docPr id="5" name="Obrázek 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 descr="Obsah obrázku text&#10;&#10;Popis byl vytvořen automaticky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06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3E37">
        <w:t>jednosměrně zřetězený spojový seznam</w:t>
      </w:r>
    </w:p>
    <w:p w14:paraId="595DECBE" w14:textId="05289652" w:rsidR="002E3B08" w:rsidRDefault="002E3B08" w:rsidP="002E3B08">
      <w:pPr>
        <w:pStyle w:val="Odstavecseseznamem"/>
        <w:numPr>
          <w:ilvl w:val="0"/>
          <w:numId w:val="12"/>
        </w:numPr>
      </w:pPr>
      <w:r>
        <w:t xml:space="preserve">časová složitost je konstantní jak pro metodu </w:t>
      </w:r>
      <w:proofErr w:type="spellStart"/>
      <w:r>
        <w:t>push</w:t>
      </w:r>
      <w:proofErr w:type="spellEnd"/>
      <w:r>
        <w:t>, tak pro pop</w:t>
      </w:r>
    </w:p>
    <w:p w14:paraId="011B7F04" w14:textId="7AEDCADD" w:rsidR="009E0A87" w:rsidRDefault="009E0A87" w:rsidP="002E3B08">
      <w:pPr>
        <w:pStyle w:val="Odstavecseseznamem"/>
        <w:numPr>
          <w:ilvl w:val="0"/>
          <w:numId w:val="12"/>
        </w:numPr>
      </w:pPr>
      <w:r>
        <w:t xml:space="preserve">v případě dynamicky alokovaného pole s měnící se velikostí je časová složitost </w:t>
      </w:r>
      <w:proofErr w:type="spellStart"/>
      <w:r>
        <w:t>push</w:t>
      </w:r>
      <w:proofErr w:type="spellEnd"/>
      <w:r>
        <w:t xml:space="preserve"> lineární</w:t>
      </w:r>
    </w:p>
    <w:p w14:paraId="76BBE214" w14:textId="75BD228C" w:rsidR="00B501F2" w:rsidRDefault="00B501F2" w:rsidP="00B501F2"/>
    <w:p w14:paraId="00000023" w14:textId="5F3A44F7" w:rsidR="00BC5D66" w:rsidRDefault="00BC5D66"/>
    <w:p w14:paraId="66089E61" w14:textId="4DF939D4" w:rsidR="00B501F2" w:rsidRDefault="00EB7F53" w:rsidP="00EB7F53">
      <w:pPr>
        <w:pStyle w:val="Odstavecseseznamem"/>
        <w:numPr>
          <w:ilvl w:val="0"/>
          <w:numId w:val="12"/>
        </w:numPr>
      </w:pPr>
      <w:r>
        <w:t>příklad implementace -&gt;</w:t>
      </w:r>
    </w:p>
    <w:p w14:paraId="61F92099" w14:textId="2D64719D" w:rsidR="00B501F2" w:rsidRDefault="00B501F2"/>
    <w:p w14:paraId="01675A52" w14:textId="7500BDCC" w:rsidR="00B501F2" w:rsidRDefault="00B501F2"/>
    <w:p w14:paraId="387E3C4A" w14:textId="5DDBA797" w:rsidR="00B501F2" w:rsidRDefault="00B501F2"/>
    <w:p w14:paraId="4EB93B59" w14:textId="3326A9F6" w:rsidR="00B501F2" w:rsidRDefault="00B501F2"/>
    <w:p w14:paraId="6D531A08" w14:textId="281A92AE" w:rsidR="00B501F2" w:rsidRDefault="00B501F2"/>
    <w:p w14:paraId="1E79D4BC" w14:textId="77777777" w:rsidR="00B501F2" w:rsidRDefault="00B501F2"/>
    <w:p w14:paraId="00000024" w14:textId="5FB2D80C" w:rsidR="00BC5D66" w:rsidRDefault="002F3E37" w:rsidP="002007A2">
      <w:pPr>
        <w:pStyle w:val="Nadpis4"/>
      </w:pPr>
      <w:r>
        <w:lastRenderedPageBreak/>
        <w:t>Fronta (</w:t>
      </w:r>
      <w:proofErr w:type="spellStart"/>
      <w:r>
        <w:t>queue</w:t>
      </w:r>
      <w:proofErr w:type="spellEnd"/>
      <w:r>
        <w:t>)</w:t>
      </w:r>
    </w:p>
    <w:p w14:paraId="4C1EC093" w14:textId="7D016BD7" w:rsidR="00B46132" w:rsidRPr="00B46132" w:rsidRDefault="00B46132" w:rsidP="00B46132">
      <w:pPr>
        <w:rPr>
          <w:b/>
          <w:bCs/>
        </w:rPr>
      </w:pPr>
      <w:r w:rsidRPr="00B46132">
        <w:rPr>
          <w:b/>
          <w:bCs/>
        </w:rPr>
        <w:t>Specifikace</w:t>
      </w:r>
      <w:r>
        <w:rPr>
          <w:b/>
          <w:bCs/>
        </w:rPr>
        <w:t>:</w:t>
      </w:r>
    </w:p>
    <w:p w14:paraId="00000025" w14:textId="1EBEF9AD" w:rsidR="00BC5D66" w:rsidRDefault="002F3E37">
      <w:pPr>
        <w:numPr>
          <w:ilvl w:val="0"/>
          <w:numId w:val="2"/>
        </w:numPr>
      </w:pPr>
      <w:r>
        <w:t>FIFO (</w:t>
      </w:r>
      <w:proofErr w:type="spellStart"/>
      <w:r>
        <w:t>First</w:t>
      </w:r>
      <w:proofErr w:type="spellEnd"/>
      <w:r>
        <w:t xml:space="preserve"> In,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Out</w:t>
      </w:r>
      <w:proofErr w:type="spellEnd"/>
      <w:r>
        <w:t>)</w:t>
      </w:r>
    </w:p>
    <w:p w14:paraId="00000026" w14:textId="0BFC63B5" w:rsidR="00BC5D66" w:rsidRDefault="002F3E37">
      <w:pPr>
        <w:numPr>
          <w:ilvl w:val="0"/>
          <w:numId w:val="2"/>
        </w:numPr>
      </w:pPr>
      <w:r>
        <w:t>přistupovat se dá pouze k začátku, přidává se na konec</w:t>
      </w:r>
    </w:p>
    <w:p w14:paraId="41F705FC" w14:textId="105D7D34" w:rsidR="00656B2C" w:rsidRDefault="00656B2C">
      <w:pPr>
        <w:numPr>
          <w:ilvl w:val="0"/>
          <w:numId w:val="2"/>
        </w:numPr>
      </w:pPr>
      <w:r>
        <w:t xml:space="preserve">Interface: </w:t>
      </w:r>
      <w:proofErr w:type="spellStart"/>
      <w:r w:rsidR="009F328F">
        <w:t>init</w:t>
      </w:r>
      <w:proofErr w:type="spellEnd"/>
      <w:r w:rsidR="009F328F">
        <w:t xml:space="preserve">, </w:t>
      </w:r>
      <w:proofErr w:type="spellStart"/>
      <w:r w:rsidR="009F328F">
        <w:t>empty</w:t>
      </w:r>
      <w:proofErr w:type="spellEnd"/>
      <w:r w:rsidR="009F328F">
        <w:t xml:space="preserve">, </w:t>
      </w:r>
      <w:proofErr w:type="spellStart"/>
      <w:r>
        <w:t>add</w:t>
      </w:r>
      <w:proofErr w:type="spellEnd"/>
      <w:r>
        <w:t>,</w:t>
      </w:r>
      <w:r w:rsidR="009F328F">
        <w:t xml:space="preserve"> front,</w:t>
      </w:r>
      <w:r>
        <w:t xml:space="preserve"> </w:t>
      </w:r>
      <w:proofErr w:type="spellStart"/>
      <w:r>
        <w:t>remove</w:t>
      </w:r>
      <w:proofErr w:type="spellEnd"/>
    </w:p>
    <w:p w14:paraId="1B701CF6" w14:textId="6A63FE0A" w:rsidR="00B46132" w:rsidRDefault="00B46132">
      <w:pPr>
        <w:numPr>
          <w:ilvl w:val="0"/>
          <w:numId w:val="2"/>
        </w:numPr>
      </w:pPr>
      <w:r>
        <w:t>Složitost: O(1)</w:t>
      </w:r>
    </w:p>
    <w:p w14:paraId="2D21FBC1" w14:textId="2FD5B80D" w:rsidR="00B46132" w:rsidRDefault="00B46132" w:rsidP="00B46132">
      <w:pPr>
        <w:numPr>
          <w:ilvl w:val="0"/>
          <w:numId w:val="2"/>
        </w:numPr>
      </w:pPr>
      <w:r>
        <w:t>Dynamicky alokované pole – O(n)</w:t>
      </w:r>
      <w:r w:rsidR="00F4327C">
        <w:t xml:space="preserve"> (když se mění velikost)</w:t>
      </w:r>
      <w:r>
        <w:t xml:space="preserve"> (</w:t>
      </w:r>
      <w:proofErr w:type="spellStart"/>
      <w:r>
        <w:t>amortizovaně</w:t>
      </w:r>
      <w:proofErr w:type="spellEnd"/>
      <w:r>
        <w:t xml:space="preserve"> je to O(1))</w:t>
      </w:r>
    </w:p>
    <w:p w14:paraId="3A13A358" w14:textId="154F62D1" w:rsidR="00B46132" w:rsidRPr="00B46132" w:rsidRDefault="00B46132" w:rsidP="00B46132">
      <w:pPr>
        <w:rPr>
          <w:b/>
          <w:bCs/>
        </w:rPr>
      </w:pPr>
      <w:r w:rsidRPr="00B46132">
        <w:rPr>
          <w:b/>
          <w:bCs/>
        </w:rPr>
        <w:t>Implementace</w:t>
      </w:r>
      <w:r>
        <w:rPr>
          <w:b/>
          <w:bCs/>
        </w:rPr>
        <w:t>:</w:t>
      </w:r>
    </w:p>
    <w:p w14:paraId="035622C8" w14:textId="1045F326" w:rsidR="001F015E" w:rsidRDefault="001F015E" w:rsidP="001F015E">
      <w:pPr>
        <w:numPr>
          <w:ilvl w:val="1"/>
          <w:numId w:val="2"/>
        </w:numPr>
      </w:pPr>
      <w:r>
        <w:t>pole pevné délky, kapacita (maximální počet prvků v zásobníku) omezena už při kompilaci statickou velikostí pole</w:t>
      </w:r>
    </w:p>
    <w:p w14:paraId="1A810875" w14:textId="70DD806C" w:rsidR="001F015E" w:rsidRDefault="001F015E" w:rsidP="001F015E">
      <w:pPr>
        <w:numPr>
          <w:ilvl w:val="1"/>
          <w:numId w:val="2"/>
        </w:numPr>
      </w:pPr>
      <w:r>
        <w:t>dynamicky alokované pole, velikost pole je dána parametrem konstruktoru, opět omezená velikost</w:t>
      </w:r>
    </w:p>
    <w:p w14:paraId="632E3403" w14:textId="1664FED6" w:rsidR="001F015E" w:rsidRDefault="001F015E" w:rsidP="001F015E">
      <w:pPr>
        <w:numPr>
          <w:ilvl w:val="1"/>
          <w:numId w:val="2"/>
        </w:numPr>
      </w:pPr>
      <w:r>
        <w:t>dynamicky alokované pole, velikost pole se mění vždy, když je třeba</w:t>
      </w:r>
    </w:p>
    <w:p w14:paraId="00000029" w14:textId="4FAC6B87" w:rsidR="00BC5D66" w:rsidRPr="001F015E" w:rsidRDefault="005E57C3" w:rsidP="001F015E">
      <w:pPr>
        <w:pStyle w:val="Odstavecseseznamem"/>
        <w:numPr>
          <w:ilvl w:val="1"/>
          <w:numId w:val="2"/>
        </w:numPr>
        <w:rPr>
          <w:iCs/>
        </w:rPr>
      </w:pPr>
      <w:r w:rsidRPr="00A33D90">
        <w:rPr>
          <w:iCs/>
          <w:noProof/>
        </w:rPr>
        <w:drawing>
          <wp:anchor distT="0" distB="0" distL="114300" distR="114300" simplePos="0" relativeHeight="251662336" behindDoc="1" locked="0" layoutInCell="1" allowOverlap="1" wp14:anchorId="2B5C9A14" wp14:editId="10B1B270">
            <wp:simplePos x="0" y="0"/>
            <wp:positionH relativeFrom="column">
              <wp:posOffset>3305175</wp:posOffset>
            </wp:positionH>
            <wp:positionV relativeFrom="paragraph">
              <wp:posOffset>302260</wp:posOffset>
            </wp:positionV>
            <wp:extent cx="3227070" cy="2362200"/>
            <wp:effectExtent l="0" t="0" r="0" b="0"/>
            <wp:wrapTight wrapText="bothSides">
              <wp:wrapPolygon edited="0">
                <wp:start x="0" y="0"/>
                <wp:lineTo x="0" y="21426"/>
                <wp:lineTo x="21421" y="21426"/>
                <wp:lineTo x="21421" y="0"/>
                <wp:lineTo x="0" y="0"/>
              </wp:wrapPolygon>
            </wp:wrapTight>
            <wp:docPr id="8" name="Obrázek 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8" descr="Obsah obrázku text&#10;&#10;Popis byl vytvořen automaticky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07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3D90">
        <w:rPr>
          <w:iCs/>
          <w:noProof/>
        </w:rPr>
        <w:drawing>
          <wp:anchor distT="0" distB="0" distL="114300" distR="114300" simplePos="0" relativeHeight="251661312" behindDoc="1" locked="0" layoutInCell="1" allowOverlap="1" wp14:anchorId="456EEFB6" wp14:editId="6A895F37">
            <wp:simplePos x="0" y="0"/>
            <wp:positionH relativeFrom="column">
              <wp:posOffset>-762000</wp:posOffset>
            </wp:positionH>
            <wp:positionV relativeFrom="paragraph">
              <wp:posOffset>311150</wp:posOffset>
            </wp:positionV>
            <wp:extent cx="4114800" cy="3109595"/>
            <wp:effectExtent l="0" t="0" r="0" b="0"/>
            <wp:wrapTight wrapText="bothSides">
              <wp:wrapPolygon edited="0">
                <wp:start x="0" y="0"/>
                <wp:lineTo x="0" y="21437"/>
                <wp:lineTo x="21500" y="21437"/>
                <wp:lineTo x="21500" y="0"/>
                <wp:lineTo x="0" y="0"/>
              </wp:wrapPolygon>
            </wp:wrapTight>
            <wp:docPr id="7" name="Obrázek 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Obsah obrázku text&#10;&#10;Popis byl vytvořen automaticky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015E">
        <w:t>jednosměrně zřetězený spojový seznam</w:t>
      </w:r>
    </w:p>
    <w:p w14:paraId="74A22CC1" w14:textId="7588CF67" w:rsidR="001F015E" w:rsidRDefault="001F015E" w:rsidP="001F015E">
      <w:pPr>
        <w:rPr>
          <w:iCs/>
        </w:rPr>
      </w:pPr>
    </w:p>
    <w:p w14:paraId="14854B6C" w14:textId="644CCF50" w:rsidR="00A33D90" w:rsidRDefault="00A33D90" w:rsidP="001F015E">
      <w:pPr>
        <w:rPr>
          <w:iCs/>
        </w:rPr>
      </w:pPr>
    </w:p>
    <w:p w14:paraId="40DABCCD" w14:textId="7C6064B7" w:rsidR="001F015E" w:rsidRDefault="001F015E" w:rsidP="001F015E">
      <w:pPr>
        <w:rPr>
          <w:iCs/>
        </w:rPr>
      </w:pPr>
    </w:p>
    <w:p w14:paraId="1D8A1B97" w14:textId="3485A440" w:rsidR="001F015E" w:rsidRDefault="001F015E" w:rsidP="001F015E">
      <w:pPr>
        <w:rPr>
          <w:iCs/>
        </w:rPr>
      </w:pPr>
    </w:p>
    <w:p w14:paraId="05B0786B" w14:textId="6CD38C52" w:rsidR="001F015E" w:rsidRDefault="0027617C" w:rsidP="001F015E">
      <w:pPr>
        <w:rPr>
          <w:iCs/>
        </w:rPr>
      </w:pPr>
      <w:r w:rsidRPr="0027617C">
        <w:rPr>
          <w:iCs/>
          <w:noProof/>
        </w:rPr>
        <w:drawing>
          <wp:anchor distT="0" distB="0" distL="114300" distR="114300" simplePos="0" relativeHeight="251663360" behindDoc="1" locked="0" layoutInCell="1" allowOverlap="1" wp14:anchorId="0510381C" wp14:editId="31A88455">
            <wp:simplePos x="0" y="0"/>
            <wp:positionH relativeFrom="column">
              <wp:posOffset>4314825</wp:posOffset>
            </wp:positionH>
            <wp:positionV relativeFrom="paragraph">
              <wp:posOffset>8890</wp:posOffset>
            </wp:positionV>
            <wp:extent cx="2023467" cy="1990725"/>
            <wp:effectExtent l="0" t="0" r="0" b="0"/>
            <wp:wrapTight wrapText="bothSides">
              <wp:wrapPolygon edited="0">
                <wp:start x="0" y="0"/>
                <wp:lineTo x="0" y="21290"/>
                <wp:lineTo x="21356" y="21290"/>
                <wp:lineTo x="21356" y="0"/>
                <wp:lineTo x="0" y="0"/>
              </wp:wrapPolygon>
            </wp:wrapTight>
            <wp:docPr id="10" name="Obrázek 1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ek 10" descr="Obsah obrázku text&#10;&#10;Popis byl vytvořen automaticky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467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803A1C" w14:textId="77777777" w:rsidR="0027617C" w:rsidRDefault="0038151B" w:rsidP="001F015E">
      <w:pPr>
        <w:rPr>
          <w:iCs/>
        </w:rPr>
      </w:pPr>
      <w:r w:rsidRPr="0038151B">
        <w:rPr>
          <w:iCs/>
          <w:noProof/>
        </w:rPr>
        <w:drawing>
          <wp:inline distT="0" distB="0" distL="0" distR="0" wp14:anchorId="7C376CE4" wp14:editId="7BDB370D">
            <wp:extent cx="4080420" cy="2133600"/>
            <wp:effectExtent l="0" t="0" r="0" b="0"/>
            <wp:docPr id="9" name="Obrázek 9" descr="Obsah obrázku text, osoba, snímek obrazovky, dokumen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ek 9" descr="Obsah obrázku text, osoba, snímek obrazovky, dokument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3853" cy="213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5AB08" w14:textId="05A3828A" w:rsidR="001F015E" w:rsidRDefault="001F015E" w:rsidP="001F015E">
      <w:pPr>
        <w:rPr>
          <w:iCs/>
        </w:rPr>
      </w:pPr>
    </w:p>
    <w:p w14:paraId="28B81FD2" w14:textId="2C35A7AF" w:rsidR="00A33D90" w:rsidRDefault="00A33D90" w:rsidP="001F015E">
      <w:pPr>
        <w:rPr>
          <w:iCs/>
        </w:rPr>
      </w:pPr>
    </w:p>
    <w:p w14:paraId="5EBF13D7" w14:textId="6368FB44" w:rsidR="00A33D90" w:rsidRDefault="00A33D90" w:rsidP="001F015E">
      <w:pPr>
        <w:rPr>
          <w:iCs/>
        </w:rPr>
      </w:pPr>
    </w:p>
    <w:p w14:paraId="136C3EFB" w14:textId="5F871EDF" w:rsidR="009338AC" w:rsidRDefault="009338AC" w:rsidP="009338AC">
      <w:pPr>
        <w:pStyle w:val="Nadpis4"/>
      </w:pPr>
      <w:r>
        <w:lastRenderedPageBreak/>
        <w:t>Seznam (list)</w:t>
      </w:r>
    </w:p>
    <w:p w14:paraId="5DB82F58" w14:textId="10F9972F" w:rsidR="007F1153" w:rsidRPr="007F1153" w:rsidRDefault="007F1153" w:rsidP="007F1153">
      <w:pPr>
        <w:rPr>
          <w:b/>
          <w:bCs/>
        </w:rPr>
      </w:pPr>
      <w:r w:rsidRPr="007F1153">
        <w:rPr>
          <w:b/>
          <w:bCs/>
        </w:rPr>
        <w:t>Specifikace</w:t>
      </w:r>
    </w:p>
    <w:p w14:paraId="5229A071" w14:textId="35F2A002" w:rsidR="007F1153" w:rsidRDefault="007F1153" w:rsidP="007F1153">
      <w:pPr>
        <w:pStyle w:val="Odstavecseseznamem"/>
        <w:numPr>
          <w:ilvl w:val="0"/>
          <w:numId w:val="2"/>
        </w:numPr>
      </w:pPr>
      <w:r>
        <w:t xml:space="preserve">Datová struktura, která poskytuje operace </w:t>
      </w:r>
      <w:r>
        <w:rPr>
          <w:i/>
          <w:iCs/>
        </w:rPr>
        <w:t xml:space="preserve">insert, </w:t>
      </w:r>
      <w:proofErr w:type="spellStart"/>
      <w:r>
        <w:rPr>
          <w:i/>
          <w:iCs/>
        </w:rPr>
        <w:t>remove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read</w:t>
      </w:r>
      <w:proofErr w:type="spellEnd"/>
    </w:p>
    <w:p w14:paraId="37F12BD1" w14:textId="3BF261E0" w:rsidR="007F1153" w:rsidRDefault="007F1153" w:rsidP="007F1153">
      <w:pPr>
        <w:pStyle w:val="Odstavecseseznamem"/>
        <w:numPr>
          <w:ilvl w:val="0"/>
          <w:numId w:val="2"/>
        </w:numPr>
      </w:pPr>
      <w:r>
        <w:t>Operace jsou určeny pozicí v seznamu. Pozice může být měněna</w:t>
      </w:r>
    </w:p>
    <w:p w14:paraId="5CA1AD9C" w14:textId="00D2FBB0" w:rsidR="007F1153" w:rsidRDefault="007F1153" w:rsidP="007F1153">
      <w:pPr>
        <w:pStyle w:val="Odstavecseseznamem"/>
        <w:numPr>
          <w:ilvl w:val="0"/>
          <w:numId w:val="2"/>
        </w:numPr>
      </w:pPr>
      <w:r>
        <w:t xml:space="preserve">Složitost: </w:t>
      </w:r>
      <w:r w:rsidR="007870BC">
        <w:t xml:space="preserve">O(1) (když chceme </w:t>
      </w:r>
      <w:proofErr w:type="spellStart"/>
      <w:r w:rsidR="007870BC">
        <w:t>find</w:t>
      </w:r>
      <w:proofErr w:type="spellEnd"/>
      <w:r w:rsidR="007870BC">
        <w:t>, tak je to O(n))</w:t>
      </w:r>
    </w:p>
    <w:p w14:paraId="015C4387" w14:textId="1A1DB536" w:rsidR="007F1153" w:rsidRPr="007F1153" w:rsidRDefault="007F1153" w:rsidP="007F1153">
      <w:pPr>
        <w:rPr>
          <w:b/>
          <w:bCs/>
        </w:rPr>
      </w:pPr>
      <w:r w:rsidRPr="007F1153">
        <w:rPr>
          <w:b/>
          <w:bCs/>
        </w:rPr>
        <w:t>Implementace</w:t>
      </w:r>
    </w:p>
    <w:p w14:paraId="00BDA20D" w14:textId="20DC12DE" w:rsidR="007F1153" w:rsidRDefault="007F1153" w:rsidP="007F1153">
      <w:pPr>
        <w:pStyle w:val="Odstavecseseznamem"/>
        <w:numPr>
          <w:ilvl w:val="0"/>
          <w:numId w:val="17"/>
        </w:numPr>
      </w:pPr>
      <w:r>
        <w:t>Zřetězený seznam (řetěz struktur) – umožňuje provádět vložení a rušení s konstantní časovou složitostí</w:t>
      </w:r>
    </w:p>
    <w:p w14:paraId="6089E009" w14:textId="27FC6E3C" w:rsidR="007F1153" w:rsidRDefault="007F1153" w:rsidP="007F1153">
      <w:pPr>
        <w:pStyle w:val="Odstavecseseznamem"/>
        <w:numPr>
          <w:ilvl w:val="0"/>
          <w:numId w:val="8"/>
        </w:numPr>
      </w:pPr>
      <w:r>
        <w:t>Nemůže být použito pole, protože chceme konstantní časovou složitost (vložení prvku doprostřed pole vyžaduje lineární čas pro posun prvků, totéž pro rušení</w:t>
      </w:r>
    </w:p>
    <w:p w14:paraId="4D7C4994" w14:textId="1429E6BE" w:rsidR="00A33D90" w:rsidRDefault="00A33D90" w:rsidP="001F015E">
      <w:pPr>
        <w:rPr>
          <w:iCs/>
        </w:rPr>
      </w:pPr>
    </w:p>
    <w:p w14:paraId="2685CB96" w14:textId="4F23FBBC" w:rsidR="007F1153" w:rsidRDefault="007F1153" w:rsidP="001F015E">
      <w:pPr>
        <w:rPr>
          <w:iCs/>
        </w:rPr>
      </w:pPr>
      <w:r w:rsidRPr="007F1153">
        <w:rPr>
          <w:iCs/>
          <w:noProof/>
        </w:rPr>
        <w:drawing>
          <wp:inline distT="0" distB="0" distL="0" distR="0" wp14:anchorId="327D41BA" wp14:editId="095F0D1D">
            <wp:extent cx="4648715" cy="2419350"/>
            <wp:effectExtent l="0" t="0" r="0" b="0"/>
            <wp:docPr id="11" name="Obrázek 1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ek 11" descr="Obsah obrázku text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3507" cy="242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DE9D" w14:textId="19EAFEB6" w:rsidR="00A33D90" w:rsidRDefault="00A33D90" w:rsidP="001F015E">
      <w:pPr>
        <w:rPr>
          <w:iCs/>
        </w:rPr>
      </w:pPr>
    </w:p>
    <w:p w14:paraId="788FCA12" w14:textId="77777777" w:rsidR="00A33D90" w:rsidRPr="001F015E" w:rsidRDefault="00A33D90" w:rsidP="001F015E">
      <w:pPr>
        <w:rPr>
          <w:iCs/>
        </w:rPr>
      </w:pPr>
    </w:p>
    <w:p w14:paraId="0000002A" w14:textId="59F47053" w:rsidR="00BC5D66" w:rsidRDefault="002F3E37" w:rsidP="002007A2">
      <w:pPr>
        <w:pStyle w:val="Nadpis4"/>
      </w:pPr>
      <w:r>
        <w:t>Pole (</w:t>
      </w:r>
      <w:proofErr w:type="spellStart"/>
      <w:r>
        <w:t>array</w:t>
      </w:r>
      <w:proofErr w:type="spellEnd"/>
      <w:r>
        <w:t>)</w:t>
      </w:r>
    </w:p>
    <w:p w14:paraId="273A48A3" w14:textId="72DDCF29" w:rsidR="001815B8" w:rsidRPr="001815B8" w:rsidRDefault="001815B8" w:rsidP="001815B8">
      <w:r>
        <w:t>Specifikace:</w:t>
      </w:r>
    </w:p>
    <w:p w14:paraId="0000002B" w14:textId="42615098" w:rsidR="00BC5D66" w:rsidRDefault="002F3E37">
      <w:pPr>
        <w:numPr>
          <w:ilvl w:val="0"/>
          <w:numId w:val="10"/>
        </w:numPr>
      </w:pPr>
      <w:r>
        <w:t xml:space="preserve">datový kontejner organizující prvky v </w:t>
      </w:r>
      <w:r>
        <w:rPr>
          <w:i/>
        </w:rPr>
        <w:t>n</w:t>
      </w:r>
      <w:r>
        <w:t>-dimenzionálním prostoru</w:t>
      </w:r>
    </w:p>
    <w:p w14:paraId="2A5DB9C0" w14:textId="13FA592D" w:rsidR="001815B8" w:rsidRDefault="001815B8" w:rsidP="001815B8">
      <w:pPr>
        <w:numPr>
          <w:ilvl w:val="1"/>
          <w:numId w:val="10"/>
        </w:numPr>
      </w:pPr>
      <w:r>
        <w:t>náhodný přístup k prvkům s konstantní časovou složitostí</w:t>
      </w:r>
    </w:p>
    <w:p w14:paraId="063BD8C5" w14:textId="1FDFCAC0" w:rsidR="001815B8" w:rsidRDefault="001815B8" w:rsidP="001815B8">
      <w:pPr>
        <w:numPr>
          <w:ilvl w:val="1"/>
          <w:numId w:val="10"/>
        </w:numPr>
      </w:pPr>
      <w:r>
        <w:t>prvek je identifikován n-</w:t>
      </w:r>
      <w:proofErr w:type="spellStart"/>
      <w:r>
        <w:t>ticí</w:t>
      </w:r>
      <w:proofErr w:type="spellEnd"/>
      <w:r>
        <w:t xml:space="preserve"> indexů (celých čísel)</w:t>
      </w:r>
    </w:p>
    <w:p w14:paraId="59EFAC40" w14:textId="70C7C146" w:rsidR="00E71E28" w:rsidRDefault="00034104" w:rsidP="00E71E28">
      <w:pPr>
        <w:numPr>
          <w:ilvl w:val="0"/>
          <w:numId w:val="10"/>
        </w:numPr>
      </w:pPr>
      <w:r w:rsidRPr="00034104">
        <w:rPr>
          <w:noProof/>
        </w:rPr>
        <w:drawing>
          <wp:anchor distT="0" distB="0" distL="114300" distR="114300" simplePos="0" relativeHeight="251664384" behindDoc="1" locked="0" layoutInCell="1" allowOverlap="1" wp14:anchorId="15F16B4C" wp14:editId="41C4E114">
            <wp:simplePos x="0" y="0"/>
            <wp:positionH relativeFrom="column">
              <wp:posOffset>3514725</wp:posOffset>
            </wp:positionH>
            <wp:positionV relativeFrom="paragraph">
              <wp:posOffset>13970</wp:posOffset>
            </wp:positionV>
            <wp:extent cx="2590800" cy="1340485"/>
            <wp:effectExtent l="0" t="0" r="0" b="0"/>
            <wp:wrapTight wrapText="bothSides">
              <wp:wrapPolygon edited="0">
                <wp:start x="0" y="0"/>
                <wp:lineTo x="0" y="21180"/>
                <wp:lineTo x="21441" y="21180"/>
                <wp:lineTo x="21441" y="0"/>
                <wp:lineTo x="0" y="0"/>
              </wp:wrapPolygon>
            </wp:wrapTight>
            <wp:docPr id="12" name="Obrázek 1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ek 12" descr="Obsah obrázku text&#10;&#10;Popis byl vytvořen automaticky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1E28">
        <w:t>Složitost: O(1) pro náhodný přístup</w:t>
      </w:r>
    </w:p>
    <w:p w14:paraId="3A4E9EFA" w14:textId="04299796" w:rsidR="00296C4C" w:rsidRDefault="00296C4C" w:rsidP="00296C4C">
      <w:pPr>
        <w:numPr>
          <w:ilvl w:val="1"/>
          <w:numId w:val="10"/>
        </w:numPr>
      </w:pPr>
      <w:r>
        <w:t>Zvětšování pole je kopírování – O(n)</w:t>
      </w:r>
    </w:p>
    <w:p w14:paraId="5FE903B9" w14:textId="1C840A7E" w:rsidR="00197B9A" w:rsidRDefault="00197B9A" w:rsidP="00E71E28">
      <w:pPr>
        <w:numPr>
          <w:ilvl w:val="0"/>
          <w:numId w:val="10"/>
        </w:numPr>
      </w:pPr>
      <w:r>
        <w:t>Popis pole:</w:t>
      </w:r>
    </w:p>
    <w:p w14:paraId="6686205A" w14:textId="5D396C34" w:rsidR="00197B9A" w:rsidRDefault="00197B9A" w:rsidP="00197B9A">
      <w:pPr>
        <w:numPr>
          <w:ilvl w:val="1"/>
          <w:numId w:val="10"/>
        </w:numPr>
      </w:pPr>
      <w:r>
        <w:t>Datový typ prvků</w:t>
      </w:r>
    </w:p>
    <w:p w14:paraId="7EF8E8E5" w14:textId="65D29BA0" w:rsidR="00197B9A" w:rsidRDefault="00197B9A" w:rsidP="00197B9A">
      <w:pPr>
        <w:numPr>
          <w:ilvl w:val="1"/>
          <w:numId w:val="10"/>
        </w:numPr>
      </w:pPr>
      <w:r>
        <w:t>Počet dimenzí</w:t>
      </w:r>
      <w:r w:rsidR="00034104" w:rsidRPr="00034104">
        <w:rPr>
          <w:noProof/>
        </w:rPr>
        <w:t xml:space="preserve"> </w:t>
      </w:r>
    </w:p>
    <w:p w14:paraId="19B2851F" w14:textId="06C58055" w:rsidR="00197B9A" w:rsidRDefault="00197B9A" w:rsidP="00197B9A">
      <w:pPr>
        <w:numPr>
          <w:ilvl w:val="1"/>
          <w:numId w:val="10"/>
        </w:numPr>
      </w:pPr>
      <w:r>
        <w:t>Dolní a horní meze jednotlivých dimenzí</w:t>
      </w:r>
    </w:p>
    <w:p w14:paraId="61D8EC02" w14:textId="095938DC" w:rsidR="00034104" w:rsidRDefault="00034104" w:rsidP="00034104"/>
    <w:p w14:paraId="3EE71874" w14:textId="42A1ED63" w:rsidR="00865A0C" w:rsidRDefault="00865A0C" w:rsidP="00034104"/>
    <w:p w14:paraId="591CC13C" w14:textId="2ADDC26C" w:rsidR="00865A0C" w:rsidRDefault="00B320DA" w:rsidP="00034104">
      <w:r>
        <w:t>Implementace</w:t>
      </w:r>
    </w:p>
    <w:p w14:paraId="1878652E" w14:textId="142BA627" w:rsidR="00B320DA" w:rsidRDefault="00B320DA" w:rsidP="00B320DA">
      <w:pPr>
        <w:pStyle w:val="Odstavecseseznamem"/>
        <w:numPr>
          <w:ilvl w:val="0"/>
          <w:numId w:val="10"/>
        </w:numPr>
      </w:pPr>
      <w:r>
        <w:t>Jednorozměrné, vícerozměrné pole</w:t>
      </w:r>
    </w:p>
    <w:p w14:paraId="639885A8" w14:textId="6D4C7324" w:rsidR="00865A0C" w:rsidRDefault="00865A0C" w:rsidP="00034104"/>
    <w:p w14:paraId="28EA289C" w14:textId="3A24BE51" w:rsidR="00865A0C" w:rsidRDefault="00865A0C" w:rsidP="00034104"/>
    <w:p w14:paraId="2EA5F481" w14:textId="2FA1D2DA" w:rsidR="00865A0C" w:rsidRDefault="00865A0C" w:rsidP="00034104"/>
    <w:p w14:paraId="6E22D4CD" w14:textId="494AB3FC" w:rsidR="00865A0C" w:rsidRDefault="00865A0C" w:rsidP="00034104"/>
    <w:p w14:paraId="7CFC3362" w14:textId="724C3620" w:rsidR="00865A0C" w:rsidRDefault="00865A0C" w:rsidP="00034104"/>
    <w:p w14:paraId="0000002E" w14:textId="1C2B54B5" w:rsidR="00BC5D66" w:rsidRPr="00865A0C" w:rsidRDefault="00865A0C" w:rsidP="00865A0C">
      <w:pPr>
        <w:rPr>
          <w:b/>
          <w:bCs/>
          <w:iCs/>
        </w:rPr>
      </w:pPr>
      <w:r>
        <w:rPr>
          <w:b/>
          <w:bCs/>
          <w:iCs/>
        </w:rPr>
        <w:lastRenderedPageBreak/>
        <w:t>J</w:t>
      </w:r>
      <w:r w:rsidR="002F3E37" w:rsidRPr="00865A0C">
        <w:rPr>
          <w:b/>
          <w:bCs/>
          <w:iCs/>
        </w:rPr>
        <w:t>ednodimenzionální pole</w:t>
      </w:r>
    </w:p>
    <w:p w14:paraId="2C9159F2" w14:textId="43EBFF7C" w:rsidR="00865A0C" w:rsidRPr="00865A0C" w:rsidRDefault="00865A0C" w:rsidP="00865A0C">
      <w:r w:rsidRPr="00865A0C">
        <w:rPr>
          <w:noProof/>
        </w:rPr>
        <w:drawing>
          <wp:inline distT="0" distB="0" distL="0" distR="0" wp14:anchorId="4FB52272" wp14:editId="129D92DC">
            <wp:extent cx="3929669" cy="2714625"/>
            <wp:effectExtent l="0" t="0" r="0" b="0"/>
            <wp:docPr id="13" name="Obrázek 1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ek 13" descr="Obsah obrázku text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7341" cy="27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29DA" w14:textId="77777777" w:rsidR="00865A0C" w:rsidRPr="00865A0C" w:rsidRDefault="00865A0C" w:rsidP="00865A0C">
      <w:pPr>
        <w:ind w:left="720"/>
      </w:pPr>
    </w:p>
    <w:p w14:paraId="18283E34" w14:textId="77777777" w:rsidR="00865A0C" w:rsidRPr="00865A0C" w:rsidRDefault="00865A0C" w:rsidP="00865A0C">
      <w:pPr>
        <w:ind w:left="720"/>
      </w:pPr>
    </w:p>
    <w:p w14:paraId="00000032" w14:textId="43DD4355" w:rsidR="00BC5D66" w:rsidRDefault="00865A0C" w:rsidP="00865A0C">
      <w:r>
        <w:rPr>
          <w:b/>
          <w:bCs/>
          <w:iCs/>
        </w:rPr>
        <w:t>M</w:t>
      </w:r>
      <w:r w:rsidR="002F3E37" w:rsidRPr="00865A0C">
        <w:rPr>
          <w:b/>
          <w:bCs/>
          <w:iCs/>
        </w:rPr>
        <w:t>ultidimenzionální pole</w:t>
      </w:r>
    </w:p>
    <w:p w14:paraId="00000037" w14:textId="175017DD" w:rsidR="00BC5D66" w:rsidRDefault="00865A0C">
      <w:r w:rsidRPr="00865A0C">
        <w:rPr>
          <w:noProof/>
        </w:rPr>
        <w:drawing>
          <wp:inline distT="0" distB="0" distL="0" distR="0" wp14:anchorId="66687607" wp14:editId="3D3F9A9B">
            <wp:extent cx="3990975" cy="2849602"/>
            <wp:effectExtent l="0" t="0" r="0" b="8255"/>
            <wp:docPr id="1" name="Obrázek 1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Obsah obrázku stůl&#10;&#10;Popis byl vytvořen automaticky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3738" cy="28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03C91" w14:textId="750C9A8E" w:rsidR="00700EB6" w:rsidRDefault="00700EB6">
      <w:r w:rsidRPr="00700EB6">
        <w:rPr>
          <w:noProof/>
        </w:rPr>
        <w:drawing>
          <wp:inline distT="0" distB="0" distL="0" distR="0" wp14:anchorId="7F922D1F" wp14:editId="1EB3960E">
            <wp:extent cx="3991776" cy="1905000"/>
            <wp:effectExtent l="0" t="0" r="8890" b="0"/>
            <wp:docPr id="14" name="Obrázek 1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ek 14" descr="Obsah obrázku text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8350" cy="190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F" w14:textId="77777777" w:rsidR="00BC5D66" w:rsidRDefault="00BC5D66"/>
    <w:p w14:paraId="00000040" w14:textId="1F50CB23" w:rsidR="00BC5D66" w:rsidRDefault="002F3E37" w:rsidP="002007A2">
      <w:pPr>
        <w:pStyle w:val="Nadpis4"/>
      </w:pPr>
      <w:r>
        <w:lastRenderedPageBreak/>
        <w:t>Tabulka (map)</w:t>
      </w:r>
    </w:p>
    <w:p w14:paraId="798DBDC6" w14:textId="1D3D81DA" w:rsidR="006D2CA0" w:rsidRPr="006D2CA0" w:rsidRDefault="006D2CA0" w:rsidP="006D2CA0">
      <w:pPr>
        <w:rPr>
          <w:b/>
          <w:bCs/>
        </w:rPr>
      </w:pPr>
      <w:r w:rsidRPr="006D2CA0">
        <w:rPr>
          <w:b/>
          <w:bCs/>
        </w:rPr>
        <w:t>Specifikace</w:t>
      </w:r>
    </w:p>
    <w:p w14:paraId="00000041" w14:textId="3150B7D2" w:rsidR="00BC5D66" w:rsidRDefault="002F3E37">
      <w:pPr>
        <w:numPr>
          <w:ilvl w:val="0"/>
          <w:numId w:val="5"/>
        </w:numPr>
      </w:pPr>
      <w:r>
        <w:t>kontejner obsahující dvojici klíč-hodnota, kde klíč je unikátní</w:t>
      </w:r>
    </w:p>
    <w:p w14:paraId="00A8CD95" w14:textId="23A65A7C" w:rsidR="00772C07" w:rsidRDefault="00772C07">
      <w:pPr>
        <w:numPr>
          <w:ilvl w:val="0"/>
          <w:numId w:val="5"/>
        </w:numPr>
      </w:pPr>
      <w:r w:rsidRPr="00772C07">
        <w:rPr>
          <w:noProof/>
        </w:rPr>
        <w:drawing>
          <wp:inline distT="0" distB="0" distL="0" distR="0" wp14:anchorId="30506703" wp14:editId="1A38D0F9">
            <wp:extent cx="2465448" cy="933450"/>
            <wp:effectExtent l="0" t="0" r="0" b="0"/>
            <wp:docPr id="23" name="Obrázek 2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ázek 23" descr="Obsah obrázku text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9740" cy="9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1007" w14:textId="5B4D7EF9" w:rsidR="00545FF9" w:rsidRDefault="00545FF9">
      <w:pPr>
        <w:numPr>
          <w:ilvl w:val="0"/>
          <w:numId w:val="5"/>
        </w:numPr>
      </w:pPr>
      <w:r>
        <w:t xml:space="preserve">Mapy a množiny jsou podobné. Množinu můžeme považovat za speciální případ mapy, kde hodnoty jsou typu </w:t>
      </w:r>
      <w:proofErr w:type="spellStart"/>
      <w:r>
        <w:t>bool</w:t>
      </w:r>
      <w:proofErr w:type="spellEnd"/>
    </w:p>
    <w:p w14:paraId="470D0DAB" w14:textId="39159F83" w:rsidR="00545FF9" w:rsidRDefault="00545FF9">
      <w:pPr>
        <w:numPr>
          <w:ilvl w:val="0"/>
          <w:numId w:val="5"/>
        </w:numPr>
      </w:pPr>
      <w:r>
        <w:t>Generická třída implementující mapu:</w:t>
      </w:r>
    </w:p>
    <w:p w14:paraId="0D952C3A" w14:textId="1A911A1E" w:rsidR="00545FF9" w:rsidRDefault="00545FF9" w:rsidP="00545FF9">
      <w:pPr>
        <w:ind w:left="720"/>
      </w:pPr>
      <w:r w:rsidRPr="00545FF9">
        <w:rPr>
          <w:noProof/>
        </w:rPr>
        <w:drawing>
          <wp:inline distT="0" distB="0" distL="0" distR="0" wp14:anchorId="4BA3B6BB" wp14:editId="62A608DC">
            <wp:extent cx="3972479" cy="2133898"/>
            <wp:effectExtent l="0" t="0" r="0" b="0"/>
            <wp:docPr id="24" name="Obrázek 2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ázek 24" descr="Obsah obrázku text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2" w14:textId="7E94F2C7" w:rsidR="00BC5D66" w:rsidRDefault="00796478" w:rsidP="00651C0B">
      <w:r>
        <w:rPr>
          <w:b/>
          <w:bCs/>
          <w:iCs/>
        </w:rPr>
        <w:t>I</w:t>
      </w:r>
      <w:r w:rsidR="002F3E37" w:rsidRPr="00651C0B">
        <w:rPr>
          <w:b/>
          <w:bCs/>
          <w:iCs/>
        </w:rPr>
        <w:t>mplementace</w:t>
      </w:r>
    </w:p>
    <w:p w14:paraId="00000043" w14:textId="176E7EDF" w:rsidR="00BC5D66" w:rsidRDefault="002F3E37">
      <w:pPr>
        <w:numPr>
          <w:ilvl w:val="0"/>
          <w:numId w:val="3"/>
        </w:numPr>
      </w:pPr>
      <w:r>
        <w:t xml:space="preserve">pole, kde klíče </w:t>
      </w:r>
      <w:r w:rsidR="00FD73AE">
        <w:t xml:space="preserve">jsou </w:t>
      </w:r>
      <w:r>
        <w:t>indexy v poli (klíče jsou celočíselné)</w:t>
      </w:r>
    </w:p>
    <w:p w14:paraId="26945C80" w14:textId="2B5A6158" w:rsidR="003D253D" w:rsidRDefault="003D253D">
      <w:pPr>
        <w:numPr>
          <w:ilvl w:val="0"/>
          <w:numId w:val="3"/>
        </w:numPr>
      </w:pPr>
      <w:r>
        <w:t>pole (neseřazené)</w:t>
      </w:r>
    </w:p>
    <w:p w14:paraId="00000044" w14:textId="333640EA" w:rsidR="00BC5D66" w:rsidRDefault="003D253D">
      <w:pPr>
        <w:numPr>
          <w:ilvl w:val="0"/>
          <w:numId w:val="3"/>
        </w:numPr>
      </w:pPr>
      <w:r>
        <w:t>pole (</w:t>
      </w:r>
      <w:r w:rsidR="002F3E37">
        <w:t>seřazené</w:t>
      </w:r>
      <w:r>
        <w:t>)</w:t>
      </w:r>
    </w:p>
    <w:p w14:paraId="43651DF6" w14:textId="6326829D" w:rsidR="008E76FA" w:rsidRDefault="008E76FA">
      <w:pPr>
        <w:numPr>
          <w:ilvl w:val="0"/>
          <w:numId w:val="3"/>
        </w:numPr>
      </w:pPr>
      <w:r>
        <w:t>spojový seznam (jednosměrný, neseřazený)</w:t>
      </w:r>
    </w:p>
    <w:p w14:paraId="576DB7CC" w14:textId="517CEF73" w:rsidR="008E76FA" w:rsidRDefault="008E76FA">
      <w:pPr>
        <w:numPr>
          <w:ilvl w:val="0"/>
          <w:numId w:val="3"/>
        </w:numPr>
      </w:pPr>
      <w:r>
        <w:t>spojový seznam (jednosměrný, seřazený)</w:t>
      </w:r>
    </w:p>
    <w:p w14:paraId="00000046" w14:textId="77777777" w:rsidR="00BC5D66" w:rsidRDefault="002F3E37">
      <w:pPr>
        <w:numPr>
          <w:ilvl w:val="0"/>
          <w:numId w:val="3"/>
        </w:numPr>
      </w:pPr>
      <w:r>
        <w:t>binární vyhledávací strom</w:t>
      </w:r>
    </w:p>
    <w:p w14:paraId="00000047" w14:textId="75F633B4" w:rsidR="00BC5D66" w:rsidRDefault="00FD73AE">
      <w:pPr>
        <w:numPr>
          <w:ilvl w:val="0"/>
          <w:numId w:val="3"/>
        </w:numPr>
      </w:pPr>
      <w:r>
        <w:t>rozptylovací tabulka</w:t>
      </w:r>
      <w:r w:rsidR="00B94654">
        <w:t xml:space="preserve"> (</w:t>
      </w:r>
      <w:proofErr w:type="spellStart"/>
      <w:r w:rsidR="00B94654">
        <w:t>hash</w:t>
      </w:r>
      <w:proofErr w:type="spellEnd"/>
      <w:r w:rsidR="00B94654">
        <w:t xml:space="preserve"> table)</w:t>
      </w:r>
    </w:p>
    <w:p w14:paraId="00000048" w14:textId="7907CAFF" w:rsidR="00BC5D66" w:rsidRDefault="00BC5D66"/>
    <w:p w14:paraId="3B037F24" w14:textId="5C00A2A0" w:rsidR="00A12F0B" w:rsidRPr="00A12F0B" w:rsidRDefault="00A12F0B">
      <w:pPr>
        <w:rPr>
          <w:b/>
          <w:bCs/>
        </w:rPr>
      </w:pPr>
      <w:r w:rsidRPr="00A12F0B">
        <w:rPr>
          <w:b/>
          <w:bCs/>
        </w:rPr>
        <w:t>Přímý přístup</w:t>
      </w:r>
    </w:p>
    <w:p w14:paraId="4E8F682F" w14:textId="3A962A96" w:rsidR="00A12F0B" w:rsidRDefault="00A12F0B" w:rsidP="00A12F0B">
      <w:r w:rsidRPr="00A12F0B">
        <w:rPr>
          <w:noProof/>
        </w:rPr>
        <w:drawing>
          <wp:inline distT="0" distB="0" distL="0" distR="0" wp14:anchorId="2F5D486A" wp14:editId="568C5525">
            <wp:extent cx="4160878" cy="2714625"/>
            <wp:effectExtent l="0" t="0" r="0" b="0"/>
            <wp:docPr id="25" name="Obrázek 2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ázek 25" descr="Obsah obrázku text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1092" cy="272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8207" w14:textId="4F1049F6" w:rsidR="00475D72" w:rsidRPr="00475D72" w:rsidRDefault="00475D72" w:rsidP="00A12F0B">
      <w:pPr>
        <w:rPr>
          <w:b/>
          <w:bCs/>
        </w:rPr>
      </w:pPr>
      <w:r w:rsidRPr="00475D72">
        <w:rPr>
          <w:b/>
          <w:bCs/>
        </w:rPr>
        <w:lastRenderedPageBreak/>
        <w:t>Neseřazené pole</w:t>
      </w:r>
    </w:p>
    <w:p w14:paraId="0DA207AA" w14:textId="16848857" w:rsidR="00A12F0B" w:rsidRDefault="0017169B">
      <w:r w:rsidRPr="0017169B">
        <w:rPr>
          <w:noProof/>
        </w:rPr>
        <w:drawing>
          <wp:inline distT="0" distB="0" distL="0" distR="0" wp14:anchorId="5ECEF658" wp14:editId="7E01573D">
            <wp:extent cx="4769615" cy="2924175"/>
            <wp:effectExtent l="0" t="0" r="0" b="0"/>
            <wp:docPr id="26" name="Obrázek 26" descr="Obsah obrázku text, osoba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ázek 26" descr="Obsah obrázku text, osoba, snímek obrazovky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2592" cy="29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32DD" w14:textId="45FF5081" w:rsidR="0017169B" w:rsidRDefault="0017169B"/>
    <w:p w14:paraId="6EC04764" w14:textId="60D7A010" w:rsidR="0017169B" w:rsidRDefault="0017169B">
      <w:pPr>
        <w:rPr>
          <w:b/>
          <w:bCs/>
        </w:rPr>
      </w:pPr>
      <w:r w:rsidRPr="0017169B">
        <w:rPr>
          <w:b/>
          <w:bCs/>
        </w:rPr>
        <w:t>Seřazené pole</w:t>
      </w:r>
    </w:p>
    <w:p w14:paraId="4B247A40" w14:textId="23B4801E" w:rsidR="0017169B" w:rsidRPr="00143CEC" w:rsidRDefault="00143CEC">
      <w:r w:rsidRPr="00143CEC">
        <w:rPr>
          <w:noProof/>
        </w:rPr>
        <w:drawing>
          <wp:inline distT="0" distB="0" distL="0" distR="0" wp14:anchorId="5EA3D716" wp14:editId="4E7F5F2D">
            <wp:extent cx="4867954" cy="2667372"/>
            <wp:effectExtent l="0" t="0" r="8890" b="0"/>
            <wp:docPr id="27" name="Obrázek 2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ázek 27" descr="Obsah obrázku text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9" w14:textId="652E33EB" w:rsidR="00BC5D66" w:rsidRDefault="002F3E37" w:rsidP="002007A2">
      <w:pPr>
        <w:pStyle w:val="Nadpis4"/>
      </w:pPr>
      <w:r>
        <w:t>Množina (set)</w:t>
      </w:r>
    </w:p>
    <w:p w14:paraId="388A9909" w14:textId="47AB0C63" w:rsidR="00F17436" w:rsidRPr="00F17436" w:rsidRDefault="00F17436" w:rsidP="00F17436">
      <w:pPr>
        <w:rPr>
          <w:b/>
          <w:bCs/>
        </w:rPr>
      </w:pPr>
      <w:r w:rsidRPr="00F17436">
        <w:rPr>
          <w:b/>
          <w:bCs/>
        </w:rPr>
        <w:t>Specifikace:</w:t>
      </w:r>
    </w:p>
    <w:p w14:paraId="0000004A" w14:textId="77777777" w:rsidR="00BC5D66" w:rsidRDefault="002F3E37">
      <w:pPr>
        <w:numPr>
          <w:ilvl w:val="0"/>
          <w:numId w:val="11"/>
        </w:numPr>
      </w:pPr>
      <w:r>
        <w:t>kontejner obsahující prvky typu T bez duplikátů</w:t>
      </w:r>
    </w:p>
    <w:p w14:paraId="0000004B" w14:textId="5FEB6929" w:rsidR="00BC5D66" w:rsidRDefault="002F3E37">
      <w:pPr>
        <w:numPr>
          <w:ilvl w:val="0"/>
          <w:numId w:val="11"/>
        </w:numPr>
      </w:pPr>
      <w:r w:rsidRPr="00F17436">
        <w:rPr>
          <w:iCs/>
        </w:rPr>
        <w:t>operace</w:t>
      </w:r>
      <w:r>
        <w:t xml:space="preserve">: </w:t>
      </w:r>
      <w:r w:rsidRPr="00F17436">
        <w:rPr>
          <w:i/>
          <w:iCs/>
        </w:rPr>
        <w:t>insert</w:t>
      </w:r>
      <w:r>
        <w:t xml:space="preserve">, </w:t>
      </w:r>
      <w:proofErr w:type="spellStart"/>
      <w:r w:rsidRPr="00F17436">
        <w:rPr>
          <w:i/>
          <w:iCs/>
        </w:rPr>
        <w:t>remove</w:t>
      </w:r>
      <w:proofErr w:type="spellEnd"/>
      <w:r>
        <w:t xml:space="preserve">, </w:t>
      </w:r>
      <w:proofErr w:type="spellStart"/>
      <w:r w:rsidR="00F17436" w:rsidRPr="00F17436">
        <w:rPr>
          <w:i/>
          <w:iCs/>
        </w:rPr>
        <w:t>hasElement</w:t>
      </w:r>
      <w:proofErr w:type="spellEnd"/>
      <w:r>
        <w:t xml:space="preserve"> a množinové operace</w:t>
      </w:r>
    </w:p>
    <w:p w14:paraId="0000004C" w14:textId="054F9B77" w:rsidR="00BC5D66" w:rsidRDefault="00023888" w:rsidP="00023888">
      <w:r>
        <w:rPr>
          <w:b/>
          <w:bCs/>
          <w:iCs/>
        </w:rPr>
        <w:t>I</w:t>
      </w:r>
      <w:r w:rsidR="002F3E37" w:rsidRPr="00023888">
        <w:rPr>
          <w:b/>
          <w:bCs/>
          <w:iCs/>
        </w:rPr>
        <w:t>mplementace</w:t>
      </w:r>
      <w:r w:rsidR="002F3E37">
        <w:t>:</w:t>
      </w:r>
    </w:p>
    <w:p w14:paraId="0000004D" w14:textId="73ADE694" w:rsidR="00BC5D66" w:rsidRDefault="002F3E37">
      <w:pPr>
        <w:numPr>
          <w:ilvl w:val="0"/>
          <w:numId w:val="7"/>
        </w:numPr>
      </w:pPr>
      <w:r>
        <w:t xml:space="preserve">indikátorový (charakteristický) vektor </w:t>
      </w:r>
      <w:r w:rsidR="00626735">
        <w:t>–</w:t>
      </w:r>
      <w:r>
        <w:t xml:space="preserve"> </w:t>
      </w:r>
      <w:r w:rsidR="00626735">
        <w:t>p</w:t>
      </w:r>
      <w:r>
        <w:t xml:space="preserve">okud je universum dostatečně malé a konečné, udělá se </w:t>
      </w:r>
      <w:proofErr w:type="spellStart"/>
      <w:r>
        <w:t>bool</w:t>
      </w:r>
      <w:proofErr w:type="spellEnd"/>
      <w:r>
        <w:t xml:space="preserve"> vektor nebo bitové pole (0 - není, 1 - je), vše je pak časově konsta</w:t>
      </w:r>
      <w:r w:rsidR="00A51666">
        <w:t>n</w:t>
      </w:r>
      <w:r>
        <w:t>tní</w:t>
      </w:r>
    </w:p>
    <w:p w14:paraId="0000004E" w14:textId="77777777" w:rsidR="00BC5D66" w:rsidRDefault="002F3E37">
      <w:pPr>
        <w:numPr>
          <w:ilvl w:val="0"/>
          <w:numId w:val="7"/>
        </w:numPr>
      </w:pPr>
      <w:r>
        <w:t xml:space="preserve">(ne)seřazené pole - vše O(n), kromě neseřazený </w:t>
      </w:r>
      <w:proofErr w:type="spellStart"/>
      <w:r>
        <w:t>add</w:t>
      </w:r>
      <w:proofErr w:type="spellEnd"/>
      <w:r>
        <w:t xml:space="preserve"> O(1) a seřazený </w:t>
      </w:r>
      <w:proofErr w:type="spellStart"/>
      <w:r>
        <w:t>find</w:t>
      </w:r>
      <w:proofErr w:type="spellEnd"/>
      <w:r>
        <w:t xml:space="preserve"> O(log n)</w:t>
      </w:r>
    </w:p>
    <w:p w14:paraId="0000004F" w14:textId="3B2554C3" w:rsidR="00BC5D66" w:rsidRDefault="002F3E37">
      <w:pPr>
        <w:numPr>
          <w:ilvl w:val="0"/>
          <w:numId w:val="7"/>
        </w:numPr>
      </w:pPr>
      <w:r>
        <w:t xml:space="preserve">jednosměrný (ne)seřazený spojový seznam </w:t>
      </w:r>
      <w:r w:rsidR="00626735">
        <w:t>–</w:t>
      </w:r>
      <w:r>
        <w:t xml:space="preserve"> vše O(n)</w:t>
      </w:r>
    </w:p>
    <w:p w14:paraId="00000050" w14:textId="77777777" w:rsidR="00BC5D66" w:rsidRDefault="002F3E37">
      <w:pPr>
        <w:numPr>
          <w:ilvl w:val="0"/>
          <w:numId w:val="7"/>
        </w:numPr>
      </w:pPr>
      <w:r>
        <w:t>binární vyhledávací strom</w:t>
      </w:r>
    </w:p>
    <w:p w14:paraId="6AB52AB4" w14:textId="0F3227E0" w:rsidR="00CD6F30" w:rsidRDefault="002F3E37" w:rsidP="00832CC1">
      <w:pPr>
        <w:numPr>
          <w:ilvl w:val="0"/>
          <w:numId w:val="7"/>
        </w:numPr>
      </w:pPr>
      <w:proofErr w:type="spellStart"/>
      <w:r>
        <w:t>hash</w:t>
      </w:r>
      <w:proofErr w:type="spellEnd"/>
      <w:r>
        <w:t xml:space="preserve"> tabulka</w:t>
      </w:r>
    </w:p>
    <w:p w14:paraId="44EAB2E2" w14:textId="10C402CE" w:rsidR="00CD6F30" w:rsidRPr="00023888" w:rsidRDefault="00023888">
      <w:pPr>
        <w:rPr>
          <w:b/>
          <w:bCs/>
        </w:rPr>
      </w:pPr>
      <w:r w:rsidRPr="00023888">
        <w:rPr>
          <w:b/>
          <w:bCs/>
        </w:rPr>
        <w:lastRenderedPageBreak/>
        <w:t>Indikátorový vektor</w:t>
      </w:r>
    </w:p>
    <w:p w14:paraId="1AB28456" w14:textId="7173A809" w:rsidR="00CD6F30" w:rsidRDefault="00023888">
      <w:r w:rsidRPr="00023888">
        <w:rPr>
          <w:noProof/>
        </w:rPr>
        <w:drawing>
          <wp:inline distT="0" distB="0" distL="0" distR="0" wp14:anchorId="26623ED5" wp14:editId="22113B09">
            <wp:extent cx="5172797" cy="3191320"/>
            <wp:effectExtent l="0" t="0" r="8890" b="9525"/>
            <wp:docPr id="15" name="Obrázek 15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ázek 15" descr="Obsah obrázku stůl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4D3D" w14:textId="28C28774" w:rsidR="00A51666" w:rsidRDefault="00A51666">
      <w:r w:rsidRPr="00A51666">
        <w:rPr>
          <w:noProof/>
        </w:rPr>
        <w:drawing>
          <wp:inline distT="0" distB="0" distL="0" distR="0" wp14:anchorId="2D06190F" wp14:editId="5DFC1902">
            <wp:extent cx="5334744" cy="2305372"/>
            <wp:effectExtent l="0" t="0" r="0" b="0"/>
            <wp:docPr id="16" name="Obrázek 1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ázek 16" descr="Obsah obrázku text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378B" w14:textId="4706B77F" w:rsidR="00177F03" w:rsidRDefault="00177F03"/>
    <w:p w14:paraId="67BA6178" w14:textId="25BC10E0" w:rsidR="00177F03" w:rsidRDefault="00177F03"/>
    <w:p w14:paraId="3AE0282F" w14:textId="44725F80" w:rsidR="009D5B59" w:rsidRDefault="009D5B59"/>
    <w:p w14:paraId="72C695D4" w14:textId="476EC82C" w:rsidR="009D5B59" w:rsidRDefault="009D5B59"/>
    <w:p w14:paraId="00021808" w14:textId="6B60886D" w:rsidR="009D5B59" w:rsidRDefault="009D5B59"/>
    <w:p w14:paraId="715EAD2A" w14:textId="58261DB7" w:rsidR="009D5B59" w:rsidRDefault="009D5B59"/>
    <w:p w14:paraId="494EE041" w14:textId="71FDF13B" w:rsidR="009D5B59" w:rsidRDefault="009D5B59"/>
    <w:p w14:paraId="361C598C" w14:textId="78A42619" w:rsidR="009D5B59" w:rsidRDefault="009D5B59"/>
    <w:p w14:paraId="4C568FE8" w14:textId="2FDB96D1" w:rsidR="009D5B59" w:rsidRDefault="009D5B59"/>
    <w:p w14:paraId="16359A1C" w14:textId="2165D0E8" w:rsidR="009D5B59" w:rsidRDefault="009D5B59"/>
    <w:p w14:paraId="5A0C189D" w14:textId="1D19320D" w:rsidR="009D5B59" w:rsidRDefault="009D5B59"/>
    <w:p w14:paraId="6AA1EF97" w14:textId="61717003" w:rsidR="009D5B59" w:rsidRDefault="009D5B59"/>
    <w:p w14:paraId="57E2FC1B" w14:textId="39EE698E" w:rsidR="009D5B59" w:rsidRDefault="009D5B59"/>
    <w:p w14:paraId="0A544CF3" w14:textId="5F18AA04" w:rsidR="009D5B59" w:rsidRDefault="009D5B59"/>
    <w:p w14:paraId="503F4DF1" w14:textId="279E055F" w:rsidR="009D5B59" w:rsidRDefault="009D5B59"/>
    <w:p w14:paraId="7440D9C9" w14:textId="77777777" w:rsidR="009D5B59" w:rsidRDefault="009D5B59"/>
    <w:p w14:paraId="387C819B" w14:textId="1B84F952" w:rsidR="009855A6" w:rsidRDefault="009855A6"/>
    <w:p w14:paraId="575D6DD8" w14:textId="347A3A63" w:rsidR="009855A6" w:rsidRPr="009855A6" w:rsidRDefault="009855A6">
      <w:pPr>
        <w:rPr>
          <w:b/>
          <w:bCs/>
        </w:rPr>
      </w:pPr>
      <w:r w:rsidRPr="009855A6">
        <w:rPr>
          <w:b/>
          <w:bCs/>
        </w:rPr>
        <w:lastRenderedPageBreak/>
        <w:t>Neseřazené pole</w:t>
      </w:r>
    </w:p>
    <w:p w14:paraId="7FD9698B" w14:textId="1BA18F3A" w:rsidR="00CD6F30" w:rsidRDefault="009855A6" w:rsidP="009855A6">
      <w:pPr>
        <w:pStyle w:val="Odstavecseseznamem"/>
        <w:numPr>
          <w:ilvl w:val="0"/>
          <w:numId w:val="11"/>
        </w:numPr>
      </w:pPr>
      <w:r>
        <w:t>prvky jsou umístěny v poli</w:t>
      </w:r>
    </w:p>
    <w:p w14:paraId="6999985B" w14:textId="441EC9BA" w:rsidR="009855A6" w:rsidRDefault="009855A6" w:rsidP="009855A6">
      <w:pPr>
        <w:pStyle w:val="Odstavecseseznamem"/>
        <w:numPr>
          <w:ilvl w:val="0"/>
          <w:numId w:val="11"/>
        </w:numPr>
      </w:pPr>
      <w:r>
        <w:t>prvky v poli nejsou seřazeny</w:t>
      </w:r>
    </w:p>
    <w:p w14:paraId="6C2DAD53" w14:textId="767A2586" w:rsidR="009855A6" w:rsidRDefault="009855A6" w:rsidP="009855A6">
      <w:pPr>
        <w:pStyle w:val="Odstavecseseznamem"/>
        <w:numPr>
          <w:ilvl w:val="0"/>
          <w:numId w:val="11"/>
        </w:numPr>
      </w:pPr>
      <w:r>
        <w:t>pole je alokováno dynamicky a jeho velikost je měněna podle potřeby</w:t>
      </w:r>
    </w:p>
    <w:p w14:paraId="46FE75B3" w14:textId="12D9D6BA" w:rsidR="009855A6" w:rsidRDefault="009855A6" w:rsidP="009855A6">
      <w:pPr>
        <w:pStyle w:val="Odstavecseseznamem"/>
        <w:numPr>
          <w:ilvl w:val="0"/>
          <w:numId w:val="11"/>
        </w:numPr>
      </w:pPr>
      <w:r>
        <w:t>třída musí mít přehled o velikosti pole a o počtu prvků v množině</w:t>
      </w:r>
    </w:p>
    <w:p w14:paraId="42EA5C74" w14:textId="799F2317" w:rsidR="009855A6" w:rsidRDefault="0003293F">
      <w:r w:rsidRPr="0003293F">
        <w:rPr>
          <w:noProof/>
        </w:rPr>
        <w:drawing>
          <wp:inline distT="0" distB="0" distL="0" distR="0" wp14:anchorId="1CC17CE8" wp14:editId="45E191B2">
            <wp:extent cx="5134692" cy="1981477"/>
            <wp:effectExtent l="0" t="0" r="0" b="0"/>
            <wp:docPr id="17" name="Obrázek 1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ázek 17" descr="Obsah obrázku text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229DB" w14:textId="5E413DFD" w:rsidR="0003293F" w:rsidRDefault="0003293F">
      <w:r w:rsidRPr="0003293F">
        <w:rPr>
          <w:noProof/>
        </w:rPr>
        <w:drawing>
          <wp:inline distT="0" distB="0" distL="0" distR="0" wp14:anchorId="2E06FF75" wp14:editId="5D82E798">
            <wp:extent cx="4829849" cy="2400635"/>
            <wp:effectExtent l="0" t="0" r="8890" b="0"/>
            <wp:docPr id="18" name="Obrázek 1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ázek 18" descr="Obsah obrázku text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ECE7" w14:textId="33D4132A" w:rsidR="00177F03" w:rsidRDefault="00177F03"/>
    <w:p w14:paraId="69F00367" w14:textId="37BF7BC2" w:rsidR="00177F03" w:rsidRDefault="00177F03"/>
    <w:p w14:paraId="47FB8630" w14:textId="1757A892" w:rsidR="00177F03" w:rsidRDefault="00177F03"/>
    <w:p w14:paraId="18EAA74F" w14:textId="6792F664" w:rsidR="00177F03" w:rsidRPr="006464D7" w:rsidRDefault="006464D7">
      <w:pPr>
        <w:rPr>
          <w:b/>
          <w:bCs/>
        </w:rPr>
      </w:pPr>
      <w:r w:rsidRPr="006464D7">
        <w:rPr>
          <w:b/>
          <w:bCs/>
        </w:rPr>
        <w:t>Seřazené pole</w:t>
      </w:r>
    </w:p>
    <w:p w14:paraId="7DAE74C4" w14:textId="61F28037" w:rsidR="00177F03" w:rsidRDefault="006464D7" w:rsidP="006464D7">
      <w:pPr>
        <w:pStyle w:val="Odstavecseseznamem"/>
        <w:numPr>
          <w:ilvl w:val="0"/>
          <w:numId w:val="11"/>
        </w:numPr>
      </w:pPr>
      <w:r>
        <w:t>prvky jsou umístěny v poli, seřazeném v rostoucím (klesajícím) pořadí</w:t>
      </w:r>
    </w:p>
    <w:p w14:paraId="2F2DAB61" w14:textId="6438476A" w:rsidR="006464D7" w:rsidRDefault="006464D7" w:rsidP="006464D7">
      <w:pPr>
        <w:pStyle w:val="Odstavecseseznamem"/>
        <w:numPr>
          <w:ilvl w:val="0"/>
          <w:numId w:val="11"/>
        </w:numPr>
      </w:pPr>
      <w:r>
        <w:t>pole je alokováno dynamicky a jeho velikost je měněna podle potřeby</w:t>
      </w:r>
    </w:p>
    <w:p w14:paraId="5E18AAB6" w14:textId="60FB5A3B" w:rsidR="006464D7" w:rsidRDefault="006464D7" w:rsidP="006464D7">
      <w:pPr>
        <w:pStyle w:val="Odstavecseseznamem"/>
        <w:numPr>
          <w:ilvl w:val="0"/>
          <w:numId w:val="11"/>
        </w:numPr>
      </w:pPr>
      <w:r>
        <w:t>třída musí mít přehled o velikosti pole a o počtu prvků v</w:t>
      </w:r>
      <w:r w:rsidR="00BB2E75">
        <w:t> </w:t>
      </w:r>
      <w:r>
        <w:t>množině</w:t>
      </w:r>
    </w:p>
    <w:p w14:paraId="31D5B347" w14:textId="046F3A4A" w:rsidR="00BB2E75" w:rsidRDefault="00BB2E75" w:rsidP="00BB2E75">
      <w:r w:rsidRPr="00BB2E75">
        <w:rPr>
          <w:noProof/>
        </w:rPr>
        <w:drawing>
          <wp:inline distT="0" distB="0" distL="0" distR="0" wp14:anchorId="0E68BE23" wp14:editId="63530EE4">
            <wp:extent cx="5134692" cy="1981477"/>
            <wp:effectExtent l="0" t="0" r="0" b="0"/>
            <wp:docPr id="19" name="Obrázek 19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ázek 19" descr="Obsah obrázku text&#10;&#10;Popis byl vytvořen automaticky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ED38" w14:textId="1B30D0F1" w:rsidR="00BB2E75" w:rsidRDefault="00BB2E75" w:rsidP="00BB2E75">
      <w:r w:rsidRPr="00BB2E75">
        <w:rPr>
          <w:noProof/>
        </w:rPr>
        <w:lastRenderedPageBreak/>
        <w:drawing>
          <wp:inline distT="0" distB="0" distL="0" distR="0" wp14:anchorId="1C458133" wp14:editId="317A4437">
            <wp:extent cx="4972744" cy="2353003"/>
            <wp:effectExtent l="0" t="0" r="0" b="9525"/>
            <wp:docPr id="20" name="Obrázek 2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ázek 20" descr="Obsah obrázku text&#10;&#10;Popis byl vytvořen automaticky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64B3" w14:textId="4E3FF4E1" w:rsidR="004F2A97" w:rsidRDefault="004F2A97" w:rsidP="00BB2E75"/>
    <w:p w14:paraId="06A22B04" w14:textId="396D248E" w:rsidR="004F2A97" w:rsidRPr="004F2A97" w:rsidRDefault="004F2A97" w:rsidP="00BB2E75">
      <w:pPr>
        <w:rPr>
          <w:b/>
          <w:bCs/>
        </w:rPr>
      </w:pPr>
      <w:r w:rsidRPr="004F2A97">
        <w:rPr>
          <w:b/>
          <w:bCs/>
        </w:rPr>
        <w:t>Spojový seznam</w:t>
      </w:r>
    </w:p>
    <w:p w14:paraId="72CF9D76" w14:textId="0767A882" w:rsidR="006464D7" w:rsidRDefault="004F2A97">
      <w:r w:rsidRPr="004F2A97">
        <w:rPr>
          <w:noProof/>
        </w:rPr>
        <w:drawing>
          <wp:inline distT="0" distB="0" distL="0" distR="0" wp14:anchorId="2EB83C19" wp14:editId="6CE65FC0">
            <wp:extent cx="5048955" cy="2753109"/>
            <wp:effectExtent l="0" t="0" r="0" b="9525"/>
            <wp:docPr id="21" name="Obrázek 2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ázek 21" descr="Obsah obrázku text&#10;&#10;Popis byl vytvořen automaticky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A7EE" w14:textId="64E8FB25" w:rsidR="006464D7" w:rsidRDefault="006464D7"/>
    <w:p w14:paraId="58F7B001" w14:textId="3127EFFB" w:rsidR="007A1373" w:rsidRDefault="007A1373"/>
    <w:p w14:paraId="642E2CF3" w14:textId="5A7F4C07" w:rsidR="007A1373" w:rsidRDefault="007A1373"/>
    <w:p w14:paraId="60949C01" w14:textId="37A072EA" w:rsidR="007A1373" w:rsidRPr="007A1373" w:rsidRDefault="007A1373">
      <w:pPr>
        <w:rPr>
          <w:b/>
          <w:bCs/>
        </w:rPr>
      </w:pPr>
      <w:r w:rsidRPr="007A1373">
        <w:rPr>
          <w:b/>
          <w:bCs/>
        </w:rPr>
        <w:t>Přehled</w:t>
      </w:r>
    </w:p>
    <w:p w14:paraId="2165591F" w14:textId="31031580" w:rsidR="007A1373" w:rsidRDefault="007A1373">
      <w:r w:rsidRPr="007A1373">
        <w:rPr>
          <w:noProof/>
        </w:rPr>
        <w:drawing>
          <wp:inline distT="0" distB="0" distL="0" distR="0" wp14:anchorId="2EDC033E" wp14:editId="49753871">
            <wp:extent cx="5144218" cy="1295581"/>
            <wp:effectExtent l="0" t="0" r="0" b="0"/>
            <wp:docPr id="22" name="Obrázek 2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ek 22" descr="Obsah obrázku text&#10;&#10;Popis byl vytvořen automaticky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B028" w14:textId="4BA91E4E" w:rsidR="007A1373" w:rsidRDefault="007A1373"/>
    <w:p w14:paraId="31FC6709" w14:textId="77777777" w:rsidR="007A1373" w:rsidRDefault="007A1373"/>
    <w:p w14:paraId="36B4DEB0" w14:textId="1CC9669B" w:rsidR="00CD6F30" w:rsidRDefault="00CD6F30">
      <w:r>
        <w:t>Otázky</w:t>
      </w:r>
    </w:p>
    <w:p w14:paraId="5512E207" w14:textId="37CB5DA5" w:rsidR="00CD6F30" w:rsidRPr="00CD6F30" w:rsidRDefault="00CD6F30" w:rsidP="00CD6F30">
      <w:pPr>
        <w:pStyle w:val="Odstavecseseznamem"/>
        <w:numPr>
          <w:ilvl w:val="0"/>
          <w:numId w:val="16"/>
        </w:numPr>
        <w:spacing w:line="240" w:lineRule="auto"/>
        <w:rPr>
          <w:rFonts w:eastAsia="Times New Roman"/>
          <w:sz w:val="20"/>
          <w:szCs w:val="20"/>
          <w:lang w:val="cs-CZ"/>
        </w:rPr>
      </w:pPr>
      <w:r w:rsidRPr="00CD6F30">
        <w:rPr>
          <w:rFonts w:eastAsia="Times New Roman"/>
          <w:sz w:val="20"/>
          <w:szCs w:val="20"/>
          <w:lang w:val="cs-CZ"/>
        </w:rPr>
        <w:t xml:space="preserve">ADT množina, co je to ADT, typy implementací, časová a paměťová složitost operací: </w:t>
      </w:r>
    </w:p>
    <w:p w14:paraId="1B9DFF80" w14:textId="21DC3928" w:rsidR="00BA479A" w:rsidRPr="00BA479A" w:rsidRDefault="00BA479A" w:rsidP="00BA479A">
      <w:pPr>
        <w:pStyle w:val="Odstavecseseznamem"/>
        <w:numPr>
          <w:ilvl w:val="0"/>
          <w:numId w:val="16"/>
        </w:numPr>
        <w:spacing w:line="240" w:lineRule="auto"/>
        <w:rPr>
          <w:rFonts w:eastAsia="Times New Roman"/>
          <w:sz w:val="20"/>
          <w:szCs w:val="20"/>
          <w:lang w:val="cs-CZ"/>
        </w:rPr>
      </w:pPr>
      <w:r w:rsidRPr="00BA479A">
        <w:rPr>
          <w:rFonts w:eastAsia="Times New Roman"/>
          <w:sz w:val="20"/>
          <w:szCs w:val="20"/>
          <w:lang w:val="cs-CZ"/>
        </w:rPr>
        <w:t xml:space="preserve">Datový typ tabulka: implementace, časová a paměťová složitost. </w:t>
      </w:r>
    </w:p>
    <w:p w14:paraId="45D34860" w14:textId="3B425520" w:rsidR="00BA479A" w:rsidRPr="00BA479A" w:rsidRDefault="00BA479A" w:rsidP="00BA479A">
      <w:pPr>
        <w:pStyle w:val="Odstavecseseznamem"/>
        <w:numPr>
          <w:ilvl w:val="0"/>
          <w:numId w:val="16"/>
        </w:numPr>
        <w:spacing w:line="240" w:lineRule="auto"/>
        <w:rPr>
          <w:rFonts w:eastAsia="Times New Roman"/>
          <w:sz w:val="20"/>
          <w:szCs w:val="20"/>
          <w:lang w:val="cs-CZ"/>
        </w:rPr>
      </w:pPr>
      <w:r w:rsidRPr="00BA479A">
        <w:rPr>
          <w:rFonts w:eastAsia="Times New Roman"/>
          <w:sz w:val="20"/>
          <w:szCs w:val="20"/>
          <w:lang w:val="cs-CZ"/>
        </w:rPr>
        <w:t xml:space="preserve">ADT - Set &amp; List, </w:t>
      </w:r>
      <w:proofErr w:type="spellStart"/>
      <w:r w:rsidRPr="00BA479A">
        <w:rPr>
          <w:rFonts w:eastAsia="Times New Roman"/>
          <w:sz w:val="20"/>
          <w:szCs w:val="20"/>
          <w:lang w:val="cs-CZ"/>
        </w:rPr>
        <w:t>rozdiely</w:t>
      </w:r>
      <w:proofErr w:type="spellEnd"/>
      <w:r w:rsidRPr="00BA479A">
        <w:rPr>
          <w:rFonts w:eastAsia="Times New Roman"/>
          <w:sz w:val="20"/>
          <w:szCs w:val="20"/>
          <w:lang w:val="cs-CZ"/>
        </w:rPr>
        <w:t xml:space="preserve">, </w:t>
      </w:r>
      <w:proofErr w:type="spellStart"/>
      <w:r w:rsidRPr="00BA479A">
        <w:rPr>
          <w:rFonts w:eastAsia="Times New Roman"/>
          <w:sz w:val="20"/>
          <w:szCs w:val="20"/>
          <w:lang w:val="cs-CZ"/>
        </w:rPr>
        <w:t>implementácia</w:t>
      </w:r>
      <w:proofErr w:type="spellEnd"/>
    </w:p>
    <w:p w14:paraId="757214CF" w14:textId="77777777" w:rsidR="00CD6F30" w:rsidRDefault="00CD6F30" w:rsidP="00CD6F30"/>
    <w:sectPr w:rsidR="00CD6F30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E33B0"/>
    <w:multiLevelType w:val="multilevel"/>
    <w:tmpl w:val="6E4E15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AA38E1"/>
    <w:multiLevelType w:val="multilevel"/>
    <w:tmpl w:val="BDB20F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F944D72"/>
    <w:multiLevelType w:val="hybridMultilevel"/>
    <w:tmpl w:val="CA800ACE"/>
    <w:lvl w:ilvl="0" w:tplc="0405000F">
      <w:start w:val="1"/>
      <w:numFmt w:val="decimal"/>
      <w:lvlText w:val="%1."/>
      <w:lvlJc w:val="left"/>
      <w:pPr>
        <w:ind w:left="1440" w:hanging="360"/>
      </w:p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B10689F"/>
    <w:multiLevelType w:val="multilevel"/>
    <w:tmpl w:val="F5B252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C4B1585"/>
    <w:multiLevelType w:val="multilevel"/>
    <w:tmpl w:val="A5E0351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3494E71"/>
    <w:multiLevelType w:val="multilevel"/>
    <w:tmpl w:val="2CEA8F4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7A4739D"/>
    <w:multiLevelType w:val="multilevel"/>
    <w:tmpl w:val="F2D68F9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4945B0B"/>
    <w:multiLevelType w:val="hybridMultilevel"/>
    <w:tmpl w:val="DCAC7452"/>
    <w:lvl w:ilvl="0" w:tplc="85F201DE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1604C2"/>
    <w:multiLevelType w:val="multilevel"/>
    <w:tmpl w:val="7F58EEF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BAD2578"/>
    <w:multiLevelType w:val="multilevel"/>
    <w:tmpl w:val="2A544D04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 w15:restartNumberingAfterBreak="0">
    <w:nsid w:val="4A8F1340"/>
    <w:multiLevelType w:val="multilevel"/>
    <w:tmpl w:val="6F50BD1E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 w15:restartNumberingAfterBreak="0">
    <w:nsid w:val="522C2D26"/>
    <w:multiLevelType w:val="multilevel"/>
    <w:tmpl w:val="78B085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6E26811"/>
    <w:multiLevelType w:val="multilevel"/>
    <w:tmpl w:val="4D46F5E8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 w15:restartNumberingAfterBreak="0">
    <w:nsid w:val="6AA507D0"/>
    <w:multiLevelType w:val="hybridMultilevel"/>
    <w:tmpl w:val="1D549F38"/>
    <w:lvl w:ilvl="0" w:tplc="85F201DE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1D281B"/>
    <w:multiLevelType w:val="multilevel"/>
    <w:tmpl w:val="95489154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" w15:restartNumberingAfterBreak="0">
    <w:nsid w:val="789F3092"/>
    <w:multiLevelType w:val="multilevel"/>
    <w:tmpl w:val="02549BB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8C20DF0"/>
    <w:multiLevelType w:val="multilevel"/>
    <w:tmpl w:val="E3909FB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2"/>
  </w:num>
  <w:num w:numId="2">
    <w:abstractNumId w:val="6"/>
  </w:num>
  <w:num w:numId="3">
    <w:abstractNumId w:val="14"/>
  </w:num>
  <w:num w:numId="4">
    <w:abstractNumId w:val="16"/>
  </w:num>
  <w:num w:numId="5">
    <w:abstractNumId w:val="5"/>
  </w:num>
  <w:num w:numId="6">
    <w:abstractNumId w:val="1"/>
  </w:num>
  <w:num w:numId="7">
    <w:abstractNumId w:val="9"/>
  </w:num>
  <w:num w:numId="8">
    <w:abstractNumId w:val="0"/>
  </w:num>
  <w:num w:numId="9">
    <w:abstractNumId w:val="4"/>
  </w:num>
  <w:num w:numId="10">
    <w:abstractNumId w:val="8"/>
  </w:num>
  <w:num w:numId="11">
    <w:abstractNumId w:val="15"/>
  </w:num>
  <w:num w:numId="12">
    <w:abstractNumId w:val="3"/>
  </w:num>
  <w:num w:numId="13">
    <w:abstractNumId w:val="10"/>
  </w:num>
  <w:num w:numId="14">
    <w:abstractNumId w:val="11"/>
  </w:num>
  <w:num w:numId="15">
    <w:abstractNumId w:val="13"/>
  </w:num>
  <w:num w:numId="16">
    <w:abstractNumId w:val="7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5D66"/>
    <w:rsid w:val="00023888"/>
    <w:rsid w:val="0003293F"/>
    <w:rsid w:val="00034104"/>
    <w:rsid w:val="00050CE1"/>
    <w:rsid w:val="000801FB"/>
    <w:rsid w:val="00143CEC"/>
    <w:rsid w:val="0017169B"/>
    <w:rsid w:val="00177F03"/>
    <w:rsid w:val="001815B8"/>
    <w:rsid w:val="001953A9"/>
    <w:rsid w:val="00197B9A"/>
    <w:rsid w:val="001F015E"/>
    <w:rsid w:val="002007A2"/>
    <w:rsid w:val="002009B1"/>
    <w:rsid w:val="00217857"/>
    <w:rsid w:val="0022375D"/>
    <w:rsid w:val="0025328A"/>
    <w:rsid w:val="0027617C"/>
    <w:rsid w:val="00295234"/>
    <w:rsid w:val="00296C4C"/>
    <w:rsid w:val="002A3164"/>
    <w:rsid w:val="002E3B08"/>
    <w:rsid w:val="002F3E37"/>
    <w:rsid w:val="003321D9"/>
    <w:rsid w:val="0038151B"/>
    <w:rsid w:val="003C0349"/>
    <w:rsid w:val="003D253D"/>
    <w:rsid w:val="003D4651"/>
    <w:rsid w:val="00412412"/>
    <w:rsid w:val="00416F3C"/>
    <w:rsid w:val="00461086"/>
    <w:rsid w:val="00475D72"/>
    <w:rsid w:val="004F2A97"/>
    <w:rsid w:val="00514D68"/>
    <w:rsid w:val="00545FF9"/>
    <w:rsid w:val="005E57C3"/>
    <w:rsid w:val="005F1680"/>
    <w:rsid w:val="005F6CF7"/>
    <w:rsid w:val="00626735"/>
    <w:rsid w:val="006463FA"/>
    <w:rsid w:val="006464D7"/>
    <w:rsid w:val="00651C0B"/>
    <w:rsid w:val="00656B2C"/>
    <w:rsid w:val="006B0474"/>
    <w:rsid w:val="006D2CA0"/>
    <w:rsid w:val="00700EB6"/>
    <w:rsid w:val="00772C07"/>
    <w:rsid w:val="007870BC"/>
    <w:rsid w:val="00787CE8"/>
    <w:rsid w:val="00793D90"/>
    <w:rsid w:val="00796478"/>
    <w:rsid w:val="007A1373"/>
    <w:rsid w:val="007F1153"/>
    <w:rsid w:val="00814F1A"/>
    <w:rsid w:val="00832CC1"/>
    <w:rsid w:val="008369A3"/>
    <w:rsid w:val="00852AE1"/>
    <w:rsid w:val="00865A0C"/>
    <w:rsid w:val="00871D04"/>
    <w:rsid w:val="0088466C"/>
    <w:rsid w:val="00892BD4"/>
    <w:rsid w:val="008E76FA"/>
    <w:rsid w:val="009338AC"/>
    <w:rsid w:val="009855A6"/>
    <w:rsid w:val="009862E1"/>
    <w:rsid w:val="009D5B59"/>
    <w:rsid w:val="009E0468"/>
    <w:rsid w:val="009E0A87"/>
    <w:rsid w:val="009F328F"/>
    <w:rsid w:val="00A12F0B"/>
    <w:rsid w:val="00A33D90"/>
    <w:rsid w:val="00A51666"/>
    <w:rsid w:val="00AE0ACA"/>
    <w:rsid w:val="00AE626F"/>
    <w:rsid w:val="00AF3806"/>
    <w:rsid w:val="00B03A1A"/>
    <w:rsid w:val="00B320DA"/>
    <w:rsid w:val="00B46132"/>
    <w:rsid w:val="00B501F2"/>
    <w:rsid w:val="00B72CE3"/>
    <w:rsid w:val="00B94654"/>
    <w:rsid w:val="00BA479A"/>
    <w:rsid w:val="00BB2E75"/>
    <w:rsid w:val="00BC5D66"/>
    <w:rsid w:val="00CD6F30"/>
    <w:rsid w:val="00D76551"/>
    <w:rsid w:val="00E57D0B"/>
    <w:rsid w:val="00E71E28"/>
    <w:rsid w:val="00E824DA"/>
    <w:rsid w:val="00E90203"/>
    <w:rsid w:val="00EB7F53"/>
    <w:rsid w:val="00EE5A82"/>
    <w:rsid w:val="00F17436"/>
    <w:rsid w:val="00F42D8C"/>
    <w:rsid w:val="00F4327C"/>
    <w:rsid w:val="00FD0731"/>
    <w:rsid w:val="00FD7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0389B3"/>
  <w15:docId w15:val="{D074D678-A61E-4254-8B77-4B802A334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cs" w:eastAsia="cs-C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dpis2">
    <w:name w:val="heading 2"/>
    <w:basedOn w:val="Normln"/>
    <w:next w:val="Normln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dpis3">
    <w:name w:val="heading 3"/>
    <w:basedOn w:val="Normln"/>
    <w:next w:val="Normln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dpis4">
    <w:name w:val="heading 4"/>
    <w:basedOn w:val="Normln"/>
    <w:next w:val="Normln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ev">
    <w:name w:val="Title"/>
    <w:basedOn w:val="Normln"/>
    <w:next w:val="Normln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Odstavecseseznamem">
    <w:name w:val="List Paragraph"/>
    <w:basedOn w:val="Normln"/>
    <w:uiPriority w:val="34"/>
    <w:qFormat/>
    <w:rsid w:val="002007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012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10</Pages>
  <Words>843</Words>
  <Characters>4980</Characters>
  <Application>Microsoft Office Word</Application>
  <DocSecurity>0</DocSecurity>
  <Lines>41</Lines>
  <Paragraphs>11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Vaner, Martin</cp:lastModifiedBy>
  <cp:revision>100</cp:revision>
  <dcterms:created xsi:type="dcterms:W3CDTF">2021-06-02T15:04:00Z</dcterms:created>
  <dcterms:modified xsi:type="dcterms:W3CDTF">2021-08-18T13:52:00Z</dcterms:modified>
</cp:coreProperties>
</file>