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</w:rPr>
        <w:t xml:space="preserve">TRABALHO DE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sz w:val="24"/>
        </w:rPr>
        <w:t>SISTEMA OPERACIONAL MULTIPROGRAMADO PARA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Disciplina: Sistemas Operacionais - 2020/1 - Trabalho Prático</w:t>
      </w:r>
    </w:p>
    <w:p>
      <w:pPr>
        <w:pStyle w:val="Normal"/>
        <w:rPr/>
      </w:pPr>
      <w:r>
        <w:rPr/>
        <w:t>Prof. Fernando Luís Dotti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Joseph Weber</w:t>
      </w:r>
    </w:p>
    <w:p>
      <w:pPr>
        <w:pStyle w:val="Normal"/>
        <w:rPr/>
      </w:pPr>
      <w:r>
        <w:rPr/>
        <w:t>Martin Ferreira</w:t>
      </w:r>
    </w:p>
    <w:p>
      <w:pPr>
        <w:pStyle w:val="Normal"/>
        <w:rPr/>
      </w:pPr>
      <w:r>
        <w:rPr/>
        <w:t>Guilherme Carvalho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Nosso Sistema Operacional Multiprogramado para Máquina Virtual conciste no desenvolvimento de 4 classes que administram o sistema, três classes auxiliares e uma classe “main” que é responsál por dar start aos programas que armazenam os registradores. As classes administradoras CPU, GerenteDeMemória, GerenteDeProcesso e PCB são responsável por administrar as rotinas da máquina virtual. As classes auxiliares são Ler, Estado e label que são responsável pela leitura das instruções dos programas e controle de estado da aplicação.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CLASSES ADMINISTRADORA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CPU: Responsável por controlar o program counter, os registradores, os registradores base e limite que são representados como limite inferior e limite superior.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GerenteDeMemória: Responsável por dividir a memória em particções fixas e alocar e desalocar as partições da memória criada.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GerenteDeProcesso:  Cria o PCB, aloca/desloca enquanto escalona os processos que estão em execução em uma Queue.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PCB: Process Control Blobk é responsável por salvar o contexto da execução do programa em execução.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CLASSES AUXILIARE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Ler: Função para ler o arquivo que contém as instruções dos programas.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Estado: Responsável por definir o estado dos programas em execução dentro da aplicação.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label: Divide as intruções por linhas.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PRINCIPAL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main: responsável por receber informações do usuário e dar start na aplicação.</w:t>
      </w:r>
    </w:p>
    <w:p>
      <w:pPr>
        <w:pStyle w:val="Normal"/>
        <w:numPr>
          <w:ilvl w:val="1"/>
          <w:numId w:val="2"/>
        </w:numPr>
        <w:rPr/>
      </w:pPr>
      <w:r>
        <w:rPr/>
        <w:t>Comandos de execução: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javac *.java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java main p1.txt p2.pxt p3.pxt p4.pxt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FUNCIONAL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aplicação excuta e consegue criar as partições, salva o contexto de cada programa em execução, aloca seu contexto para o final da fila e continua a execução do processo seguinte até o registro de parada.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NÃO FUNCIONAL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 xml:space="preserve">A aplicação </w:t>
      </w:r>
      <w:r>
        <w:rPr>
          <w:b w:val="false"/>
          <w:bCs w:val="false"/>
        </w:rPr>
        <w:t xml:space="preserve">não tem uma função de controle de limites, então não conseguimos usar uma partição menor 128 posições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or conta deste problema algumas combinações de programaças podem ocasionar o erro java.lang.NullPointerException.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Em termos gerais, a aplicação funciona com limitações que serão implementadas mais ao decorrer da disciplina. Apenas alguns ajuestes serão necessário para dar seguimento a terceira fase do trabalho.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  <w:b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</Pages>
  <Words>346</Words>
  <Characters>1965</Characters>
  <CharactersWithSpaces>2284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2020-04-23T16:23:45Z</dcterms:created>
  <dc:creator/>
  <dc:description/>
  <dc:language>pt-BR</dc:language>
  <cp:lastModifiedBy/>
  <dcterms:modified xsi:type="dcterms:W3CDTF">2020-04-23T22:09:19Z</dcterms:modified>
  <cp:revision>10</cp:revision>
  <dc:subject/>
  <dc:title/>
</cp:coreProperties>
</file>