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EE1D3" w14:textId="77777777" w:rsidR="007546C8" w:rsidRDefault="00AB4838">
      <w:pPr>
        <w:spacing w:after="40"/>
        <w:jc w:val="center"/>
      </w:pPr>
      <w:r>
        <w:rPr>
          <w:b/>
          <w:bCs/>
          <w:color w:val="1F3864"/>
          <w:sz w:val="40"/>
          <w:szCs w:val="40"/>
        </w:rPr>
        <w:t>Proceso de Venta y Atención</w:t>
      </w:r>
    </w:p>
    <w:p w14:paraId="5B0A2FA5" w14:textId="77777777" w:rsidR="007546C8" w:rsidRDefault="00AB4838">
      <w:pPr>
        <w:spacing w:after="40"/>
        <w:jc w:val="center"/>
      </w:pPr>
      <w:r>
        <w:rPr>
          <w:b/>
          <w:bCs/>
          <w:color w:val="2E74B5"/>
          <w:sz w:val="26"/>
          <w:szCs w:val="26"/>
        </w:rPr>
        <w:t>Vista Interna por Áreas — Alarmas Monitoreadas</w:t>
      </w:r>
    </w:p>
    <w:p w14:paraId="30D2BE89" w14:textId="77777777" w:rsidR="007546C8" w:rsidRDefault="00AB4838">
      <w:pPr>
        <w:spacing w:after="260"/>
        <w:jc w:val="center"/>
      </w:pPr>
      <w:r>
        <w:rPr>
          <w:i/>
          <w:iCs/>
          <w:color w:val="595959"/>
          <w:sz w:val="19"/>
          <w:szCs w:val="19"/>
        </w:rPr>
        <w:t>Ventas · Atención al Cliente · Instalaciones · Servicio Técnico · Ampliaciones</w:t>
      </w:r>
    </w:p>
    <w:p w14:paraId="14C44740" w14:textId="77777777" w:rsidR="007546C8" w:rsidRDefault="00AB4838">
      <w:pPr>
        <w:pStyle w:val="Ttulo2"/>
        <w:spacing w:before="100" w:after="100"/>
      </w:pPr>
      <w:r>
        <w:rPr>
          <w:b/>
          <w:bCs/>
          <w:color w:val="1F3864"/>
          <w:sz w:val="24"/>
          <w:szCs w:val="24"/>
        </w:rPr>
        <w:t>Mapa general del proceso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
        <w:gridCol w:w="5996"/>
        <w:gridCol w:w="3200"/>
      </w:tblGrid>
      <w:tr w:rsidR="007546C8" w14:paraId="0681C2D2" w14:textId="77777777">
        <w:tc>
          <w:tcPr>
            <w:tcW w:w="0" w:type="auto"/>
            <w:shd w:val="clear" w:color="auto" w:fill="1F3864"/>
            <w:tcMar>
              <w:top w:w="80" w:type="dxa"/>
              <w:left w:w="100" w:type="dxa"/>
              <w:bottom w:w="80" w:type="dxa"/>
              <w:right w:w="100" w:type="dxa"/>
            </w:tcMar>
          </w:tcPr>
          <w:p w14:paraId="48EE0DC8" w14:textId="77777777" w:rsidR="007546C8" w:rsidRDefault="00AB4838">
            <w:r>
              <w:rPr>
                <w:b/>
                <w:bCs/>
                <w:color w:val="FFFFFF"/>
                <w:sz w:val="19"/>
                <w:szCs w:val="19"/>
              </w:rPr>
              <w:t>N°</w:t>
            </w:r>
          </w:p>
        </w:tc>
        <w:tc>
          <w:tcPr>
            <w:tcW w:w="0" w:type="auto"/>
            <w:shd w:val="clear" w:color="auto" w:fill="1F3864"/>
            <w:tcMar>
              <w:top w:w="80" w:type="dxa"/>
              <w:left w:w="100" w:type="dxa"/>
              <w:bottom w:w="80" w:type="dxa"/>
              <w:right w:w="100" w:type="dxa"/>
            </w:tcMar>
          </w:tcPr>
          <w:p w14:paraId="6F939FF3" w14:textId="77777777" w:rsidR="007546C8" w:rsidRDefault="00AB4838">
            <w:r>
              <w:rPr>
                <w:b/>
                <w:bCs/>
                <w:color w:val="FFFFFF"/>
                <w:sz w:val="19"/>
                <w:szCs w:val="19"/>
              </w:rPr>
              <w:t>Etapa</w:t>
            </w:r>
          </w:p>
        </w:tc>
        <w:tc>
          <w:tcPr>
            <w:tcW w:w="0" w:type="auto"/>
            <w:shd w:val="clear" w:color="auto" w:fill="1F3864"/>
            <w:tcMar>
              <w:top w:w="80" w:type="dxa"/>
              <w:left w:w="100" w:type="dxa"/>
              <w:bottom w:w="80" w:type="dxa"/>
              <w:right w:w="100" w:type="dxa"/>
            </w:tcMar>
          </w:tcPr>
          <w:p w14:paraId="0D6C1582" w14:textId="77777777" w:rsidR="007546C8" w:rsidRDefault="00AB4838">
            <w:r>
              <w:rPr>
                <w:b/>
                <w:bCs/>
                <w:color w:val="FFFFFF"/>
                <w:sz w:val="19"/>
                <w:szCs w:val="19"/>
              </w:rPr>
              <w:t>Área responsable</w:t>
            </w:r>
          </w:p>
        </w:tc>
      </w:tr>
      <w:tr w:rsidR="007546C8" w14:paraId="674F992E" w14:textId="77777777">
        <w:tc>
          <w:tcPr>
            <w:tcW w:w="0" w:type="auto"/>
            <w:shd w:val="clear" w:color="auto" w:fill="FFFFFF"/>
            <w:tcMar>
              <w:top w:w="70" w:type="dxa"/>
              <w:left w:w="100" w:type="dxa"/>
              <w:bottom w:w="70" w:type="dxa"/>
              <w:right w:w="100" w:type="dxa"/>
            </w:tcMar>
          </w:tcPr>
          <w:p w14:paraId="3B1B944F" w14:textId="77777777" w:rsidR="007546C8" w:rsidRDefault="00AB4838">
            <w:r>
              <w:rPr>
                <w:b/>
                <w:bCs/>
                <w:color w:val="262626"/>
                <w:sz w:val="19"/>
                <w:szCs w:val="19"/>
              </w:rPr>
              <w:t>1</w:t>
            </w:r>
          </w:p>
        </w:tc>
        <w:tc>
          <w:tcPr>
            <w:tcW w:w="0" w:type="auto"/>
            <w:shd w:val="clear" w:color="auto" w:fill="FFFFFF"/>
            <w:tcMar>
              <w:top w:w="70" w:type="dxa"/>
              <w:left w:w="100" w:type="dxa"/>
              <w:bottom w:w="70" w:type="dxa"/>
              <w:right w:w="100" w:type="dxa"/>
            </w:tcMar>
          </w:tcPr>
          <w:p w14:paraId="2C156002" w14:textId="77777777" w:rsidR="007546C8" w:rsidRDefault="00AB4838">
            <w:r>
              <w:rPr>
                <w:color w:val="262626"/>
                <w:sz w:val="19"/>
                <w:szCs w:val="19"/>
              </w:rPr>
              <w:t>Primer contacto</w:t>
            </w:r>
          </w:p>
        </w:tc>
        <w:tc>
          <w:tcPr>
            <w:tcW w:w="0" w:type="auto"/>
            <w:shd w:val="clear" w:color="auto" w:fill="FFFFFF"/>
            <w:tcMar>
              <w:top w:w="70" w:type="dxa"/>
              <w:left w:w="100" w:type="dxa"/>
              <w:bottom w:w="70" w:type="dxa"/>
              <w:right w:w="100" w:type="dxa"/>
            </w:tcMar>
          </w:tcPr>
          <w:p w14:paraId="4B11073D" w14:textId="77777777" w:rsidR="007546C8" w:rsidRDefault="00AB4838">
            <w:r>
              <w:rPr>
                <w:b/>
                <w:bCs/>
                <w:color w:val="2E74B5"/>
                <w:sz w:val="19"/>
                <w:szCs w:val="19"/>
              </w:rPr>
              <w:t>VENTAS</w:t>
            </w:r>
          </w:p>
        </w:tc>
      </w:tr>
      <w:tr w:rsidR="007546C8" w14:paraId="301ABF59" w14:textId="77777777">
        <w:tc>
          <w:tcPr>
            <w:tcW w:w="0" w:type="auto"/>
            <w:shd w:val="clear" w:color="auto" w:fill="F2F2F2"/>
            <w:tcMar>
              <w:top w:w="70" w:type="dxa"/>
              <w:left w:w="100" w:type="dxa"/>
              <w:bottom w:w="70" w:type="dxa"/>
              <w:right w:w="100" w:type="dxa"/>
            </w:tcMar>
          </w:tcPr>
          <w:p w14:paraId="73B47ABC" w14:textId="77777777" w:rsidR="007546C8" w:rsidRDefault="00AB4838">
            <w:r>
              <w:rPr>
                <w:b/>
                <w:bCs/>
                <w:color w:val="262626"/>
                <w:sz w:val="19"/>
                <w:szCs w:val="19"/>
              </w:rPr>
              <w:t>2</w:t>
            </w:r>
          </w:p>
        </w:tc>
        <w:tc>
          <w:tcPr>
            <w:tcW w:w="0" w:type="auto"/>
            <w:shd w:val="clear" w:color="auto" w:fill="F2F2F2"/>
            <w:tcMar>
              <w:top w:w="70" w:type="dxa"/>
              <w:left w:w="100" w:type="dxa"/>
              <w:bottom w:w="70" w:type="dxa"/>
              <w:right w:w="100" w:type="dxa"/>
            </w:tcMar>
          </w:tcPr>
          <w:p w14:paraId="6DD57641" w14:textId="77777777" w:rsidR="007546C8" w:rsidRDefault="00AB4838">
            <w:r>
              <w:rPr>
                <w:color w:val="262626"/>
                <w:sz w:val="19"/>
                <w:szCs w:val="19"/>
              </w:rPr>
              <w:t>Concertación de la visita</w:t>
            </w:r>
          </w:p>
        </w:tc>
        <w:tc>
          <w:tcPr>
            <w:tcW w:w="0" w:type="auto"/>
            <w:shd w:val="clear" w:color="auto" w:fill="F2F2F2"/>
            <w:tcMar>
              <w:top w:w="70" w:type="dxa"/>
              <w:left w:w="100" w:type="dxa"/>
              <w:bottom w:w="70" w:type="dxa"/>
              <w:right w:w="100" w:type="dxa"/>
            </w:tcMar>
          </w:tcPr>
          <w:p w14:paraId="31269479" w14:textId="77777777" w:rsidR="007546C8" w:rsidRDefault="00AB4838">
            <w:r>
              <w:rPr>
                <w:b/>
                <w:bCs/>
                <w:color w:val="2E74B5"/>
                <w:sz w:val="19"/>
                <w:szCs w:val="19"/>
              </w:rPr>
              <w:t>VENTAS</w:t>
            </w:r>
          </w:p>
        </w:tc>
      </w:tr>
      <w:tr w:rsidR="007546C8" w14:paraId="0110EC09" w14:textId="77777777">
        <w:tc>
          <w:tcPr>
            <w:tcW w:w="0" w:type="auto"/>
            <w:shd w:val="clear" w:color="auto" w:fill="FFFFFF"/>
            <w:tcMar>
              <w:top w:w="70" w:type="dxa"/>
              <w:left w:w="100" w:type="dxa"/>
              <w:bottom w:w="70" w:type="dxa"/>
              <w:right w:w="100" w:type="dxa"/>
            </w:tcMar>
          </w:tcPr>
          <w:p w14:paraId="0D2B8790" w14:textId="77777777" w:rsidR="007546C8" w:rsidRDefault="00AB4838">
            <w:r>
              <w:rPr>
                <w:b/>
                <w:bCs/>
                <w:color w:val="262626"/>
                <w:sz w:val="19"/>
                <w:szCs w:val="19"/>
              </w:rPr>
              <w:t>3</w:t>
            </w:r>
          </w:p>
        </w:tc>
        <w:tc>
          <w:tcPr>
            <w:tcW w:w="0" w:type="auto"/>
            <w:shd w:val="clear" w:color="auto" w:fill="FFFFFF"/>
            <w:tcMar>
              <w:top w:w="70" w:type="dxa"/>
              <w:left w:w="100" w:type="dxa"/>
              <w:bottom w:w="70" w:type="dxa"/>
              <w:right w:w="100" w:type="dxa"/>
            </w:tcMar>
          </w:tcPr>
          <w:p w14:paraId="59FC44B3" w14:textId="77777777" w:rsidR="007546C8" w:rsidRDefault="00AB4838">
            <w:r>
              <w:rPr>
                <w:color w:val="262626"/>
                <w:sz w:val="19"/>
                <w:szCs w:val="19"/>
              </w:rPr>
              <w:t>Visita: relevamiento y propuesta de valor</w:t>
            </w:r>
          </w:p>
        </w:tc>
        <w:tc>
          <w:tcPr>
            <w:tcW w:w="0" w:type="auto"/>
            <w:shd w:val="clear" w:color="auto" w:fill="FFFFFF"/>
            <w:tcMar>
              <w:top w:w="70" w:type="dxa"/>
              <w:left w:w="100" w:type="dxa"/>
              <w:bottom w:w="70" w:type="dxa"/>
              <w:right w:w="100" w:type="dxa"/>
            </w:tcMar>
          </w:tcPr>
          <w:p w14:paraId="3DE4795E" w14:textId="77777777" w:rsidR="007546C8" w:rsidRDefault="00AB4838">
            <w:r>
              <w:rPr>
                <w:b/>
                <w:bCs/>
                <w:color w:val="2E74B5"/>
                <w:sz w:val="19"/>
                <w:szCs w:val="19"/>
              </w:rPr>
              <w:t>VENTAS</w:t>
            </w:r>
          </w:p>
        </w:tc>
      </w:tr>
      <w:tr w:rsidR="007546C8" w14:paraId="1229460C" w14:textId="77777777">
        <w:tc>
          <w:tcPr>
            <w:tcW w:w="0" w:type="auto"/>
            <w:shd w:val="clear" w:color="auto" w:fill="F2F2F2"/>
            <w:tcMar>
              <w:top w:w="70" w:type="dxa"/>
              <w:left w:w="100" w:type="dxa"/>
              <w:bottom w:w="70" w:type="dxa"/>
              <w:right w:w="100" w:type="dxa"/>
            </w:tcMar>
          </w:tcPr>
          <w:p w14:paraId="013BC36E" w14:textId="77777777" w:rsidR="007546C8" w:rsidRDefault="00AB4838">
            <w:r>
              <w:rPr>
                <w:b/>
                <w:bCs/>
                <w:color w:val="262626"/>
                <w:sz w:val="19"/>
                <w:szCs w:val="19"/>
              </w:rPr>
              <w:t>4</w:t>
            </w:r>
          </w:p>
        </w:tc>
        <w:tc>
          <w:tcPr>
            <w:tcW w:w="0" w:type="auto"/>
            <w:shd w:val="clear" w:color="auto" w:fill="F2F2F2"/>
            <w:tcMar>
              <w:top w:w="70" w:type="dxa"/>
              <w:left w:w="100" w:type="dxa"/>
              <w:bottom w:w="70" w:type="dxa"/>
              <w:right w:w="100" w:type="dxa"/>
            </w:tcMar>
          </w:tcPr>
          <w:p w14:paraId="6CC5023D" w14:textId="77777777" w:rsidR="007546C8" w:rsidRDefault="00AB4838">
            <w:r>
              <w:rPr>
                <w:color w:val="262626"/>
                <w:sz w:val="19"/>
                <w:szCs w:val="19"/>
              </w:rPr>
              <w:t>Envío de presupuesto</w:t>
            </w:r>
          </w:p>
        </w:tc>
        <w:tc>
          <w:tcPr>
            <w:tcW w:w="0" w:type="auto"/>
            <w:shd w:val="clear" w:color="auto" w:fill="F2F2F2"/>
            <w:tcMar>
              <w:top w:w="70" w:type="dxa"/>
              <w:left w:w="100" w:type="dxa"/>
              <w:bottom w:w="70" w:type="dxa"/>
              <w:right w:w="100" w:type="dxa"/>
            </w:tcMar>
          </w:tcPr>
          <w:p w14:paraId="5CF3DB19" w14:textId="77777777" w:rsidR="007546C8" w:rsidRDefault="00AB4838">
            <w:r>
              <w:rPr>
                <w:b/>
                <w:bCs/>
                <w:color w:val="2E74B5"/>
                <w:sz w:val="19"/>
                <w:szCs w:val="19"/>
              </w:rPr>
              <w:t>VENTAS</w:t>
            </w:r>
          </w:p>
        </w:tc>
      </w:tr>
      <w:tr w:rsidR="007546C8" w14:paraId="7F100CB4" w14:textId="77777777">
        <w:tc>
          <w:tcPr>
            <w:tcW w:w="0" w:type="auto"/>
            <w:shd w:val="clear" w:color="auto" w:fill="FFFFFF"/>
            <w:tcMar>
              <w:top w:w="70" w:type="dxa"/>
              <w:left w:w="100" w:type="dxa"/>
              <w:bottom w:w="70" w:type="dxa"/>
              <w:right w:w="100" w:type="dxa"/>
            </w:tcMar>
          </w:tcPr>
          <w:p w14:paraId="5470E66B" w14:textId="77777777" w:rsidR="007546C8" w:rsidRDefault="00AB4838">
            <w:r>
              <w:rPr>
                <w:b/>
                <w:bCs/>
                <w:color w:val="262626"/>
                <w:sz w:val="19"/>
                <w:szCs w:val="19"/>
              </w:rPr>
              <w:t>5</w:t>
            </w:r>
          </w:p>
        </w:tc>
        <w:tc>
          <w:tcPr>
            <w:tcW w:w="0" w:type="auto"/>
            <w:shd w:val="clear" w:color="auto" w:fill="FFFFFF"/>
            <w:tcMar>
              <w:top w:w="70" w:type="dxa"/>
              <w:left w:w="100" w:type="dxa"/>
              <w:bottom w:w="70" w:type="dxa"/>
              <w:right w:w="100" w:type="dxa"/>
            </w:tcMar>
          </w:tcPr>
          <w:p w14:paraId="0A446939" w14:textId="77777777" w:rsidR="007546C8" w:rsidRDefault="00AB4838">
            <w:r>
              <w:rPr>
                <w:color w:val="262626"/>
                <w:sz w:val="19"/>
                <w:szCs w:val="19"/>
              </w:rPr>
              <w:t>Seguimiento del presupuesto</w:t>
            </w:r>
          </w:p>
        </w:tc>
        <w:tc>
          <w:tcPr>
            <w:tcW w:w="0" w:type="auto"/>
            <w:shd w:val="clear" w:color="auto" w:fill="FFFFFF"/>
            <w:tcMar>
              <w:top w:w="70" w:type="dxa"/>
              <w:left w:w="100" w:type="dxa"/>
              <w:bottom w:w="70" w:type="dxa"/>
              <w:right w:w="100" w:type="dxa"/>
            </w:tcMar>
          </w:tcPr>
          <w:p w14:paraId="7D8554B8" w14:textId="77777777" w:rsidR="007546C8" w:rsidRDefault="00AB4838">
            <w:r>
              <w:rPr>
                <w:b/>
                <w:bCs/>
                <w:color w:val="2E74B5"/>
                <w:sz w:val="19"/>
                <w:szCs w:val="19"/>
              </w:rPr>
              <w:t>VENTAS</w:t>
            </w:r>
          </w:p>
        </w:tc>
      </w:tr>
      <w:tr w:rsidR="007546C8" w14:paraId="3C1B94AB" w14:textId="77777777">
        <w:tc>
          <w:tcPr>
            <w:tcW w:w="0" w:type="auto"/>
            <w:shd w:val="clear" w:color="auto" w:fill="F2F2F2"/>
            <w:tcMar>
              <w:top w:w="70" w:type="dxa"/>
              <w:left w:w="100" w:type="dxa"/>
              <w:bottom w:w="70" w:type="dxa"/>
              <w:right w:w="100" w:type="dxa"/>
            </w:tcMar>
          </w:tcPr>
          <w:p w14:paraId="25C44AF4" w14:textId="77777777" w:rsidR="007546C8" w:rsidRDefault="00AB4838">
            <w:r>
              <w:rPr>
                <w:b/>
                <w:bCs/>
                <w:color w:val="262626"/>
                <w:sz w:val="19"/>
                <w:szCs w:val="19"/>
              </w:rPr>
              <w:t>6</w:t>
            </w:r>
          </w:p>
        </w:tc>
        <w:tc>
          <w:tcPr>
            <w:tcW w:w="0" w:type="auto"/>
            <w:shd w:val="clear" w:color="auto" w:fill="F2F2F2"/>
            <w:tcMar>
              <w:top w:w="70" w:type="dxa"/>
              <w:left w:w="100" w:type="dxa"/>
              <w:bottom w:w="70" w:type="dxa"/>
              <w:right w:w="100" w:type="dxa"/>
            </w:tcMar>
          </w:tcPr>
          <w:p w14:paraId="767C4C54" w14:textId="77777777" w:rsidR="007546C8" w:rsidRDefault="00AB4838">
            <w:r>
              <w:rPr>
                <w:color w:val="262626"/>
                <w:sz w:val="19"/>
                <w:szCs w:val="19"/>
              </w:rPr>
              <w:t>Confirmación de la venta</w:t>
            </w:r>
          </w:p>
        </w:tc>
        <w:tc>
          <w:tcPr>
            <w:tcW w:w="0" w:type="auto"/>
            <w:shd w:val="clear" w:color="auto" w:fill="F2F2F2"/>
            <w:tcMar>
              <w:top w:w="70" w:type="dxa"/>
              <w:left w:w="100" w:type="dxa"/>
              <w:bottom w:w="70" w:type="dxa"/>
              <w:right w:w="100" w:type="dxa"/>
            </w:tcMar>
          </w:tcPr>
          <w:p w14:paraId="19891C9E" w14:textId="77777777" w:rsidR="007546C8" w:rsidRDefault="00AB4838">
            <w:r>
              <w:rPr>
                <w:b/>
                <w:bCs/>
                <w:color w:val="2E74B5"/>
                <w:sz w:val="19"/>
                <w:szCs w:val="19"/>
              </w:rPr>
              <w:t>VENTAS</w:t>
            </w:r>
          </w:p>
        </w:tc>
      </w:tr>
      <w:tr w:rsidR="007546C8" w14:paraId="05D7EFF4" w14:textId="77777777">
        <w:tc>
          <w:tcPr>
            <w:tcW w:w="0" w:type="auto"/>
            <w:shd w:val="clear" w:color="auto" w:fill="FFFFFF"/>
            <w:tcMar>
              <w:top w:w="70" w:type="dxa"/>
              <w:left w:w="100" w:type="dxa"/>
              <w:bottom w:w="70" w:type="dxa"/>
              <w:right w:w="100" w:type="dxa"/>
            </w:tcMar>
          </w:tcPr>
          <w:p w14:paraId="0923319A" w14:textId="77777777" w:rsidR="007546C8" w:rsidRDefault="00AB4838">
            <w:r>
              <w:rPr>
                <w:b/>
                <w:bCs/>
                <w:color w:val="262626"/>
                <w:sz w:val="19"/>
                <w:szCs w:val="19"/>
              </w:rPr>
              <w:t>7</w:t>
            </w:r>
          </w:p>
        </w:tc>
        <w:tc>
          <w:tcPr>
            <w:tcW w:w="0" w:type="auto"/>
            <w:shd w:val="clear" w:color="auto" w:fill="FFFFFF"/>
            <w:tcMar>
              <w:top w:w="70" w:type="dxa"/>
              <w:left w:w="100" w:type="dxa"/>
              <w:bottom w:w="70" w:type="dxa"/>
              <w:right w:w="100" w:type="dxa"/>
            </w:tcMar>
          </w:tcPr>
          <w:p w14:paraId="26328D61" w14:textId="77777777" w:rsidR="007546C8" w:rsidRDefault="00AB4838">
            <w:r>
              <w:rPr>
                <w:color w:val="262626"/>
                <w:sz w:val="19"/>
                <w:szCs w:val="19"/>
              </w:rPr>
              <w:t>Recepción de presupuesto aprobado y cobro</w:t>
            </w:r>
          </w:p>
        </w:tc>
        <w:tc>
          <w:tcPr>
            <w:tcW w:w="0" w:type="auto"/>
            <w:shd w:val="clear" w:color="auto" w:fill="FFFFFF"/>
            <w:tcMar>
              <w:top w:w="70" w:type="dxa"/>
              <w:left w:w="100" w:type="dxa"/>
              <w:bottom w:w="70" w:type="dxa"/>
              <w:right w:w="100" w:type="dxa"/>
            </w:tcMar>
          </w:tcPr>
          <w:p w14:paraId="7C66910F" w14:textId="6CF583DE" w:rsidR="007546C8" w:rsidRDefault="00AB4838">
            <w:r>
              <w:rPr>
                <w:b/>
                <w:bCs/>
                <w:color w:val="1F7A5C"/>
                <w:sz w:val="19"/>
                <w:szCs w:val="19"/>
              </w:rPr>
              <w:t>ATENCIÓN AL CLIENTE</w:t>
            </w:r>
            <w:r w:rsidR="00D11AD5">
              <w:rPr>
                <w:b/>
                <w:bCs/>
                <w:color w:val="1F7A5C"/>
                <w:sz w:val="19"/>
                <w:szCs w:val="19"/>
              </w:rPr>
              <w:t xml:space="preserve"> </w:t>
            </w:r>
          </w:p>
        </w:tc>
      </w:tr>
      <w:tr w:rsidR="00270836" w14:paraId="4D2EEE63" w14:textId="77777777">
        <w:tc>
          <w:tcPr>
            <w:tcW w:w="0" w:type="auto"/>
            <w:shd w:val="clear" w:color="auto" w:fill="FFFFFF"/>
            <w:tcMar>
              <w:top w:w="70" w:type="dxa"/>
              <w:left w:w="100" w:type="dxa"/>
              <w:bottom w:w="70" w:type="dxa"/>
              <w:right w:w="100" w:type="dxa"/>
            </w:tcMar>
          </w:tcPr>
          <w:p w14:paraId="4200212F" w14:textId="26B55B7F" w:rsidR="00270836" w:rsidRDefault="00270836" w:rsidP="00270836">
            <w:pPr>
              <w:rPr>
                <w:b/>
                <w:bCs/>
                <w:color w:val="262626"/>
                <w:sz w:val="19"/>
                <w:szCs w:val="19"/>
              </w:rPr>
            </w:pPr>
            <w:r>
              <w:rPr>
                <w:b/>
                <w:bCs/>
                <w:color w:val="262626"/>
                <w:sz w:val="19"/>
                <w:szCs w:val="19"/>
              </w:rPr>
              <w:t>8</w:t>
            </w:r>
          </w:p>
        </w:tc>
        <w:tc>
          <w:tcPr>
            <w:tcW w:w="0" w:type="auto"/>
            <w:shd w:val="clear" w:color="auto" w:fill="FFFFFF"/>
            <w:tcMar>
              <w:top w:w="70" w:type="dxa"/>
              <w:left w:w="100" w:type="dxa"/>
              <w:bottom w:w="70" w:type="dxa"/>
              <w:right w:w="100" w:type="dxa"/>
            </w:tcMar>
          </w:tcPr>
          <w:p w14:paraId="1A05F074" w14:textId="4B2F5BCE" w:rsidR="00270836" w:rsidRDefault="00270836" w:rsidP="00270836">
            <w:pPr>
              <w:rPr>
                <w:color w:val="262626"/>
                <w:sz w:val="19"/>
                <w:szCs w:val="19"/>
              </w:rPr>
            </w:pPr>
            <w:r>
              <w:rPr>
                <w:color w:val="262626"/>
                <w:sz w:val="19"/>
                <w:szCs w:val="19"/>
              </w:rPr>
              <w:t>Bienvenida al cliente</w:t>
            </w:r>
          </w:p>
        </w:tc>
        <w:tc>
          <w:tcPr>
            <w:tcW w:w="0" w:type="auto"/>
            <w:shd w:val="clear" w:color="auto" w:fill="FFFFFF"/>
            <w:tcMar>
              <w:top w:w="70" w:type="dxa"/>
              <w:left w:w="100" w:type="dxa"/>
              <w:bottom w:w="70" w:type="dxa"/>
              <w:right w:w="100" w:type="dxa"/>
            </w:tcMar>
          </w:tcPr>
          <w:p w14:paraId="70E64696" w14:textId="72E1C5B9" w:rsidR="00270836" w:rsidRDefault="00270836" w:rsidP="00270836">
            <w:pPr>
              <w:rPr>
                <w:b/>
                <w:bCs/>
                <w:color w:val="1F7A5C"/>
                <w:sz w:val="19"/>
                <w:szCs w:val="19"/>
              </w:rPr>
            </w:pPr>
            <w:r>
              <w:rPr>
                <w:b/>
                <w:bCs/>
                <w:color w:val="1F7A5C"/>
                <w:sz w:val="19"/>
                <w:szCs w:val="19"/>
              </w:rPr>
              <w:t>ATENCIÓN AL CLIENTE</w:t>
            </w:r>
          </w:p>
        </w:tc>
      </w:tr>
      <w:tr w:rsidR="00270836" w14:paraId="7D250879" w14:textId="77777777">
        <w:tc>
          <w:tcPr>
            <w:tcW w:w="0" w:type="auto"/>
            <w:shd w:val="clear" w:color="auto" w:fill="F2F2F2"/>
            <w:tcMar>
              <w:top w:w="70" w:type="dxa"/>
              <w:left w:w="100" w:type="dxa"/>
              <w:bottom w:w="70" w:type="dxa"/>
              <w:right w:w="100" w:type="dxa"/>
            </w:tcMar>
          </w:tcPr>
          <w:p w14:paraId="481D0EB9" w14:textId="1683D508" w:rsidR="00270836" w:rsidRDefault="00270836" w:rsidP="00270836">
            <w:r>
              <w:rPr>
                <w:b/>
                <w:bCs/>
                <w:color w:val="262626"/>
                <w:sz w:val="19"/>
                <w:szCs w:val="19"/>
              </w:rPr>
              <w:t>9</w:t>
            </w:r>
          </w:p>
        </w:tc>
        <w:tc>
          <w:tcPr>
            <w:tcW w:w="0" w:type="auto"/>
            <w:shd w:val="clear" w:color="auto" w:fill="F2F2F2"/>
            <w:tcMar>
              <w:top w:w="70" w:type="dxa"/>
              <w:left w:w="100" w:type="dxa"/>
              <w:bottom w:w="70" w:type="dxa"/>
              <w:right w:w="100" w:type="dxa"/>
            </w:tcMar>
          </w:tcPr>
          <w:p w14:paraId="1DCABA0F" w14:textId="77777777" w:rsidR="00270836" w:rsidRDefault="00270836" w:rsidP="00270836">
            <w:r>
              <w:rPr>
                <w:color w:val="262626"/>
                <w:sz w:val="19"/>
                <w:szCs w:val="19"/>
              </w:rPr>
              <w:t>Coordinación de la instalación</w:t>
            </w:r>
          </w:p>
        </w:tc>
        <w:tc>
          <w:tcPr>
            <w:tcW w:w="0" w:type="auto"/>
            <w:shd w:val="clear" w:color="auto" w:fill="F2F2F2"/>
            <w:tcMar>
              <w:top w:w="70" w:type="dxa"/>
              <w:left w:w="100" w:type="dxa"/>
              <w:bottom w:w="70" w:type="dxa"/>
              <w:right w:w="100" w:type="dxa"/>
            </w:tcMar>
          </w:tcPr>
          <w:p w14:paraId="055085AE" w14:textId="77777777" w:rsidR="00270836" w:rsidRDefault="00270836" w:rsidP="00270836">
            <w:r>
              <w:rPr>
                <w:b/>
                <w:bCs/>
                <w:color w:val="B7791F"/>
                <w:sz w:val="19"/>
                <w:szCs w:val="19"/>
              </w:rPr>
              <w:t>INSTALACIONES</w:t>
            </w:r>
          </w:p>
        </w:tc>
      </w:tr>
      <w:tr w:rsidR="00270836" w14:paraId="32E0175F" w14:textId="77777777">
        <w:tc>
          <w:tcPr>
            <w:tcW w:w="0" w:type="auto"/>
            <w:shd w:val="clear" w:color="auto" w:fill="FFFFFF"/>
            <w:tcMar>
              <w:top w:w="70" w:type="dxa"/>
              <w:left w:w="100" w:type="dxa"/>
              <w:bottom w:w="70" w:type="dxa"/>
              <w:right w:w="100" w:type="dxa"/>
            </w:tcMar>
          </w:tcPr>
          <w:p w14:paraId="10C306DE" w14:textId="5A9048BB" w:rsidR="00270836" w:rsidRDefault="00270836" w:rsidP="00270836">
            <w:r>
              <w:rPr>
                <w:b/>
                <w:bCs/>
                <w:color w:val="262626"/>
                <w:sz w:val="19"/>
                <w:szCs w:val="19"/>
              </w:rPr>
              <w:t>10</w:t>
            </w:r>
          </w:p>
        </w:tc>
        <w:tc>
          <w:tcPr>
            <w:tcW w:w="0" w:type="auto"/>
            <w:shd w:val="clear" w:color="auto" w:fill="FFFFFF"/>
            <w:tcMar>
              <w:top w:w="70" w:type="dxa"/>
              <w:left w:w="100" w:type="dxa"/>
              <w:bottom w:w="70" w:type="dxa"/>
              <w:right w:w="100" w:type="dxa"/>
            </w:tcMar>
          </w:tcPr>
          <w:p w14:paraId="24EB1E55" w14:textId="77777777" w:rsidR="00270836" w:rsidRDefault="00270836" w:rsidP="00270836">
            <w:r>
              <w:rPr>
                <w:color w:val="262626"/>
                <w:sz w:val="19"/>
                <w:szCs w:val="19"/>
              </w:rPr>
              <w:t>Ejecución de la instalación</w:t>
            </w:r>
          </w:p>
        </w:tc>
        <w:tc>
          <w:tcPr>
            <w:tcW w:w="0" w:type="auto"/>
            <w:shd w:val="clear" w:color="auto" w:fill="FFFFFF"/>
            <w:tcMar>
              <w:top w:w="70" w:type="dxa"/>
              <w:left w:w="100" w:type="dxa"/>
              <w:bottom w:w="70" w:type="dxa"/>
              <w:right w:w="100" w:type="dxa"/>
            </w:tcMar>
          </w:tcPr>
          <w:p w14:paraId="6AF778BF" w14:textId="77777777" w:rsidR="00270836" w:rsidRDefault="00270836" w:rsidP="00270836">
            <w:r>
              <w:rPr>
                <w:b/>
                <w:bCs/>
                <w:color w:val="B7791F"/>
                <w:sz w:val="19"/>
                <w:szCs w:val="19"/>
              </w:rPr>
              <w:t>INSTALACIONES</w:t>
            </w:r>
          </w:p>
        </w:tc>
      </w:tr>
      <w:tr w:rsidR="00270836" w14:paraId="0BFE0080" w14:textId="77777777">
        <w:tc>
          <w:tcPr>
            <w:tcW w:w="0" w:type="auto"/>
            <w:shd w:val="clear" w:color="auto" w:fill="FFFFFF"/>
            <w:tcMar>
              <w:top w:w="70" w:type="dxa"/>
              <w:left w:w="100" w:type="dxa"/>
              <w:bottom w:w="70" w:type="dxa"/>
              <w:right w:w="100" w:type="dxa"/>
            </w:tcMar>
          </w:tcPr>
          <w:p w14:paraId="2A40DC67" w14:textId="4A5B2EDD" w:rsidR="00270836" w:rsidRDefault="00270836" w:rsidP="00270836">
            <w:r>
              <w:rPr>
                <w:b/>
                <w:bCs/>
                <w:color w:val="262626"/>
                <w:sz w:val="19"/>
                <w:szCs w:val="19"/>
              </w:rPr>
              <w:t>11</w:t>
            </w:r>
          </w:p>
        </w:tc>
        <w:tc>
          <w:tcPr>
            <w:tcW w:w="0" w:type="auto"/>
            <w:shd w:val="clear" w:color="auto" w:fill="FFFFFF"/>
            <w:tcMar>
              <w:top w:w="70" w:type="dxa"/>
              <w:left w:w="100" w:type="dxa"/>
              <w:bottom w:w="70" w:type="dxa"/>
              <w:right w:w="100" w:type="dxa"/>
            </w:tcMar>
          </w:tcPr>
          <w:p w14:paraId="15541EC8" w14:textId="77777777" w:rsidR="00270836" w:rsidRDefault="00270836" w:rsidP="00270836">
            <w:r>
              <w:rPr>
                <w:color w:val="262626"/>
                <w:sz w:val="19"/>
                <w:szCs w:val="19"/>
              </w:rPr>
              <w:t>Mantenimiento preventivo</w:t>
            </w:r>
          </w:p>
        </w:tc>
        <w:tc>
          <w:tcPr>
            <w:tcW w:w="0" w:type="auto"/>
            <w:shd w:val="clear" w:color="auto" w:fill="FFFFFF"/>
            <w:tcMar>
              <w:top w:w="70" w:type="dxa"/>
              <w:left w:w="100" w:type="dxa"/>
              <w:bottom w:w="70" w:type="dxa"/>
              <w:right w:w="100" w:type="dxa"/>
            </w:tcMar>
          </w:tcPr>
          <w:p w14:paraId="572D9D72" w14:textId="77777777" w:rsidR="00270836" w:rsidRDefault="00270836" w:rsidP="00270836">
            <w:r>
              <w:rPr>
                <w:b/>
                <w:bCs/>
                <w:color w:val="6A3FA0"/>
                <w:sz w:val="19"/>
                <w:szCs w:val="19"/>
              </w:rPr>
              <w:t>SERVICIO TÉCNICO</w:t>
            </w:r>
          </w:p>
        </w:tc>
      </w:tr>
      <w:tr w:rsidR="00270836" w14:paraId="334AAD5B" w14:textId="77777777">
        <w:tc>
          <w:tcPr>
            <w:tcW w:w="0" w:type="auto"/>
            <w:shd w:val="clear" w:color="auto" w:fill="F2F2F2"/>
            <w:tcMar>
              <w:top w:w="70" w:type="dxa"/>
              <w:left w:w="100" w:type="dxa"/>
              <w:bottom w:w="70" w:type="dxa"/>
              <w:right w:w="100" w:type="dxa"/>
            </w:tcMar>
          </w:tcPr>
          <w:p w14:paraId="2A65D910" w14:textId="2721A549" w:rsidR="00270836" w:rsidRDefault="00270836" w:rsidP="00270836">
            <w:r>
              <w:rPr>
                <w:b/>
                <w:bCs/>
                <w:color w:val="262626"/>
                <w:sz w:val="19"/>
                <w:szCs w:val="19"/>
              </w:rPr>
              <w:t>12</w:t>
            </w:r>
          </w:p>
        </w:tc>
        <w:tc>
          <w:tcPr>
            <w:tcW w:w="0" w:type="auto"/>
            <w:shd w:val="clear" w:color="auto" w:fill="F2F2F2"/>
            <w:tcMar>
              <w:top w:w="70" w:type="dxa"/>
              <w:left w:w="100" w:type="dxa"/>
              <w:bottom w:w="70" w:type="dxa"/>
              <w:right w:w="100" w:type="dxa"/>
            </w:tcMar>
          </w:tcPr>
          <w:p w14:paraId="2044F4E2" w14:textId="77777777" w:rsidR="00270836" w:rsidRDefault="00270836" w:rsidP="00270836">
            <w:r>
              <w:rPr>
                <w:color w:val="262626"/>
                <w:sz w:val="19"/>
                <w:szCs w:val="19"/>
              </w:rPr>
              <w:t>Mantenimiento correctivo y reclamos</w:t>
            </w:r>
          </w:p>
        </w:tc>
        <w:tc>
          <w:tcPr>
            <w:tcW w:w="0" w:type="auto"/>
            <w:shd w:val="clear" w:color="auto" w:fill="F2F2F2"/>
            <w:tcMar>
              <w:top w:w="70" w:type="dxa"/>
              <w:left w:w="100" w:type="dxa"/>
              <w:bottom w:w="70" w:type="dxa"/>
              <w:right w:w="100" w:type="dxa"/>
            </w:tcMar>
          </w:tcPr>
          <w:p w14:paraId="1073532D" w14:textId="77777777" w:rsidR="00270836" w:rsidRDefault="00270836" w:rsidP="00270836">
            <w:r>
              <w:rPr>
                <w:b/>
                <w:bCs/>
                <w:color w:val="6A3FA0"/>
                <w:sz w:val="19"/>
                <w:szCs w:val="19"/>
              </w:rPr>
              <w:t>SERVICIO TÉCNICO</w:t>
            </w:r>
          </w:p>
        </w:tc>
      </w:tr>
      <w:tr w:rsidR="00270836" w14:paraId="67BE7B10" w14:textId="77777777">
        <w:tc>
          <w:tcPr>
            <w:tcW w:w="0" w:type="auto"/>
            <w:shd w:val="clear" w:color="auto" w:fill="FFFFFF"/>
            <w:tcMar>
              <w:top w:w="70" w:type="dxa"/>
              <w:left w:w="100" w:type="dxa"/>
              <w:bottom w:w="70" w:type="dxa"/>
              <w:right w:w="100" w:type="dxa"/>
            </w:tcMar>
          </w:tcPr>
          <w:p w14:paraId="52E944E3" w14:textId="50CEA28E" w:rsidR="00270836" w:rsidRDefault="00270836" w:rsidP="00270836">
            <w:r>
              <w:rPr>
                <w:b/>
                <w:bCs/>
                <w:color w:val="262626"/>
                <w:sz w:val="19"/>
                <w:szCs w:val="19"/>
              </w:rPr>
              <w:t>13</w:t>
            </w:r>
          </w:p>
        </w:tc>
        <w:tc>
          <w:tcPr>
            <w:tcW w:w="0" w:type="auto"/>
            <w:shd w:val="clear" w:color="auto" w:fill="FFFFFF"/>
            <w:tcMar>
              <w:top w:w="70" w:type="dxa"/>
              <w:left w:w="100" w:type="dxa"/>
              <w:bottom w:w="70" w:type="dxa"/>
              <w:right w:w="100" w:type="dxa"/>
            </w:tcMar>
          </w:tcPr>
          <w:p w14:paraId="5A04A795" w14:textId="77777777" w:rsidR="00270836" w:rsidRDefault="00270836" w:rsidP="00270836">
            <w:r>
              <w:rPr>
                <w:color w:val="262626"/>
                <w:sz w:val="19"/>
                <w:szCs w:val="19"/>
              </w:rPr>
              <w:t>Gestión de nuevas necesidades</w:t>
            </w:r>
          </w:p>
        </w:tc>
        <w:tc>
          <w:tcPr>
            <w:tcW w:w="0" w:type="auto"/>
            <w:shd w:val="clear" w:color="auto" w:fill="FFFFFF"/>
            <w:tcMar>
              <w:top w:w="70" w:type="dxa"/>
              <w:left w:w="100" w:type="dxa"/>
              <w:bottom w:w="70" w:type="dxa"/>
              <w:right w:w="100" w:type="dxa"/>
            </w:tcMar>
          </w:tcPr>
          <w:p w14:paraId="7F9DE747" w14:textId="77777777" w:rsidR="00270836" w:rsidRDefault="00270836" w:rsidP="00270836">
            <w:r>
              <w:rPr>
                <w:b/>
                <w:bCs/>
                <w:color w:val="B03A2E"/>
                <w:sz w:val="19"/>
                <w:szCs w:val="19"/>
              </w:rPr>
              <w:t>AMPLIACIONES</w:t>
            </w:r>
          </w:p>
        </w:tc>
      </w:tr>
      <w:tr w:rsidR="00270836" w14:paraId="65FC2DEE" w14:textId="77777777">
        <w:tc>
          <w:tcPr>
            <w:tcW w:w="0" w:type="auto"/>
            <w:shd w:val="clear" w:color="auto" w:fill="F2F2F2"/>
            <w:tcMar>
              <w:top w:w="70" w:type="dxa"/>
              <w:left w:w="100" w:type="dxa"/>
              <w:bottom w:w="70" w:type="dxa"/>
              <w:right w:w="100" w:type="dxa"/>
            </w:tcMar>
          </w:tcPr>
          <w:p w14:paraId="118400CA" w14:textId="223F14E7" w:rsidR="00270836" w:rsidRDefault="00270836" w:rsidP="00270836">
            <w:r>
              <w:rPr>
                <w:b/>
                <w:bCs/>
                <w:color w:val="262626"/>
                <w:sz w:val="19"/>
                <w:szCs w:val="19"/>
              </w:rPr>
              <w:t>14</w:t>
            </w:r>
          </w:p>
        </w:tc>
        <w:tc>
          <w:tcPr>
            <w:tcW w:w="0" w:type="auto"/>
            <w:shd w:val="clear" w:color="auto" w:fill="F2F2F2"/>
            <w:tcMar>
              <w:top w:w="70" w:type="dxa"/>
              <w:left w:w="100" w:type="dxa"/>
              <w:bottom w:w="70" w:type="dxa"/>
              <w:right w:w="100" w:type="dxa"/>
            </w:tcMar>
          </w:tcPr>
          <w:p w14:paraId="101EEF0C" w14:textId="77777777" w:rsidR="00270836" w:rsidRDefault="00270836" w:rsidP="00270836">
            <w:r>
              <w:rPr>
                <w:color w:val="262626"/>
                <w:sz w:val="19"/>
                <w:szCs w:val="19"/>
              </w:rPr>
              <w:t>Cobranza recurrente y gestión de mora</w:t>
            </w:r>
          </w:p>
        </w:tc>
        <w:tc>
          <w:tcPr>
            <w:tcW w:w="0" w:type="auto"/>
            <w:shd w:val="clear" w:color="auto" w:fill="F2F2F2"/>
            <w:tcMar>
              <w:top w:w="70" w:type="dxa"/>
              <w:left w:w="100" w:type="dxa"/>
              <w:bottom w:w="70" w:type="dxa"/>
              <w:right w:w="100" w:type="dxa"/>
            </w:tcMar>
          </w:tcPr>
          <w:p w14:paraId="0DC5528A" w14:textId="77777777" w:rsidR="00270836" w:rsidRDefault="00270836" w:rsidP="00270836">
            <w:r>
              <w:rPr>
                <w:b/>
                <w:bCs/>
                <w:color w:val="1F7A5C"/>
                <w:sz w:val="19"/>
                <w:szCs w:val="19"/>
              </w:rPr>
              <w:t>ATENCIÓN AL CLIENTE</w:t>
            </w:r>
          </w:p>
        </w:tc>
      </w:tr>
      <w:tr w:rsidR="00270836" w14:paraId="07B9C180" w14:textId="77777777">
        <w:tc>
          <w:tcPr>
            <w:tcW w:w="0" w:type="auto"/>
            <w:shd w:val="clear" w:color="auto" w:fill="FFFFFF"/>
            <w:tcMar>
              <w:top w:w="70" w:type="dxa"/>
              <w:left w:w="100" w:type="dxa"/>
              <w:bottom w:w="70" w:type="dxa"/>
              <w:right w:w="100" w:type="dxa"/>
            </w:tcMar>
          </w:tcPr>
          <w:p w14:paraId="167AED56" w14:textId="6911AA4C" w:rsidR="00270836" w:rsidRDefault="00270836" w:rsidP="00270836">
            <w:r>
              <w:rPr>
                <w:b/>
                <w:bCs/>
                <w:color w:val="262626"/>
                <w:sz w:val="19"/>
                <w:szCs w:val="19"/>
              </w:rPr>
              <w:t>15</w:t>
            </w:r>
          </w:p>
        </w:tc>
        <w:tc>
          <w:tcPr>
            <w:tcW w:w="0" w:type="auto"/>
            <w:shd w:val="clear" w:color="auto" w:fill="FFFFFF"/>
            <w:tcMar>
              <w:top w:w="70" w:type="dxa"/>
              <w:left w:w="100" w:type="dxa"/>
              <w:bottom w:w="70" w:type="dxa"/>
              <w:right w:w="100" w:type="dxa"/>
            </w:tcMar>
          </w:tcPr>
          <w:p w14:paraId="04EFC8F9" w14:textId="77777777" w:rsidR="00270836" w:rsidRDefault="00270836" w:rsidP="00270836">
            <w:r>
              <w:rPr>
                <w:color w:val="262626"/>
                <w:sz w:val="19"/>
                <w:szCs w:val="19"/>
              </w:rPr>
              <w:t>Gestión de bajas y cancelaciones</w:t>
            </w:r>
          </w:p>
        </w:tc>
        <w:tc>
          <w:tcPr>
            <w:tcW w:w="0" w:type="auto"/>
            <w:shd w:val="clear" w:color="auto" w:fill="FFFFFF"/>
            <w:tcMar>
              <w:top w:w="70" w:type="dxa"/>
              <w:left w:w="100" w:type="dxa"/>
              <w:bottom w:w="70" w:type="dxa"/>
              <w:right w:w="100" w:type="dxa"/>
            </w:tcMar>
          </w:tcPr>
          <w:p w14:paraId="7DFDABEE" w14:textId="77777777" w:rsidR="00270836" w:rsidRDefault="00270836" w:rsidP="00270836">
            <w:r>
              <w:rPr>
                <w:b/>
                <w:bCs/>
                <w:color w:val="1F7A5C"/>
                <w:sz w:val="19"/>
                <w:szCs w:val="19"/>
              </w:rPr>
              <w:t>ATENCIÓN AL CLIENTE</w:t>
            </w:r>
          </w:p>
        </w:tc>
      </w:tr>
    </w:tbl>
    <w:p w14:paraId="7C40FE86" w14:textId="77777777" w:rsidR="007546C8" w:rsidRDefault="00AB4838">
      <w:pPr>
        <w:pStyle w:val="Ttulo1"/>
        <w:shd w:val="clear" w:color="auto" w:fill="1F3864"/>
        <w:spacing w:before="500" w:after="200"/>
      </w:pPr>
      <w:r>
        <w:rPr>
          <w:b/>
          <w:bCs/>
          <w:color w:val="FFFFFF"/>
          <w:sz w:val="30"/>
          <w:szCs w:val="30"/>
        </w:rPr>
        <w:t xml:space="preserve">  PARTE I — ÁREA DE VENTAS</w:t>
      </w:r>
    </w:p>
    <w:p w14:paraId="64714F44" w14:textId="77777777" w:rsidR="007546C8" w:rsidRDefault="00AB4838">
      <w:pPr>
        <w:spacing w:after="120" w:line="280" w:lineRule="auto"/>
        <w:jc w:val="both"/>
      </w:pPr>
      <w:r>
        <w:t>El proceso comercial se compone de seis etapas, desde el primer contacto del prospecto hasta el cierre formal de la venta y su derivación a Atención al Cliente. A continuación se detalla el objetivo, la descripción operativa, las responsabilidades puntuales del área de Ventas, el entregable de cada etapa y hacia dónde se deriva el caso.</w:t>
      </w:r>
    </w:p>
    <w:p w14:paraId="69FAD5D1" w14:textId="77777777" w:rsidR="007546C8" w:rsidRDefault="00AB4838">
      <w:pPr>
        <w:pStyle w:val="Ttulo2"/>
        <w:pBdr>
          <w:bottom w:val="single" w:sz="8" w:space="3" w:color="2E74B5"/>
        </w:pBdr>
        <w:spacing w:before="320" w:after="40"/>
      </w:pPr>
      <w:r>
        <w:rPr>
          <w:b/>
          <w:bCs/>
          <w:sz w:val="25"/>
          <w:szCs w:val="25"/>
        </w:rPr>
        <w:t xml:space="preserve">Etapa 1. </w:t>
      </w:r>
      <w:r>
        <w:rPr>
          <w:b/>
          <w:bCs/>
          <w:color w:val="1F3864"/>
          <w:sz w:val="25"/>
          <w:szCs w:val="25"/>
        </w:rPr>
        <w:t>Primer contacto</w:t>
      </w:r>
    </w:p>
    <w:p w14:paraId="56E9A544" w14:textId="77777777" w:rsidR="007546C8" w:rsidRDefault="00AB4838">
      <w:pPr>
        <w:spacing w:after="100"/>
      </w:pPr>
      <w:r>
        <w:rPr>
          <w:color w:val="595959"/>
          <w:sz w:val="19"/>
          <w:szCs w:val="19"/>
        </w:rPr>
        <w:t xml:space="preserve">Área responsable:  </w:t>
      </w:r>
      <w:r>
        <w:rPr>
          <w:b/>
          <w:bCs/>
          <w:color w:val="2E74B5"/>
          <w:sz w:val="19"/>
          <w:szCs w:val="19"/>
        </w:rPr>
        <w:t>VENTAS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6ABC8DBB" w14:textId="77777777">
        <w:tc>
          <w:tcPr>
            <w:tcW w:w="2100" w:type="dxa"/>
            <w:shd w:val="clear" w:color="auto" w:fill="DCE6F1"/>
            <w:tcMar>
              <w:top w:w="100" w:type="dxa"/>
              <w:left w:w="120" w:type="dxa"/>
              <w:bottom w:w="100" w:type="dxa"/>
              <w:right w:w="120" w:type="dxa"/>
            </w:tcMar>
          </w:tcPr>
          <w:p w14:paraId="5C760296" w14:textId="77777777" w:rsidR="007546C8" w:rsidRDefault="00AB4838">
            <w:r>
              <w:rPr>
                <w:b/>
                <w:bCs/>
                <w:color w:val="2E74B5"/>
                <w:sz w:val="20"/>
                <w:szCs w:val="20"/>
              </w:rPr>
              <w:t>Objetivo</w:t>
            </w:r>
          </w:p>
        </w:tc>
        <w:tc>
          <w:tcPr>
            <w:tcW w:w="7740" w:type="dxa"/>
            <w:tcMar>
              <w:top w:w="100" w:type="dxa"/>
              <w:left w:w="140" w:type="dxa"/>
              <w:bottom w:w="100" w:type="dxa"/>
              <w:right w:w="140" w:type="dxa"/>
            </w:tcMar>
          </w:tcPr>
          <w:p w14:paraId="364E0903" w14:textId="77777777" w:rsidR="007546C8" w:rsidRDefault="00AB4838">
            <w:pPr>
              <w:spacing w:line="280" w:lineRule="auto"/>
              <w:jc w:val="both"/>
            </w:pPr>
            <w:r>
              <w:t>Captar el interés inicial del prospecto y comenzar a recopilar la información que alimentará las etapas de consideración y selección.</w:t>
            </w:r>
          </w:p>
        </w:tc>
      </w:tr>
      <w:tr w:rsidR="007546C8" w14:paraId="745679E4" w14:textId="77777777">
        <w:tc>
          <w:tcPr>
            <w:tcW w:w="2100" w:type="dxa"/>
            <w:shd w:val="clear" w:color="auto" w:fill="DCE6F1"/>
            <w:tcMar>
              <w:top w:w="100" w:type="dxa"/>
              <w:left w:w="120" w:type="dxa"/>
              <w:bottom w:w="100" w:type="dxa"/>
              <w:right w:w="120" w:type="dxa"/>
            </w:tcMar>
          </w:tcPr>
          <w:p w14:paraId="5E963060" w14:textId="77777777" w:rsidR="007546C8" w:rsidRDefault="00AB4838">
            <w:r>
              <w:rPr>
                <w:b/>
                <w:bCs/>
                <w:color w:val="2E74B5"/>
                <w:sz w:val="20"/>
                <w:szCs w:val="20"/>
              </w:rPr>
              <w:t>Descripción</w:t>
            </w:r>
          </w:p>
        </w:tc>
        <w:tc>
          <w:tcPr>
            <w:tcW w:w="7740" w:type="dxa"/>
            <w:tcMar>
              <w:top w:w="100" w:type="dxa"/>
              <w:left w:w="140" w:type="dxa"/>
              <w:bottom w:w="100" w:type="dxa"/>
              <w:right w:w="140" w:type="dxa"/>
            </w:tcMar>
          </w:tcPr>
          <w:p w14:paraId="42CAACDD" w14:textId="77777777" w:rsidR="007546C8" w:rsidRDefault="00AB4838">
            <w:pPr>
              <w:spacing w:line="280" w:lineRule="auto"/>
              <w:jc w:val="both"/>
            </w:pPr>
            <w:r>
              <w:t xml:space="preserve">El contacto se origina en canales digitales (Instagram, Facebook, WhatsApp) cuando el prospecto consulta por el servicio. Es atendido en primera instancia por el Bot IA comercial, que responde preguntas frecuentes (cobertura, modalidades comodato/venta, precio orientativo) y releva datos básicos (nombre, zona, tipo de necesidad: hogar o comercio). Cuando la consulta excede el alcance del bot o el </w:t>
            </w:r>
            <w:r>
              <w:lastRenderedPageBreak/>
              <w:t>prospecto muestra intención concreta de avanzar, se deriva a un agente de venta humano.</w:t>
            </w:r>
          </w:p>
        </w:tc>
      </w:tr>
      <w:tr w:rsidR="007546C8" w14:paraId="271D02A2" w14:textId="77777777">
        <w:tc>
          <w:tcPr>
            <w:tcW w:w="2100" w:type="dxa"/>
            <w:shd w:val="clear" w:color="auto" w:fill="DCE6F1"/>
            <w:tcMar>
              <w:top w:w="100" w:type="dxa"/>
              <w:left w:w="120" w:type="dxa"/>
              <w:bottom w:w="100" w:type="dxa"/>
              <w:right w:w="120" w:type="dxa"/>
            </w:tcMar>
          </w:tcPr>
          <w:p w14:paraId="348F1757" w14:textId="77777777" w:rsidR="007546C8" w:rsidRDefault="00AB4838">
            <w:r>
              <w:rPr>
                <w:b/>
                <w:bCs/>
                <w:color w:val="2E74B5"/>
                <w:sz w:val="20"/>
                <w:szCs w:val="20"/>
              </w:rPr>
              <w:lastRenderedPageBreak/>
              <w:t>Responsabilidades del área</w:t>
            </w:r>
          </w:p>
        </w:tc>
        <w:tc>
          <w:tcPr>
            <w:tcW w:w="7740" w:type="dxa"/>
            <w:tcMar>
              <w:top w:w="100" w:type="dxa"/>
              <w:left w:w="140" w:type="dxa"/>
              <w:bottom w:w="100" w:type="dxa"/>
              <w:right w:w="140" w:type="dxa"/>
            </w:tcMar>
          </w:tcPr>
          <w:p w14:paraId="707F33A7" w14:textId="77777777" w:rsidR="007546C8" w:rsidRDefault="00AB4838">
            <w:pPr>
              <w:pStyle w:val="Prrafodelista"/>
              <w:numPr>
                <w:ilvl w:val="0"/>
                <w:numId w:val="2"/>
              </w:numPr>
              <w:spacing w:after="60"/>
            </w:pPr>
            <w:r>
              <w:rPr>
                <w:color w:val="262626"/>
              </w:rPr>
              <w:t>Configurar, supervisar y actualizar el guion/flujo de respuestas del Bot IA comercial.</w:t>
            </w:r>
          </w:p>
          <w:p w14:paraId="5AED7FB5" w14:textId="77777777" w:rsidR="007546C8" w:rsidRDefault="00AB4838">
            <w:pPr>
              <w:pStyle w:val="Prrafodelista"/>
              <w:numPr>
                <w:ilvl w:val="0"/>
                <w:numId w:val="2"/>
              </w:numPr>
              <w:spacing w:after="60"/>
            </w:pPr>
            <w:r>
              <w:rPr>
                <w:color w:val="262626"/>
              </w:rPr>
              <w:t>Atender y responder las consultas que el bot deriva, dentro de un SLA de primera respuesta definido.</w:t>
            </w:r>
          </w:p>
          <w:p w14:paraId="64492E20" w14:textId="77777777" w:rsidR="007546C8" w:rsidRDefault="00AB4838">
            <w:pPr>
              <w:pStyle w:val="Prrafodelista"/>
              <w:numPr>
                <w:ilvl w:val="0"/>
                <w:numId w:val="2"/>
              </w:numPr>
              <w:spacing w:after="60"/>
            </w:pPr>
            <w:r>
              <w:rPr>
                <w:color w:val="262626"/>
              </w:rPr>
              <w:t>Calificar al prospecto: segmento (hogar/comercio), zona, urgencia y modalidad de interés.</w:t>
            </w:r>
          </w:p>
          <w:p w14:paraId="667B66A0" w14:textId="77777777" w:rsidR="007546C8" w:rsidRDefault="00AB4838">
            <w:pPr>
              <w:pStyle w:val="Prrafodelista"/>
              <w:numPr>
                <w:ilvl w:val="0"/>
                <w:numId w:val="2"/>
              </w:numPr>
              <w:spacing w:after="60"/>
            </w:pPr>
            <w:r>
              <w:rPr>
                <w:color w:val="262626"/>
              </w:rPr>
              <w:t>Registrar el contacto como lead en el CRM/sistema comercial, con los datos relevados.</w:t>
            </w:r>
          </w:p>
        </w:tc>
      </w:tr>
      <w:tr w:rsidR="007546C8" w14:paraId="1AD435D5" w14:textId="77777777">
        <w:tc>
          <w:tcPr>
            <w:tcW w:w="2100" w:type="dxa"/>
            <w:shd w:val="clear" w:color="auto" w:fill="DCE6F1"/>
            <w:tcMar>
              <w:top w:w="100" w:type="dxa"/>
              <w:left w:w="120" w:type="dxa"/>
              <w:bottom w:w="100" w:type="dxa"/>
              <w:right w:w="120" w:type="dxa"/>
            </w:tcMar>
          </w:tcPr>
          <w:p w14:paraId="1EFADA05" w14:textId="77777777" w:rsidR="007546C8" w:rsidRDefault="00AB4838">
            <w:r>
              <w:rPr>
                <w:b/>
                <w:bCs/>
                <w:color w:val="2E74B5"/>
                <w:sz w:val="20"/>
                <w:szCs w:val="20"/>
              </w:rPr>
              <w:t>Entregable</w:t>
            </w:r>
          </w:p>
        </w:tc>
        <w:tc>
          <w:tcPr>
            <w:tcW w:w="7740" w:type="dxa"/>
            <w:tcMar>
              <w:top w:w="100" w:type="dxa"/>
              <w:left w:w="140" w:type="dxa"/>
              <w:bottom w:w="100" w:type="dxa"/>
              <w:right w:w="140" w:type="dxa"/>
            </w:tcMar>
          </w:tcPr>
          <w:p w14:paraId="188AAB24" w14:textId="77777777" w:rsidR="007546C8" w:rsidRDefault="00AB4838">
            <w:pPr>
              <w:spacing w:line="280" w:lineRule="auto"/>
              <w:jc w:val="both"/>
            </w:pPr>
            <w:r>
              <w:t>Lead calificado y cargado en el sistema, con datos de contacto y necesidad preliminar.</w:t>
            </w:r>
          </w:p>
        </w:tc>
      </w:tr>
      <w:tr w:rsidR="007546C8" w14:paraId="4DE80CB6" w14:textId="77777777">
        <w:tc>
          <w:tcPr>
            <w:tcW w:w="2100" w:type="dxa"/>
            <w:shd w:val="clear" w:color="auto" w:fill="DCE6F1"/>
            <w:tcMar>
              <w:top w:w="100" w:type="dxa"/>
              <w:left w:w="120" w:type="dxa"/>
              <w:bottom w:w="100" w:type="dxa"/>
              <w:right w:w="120" w:type="dxa"/>
            </w:tcMar>
          </w:tcPr>
          <w:p w14:paraId="5A21F73B" w14:textId="77777777" w:rsidR="007546C8" w:rsidRDefault="00AB4838">
            <w:r>
              <w:rPr>
                <w:b/>
                <w:bCs/>
                <w:color w:val="2E74B5"/>
                <w:sz w:val="20"/>
                <w:szCs w:val="20"/>
              </w:rPr>
              <w:t>Pasa a</w:t>
            </w:r>
          </w:p>
        </w:tc>
        <w:tc>
          <w:tcPr>
            <w:tcW w:w="7740" w:type="dxa"/>
            <w:tcMar>
              <w:top w:w="100" w:type="dxa"/>
              <w:left w:w="140" w:type="dxa"/>
              <w:bottom w:w="100" w:type="dxa"/>
              <w:right w:w="140" w:type="dxa"/>
            </w:tcMar>
          </w:tcPr>
          <w:p w14:paraId="64167DE1" w14:textId="77777777" w:rsidR="007546C8" w:rsidRDefault="00AB4838">
            <w:pPr>
              <w:spacing w:line="280" w:lineRule="auto"/>
              <w:jc w:val="both"/>
            </w:pPr>
            <w:r>
              <w:t>Etapa 2 — Concertación de la visita.</w:t>
            </w:r>
          </w:p>
        </w:tc>
      </w:tr>
    </w:tbl>
    <w:p w14:paraId="5A3C7224" w14:textId="77777777" w:rsidR="007546C8" w:rsidRDefault="00AB4838">
      <w:pPr>
        <w:pStyle w:val="Ttulo2"/>
        <w:pBdr>
          <w:bottom w:val="single" w:sz="8" w:space="3" w:color="2E74B5"/>
        </w:pBdr>
        <w:spacing w:before="320" w:after="40"/>
      </w:pPr>
      <w:r>
        <w:rPr>
          <w:b/>
          <w:bCs/>
          <w:sz w:val="25"/>
          <w:szCs w:val="25"/>
        </w:rPr>
        <w:t xml:space="preserve">Etapa 2. </w:t>
      </w:r>
      <w:r>
        <w:rPr>
          <w:b/>
          <w:bCs/>
          <w:color w:val="1F3864"/>
          <w:sz w:val="25"/>
          <w:szCs w:val="25"/>
        </w:rPr>
        <w:t>Concertación de la visita</w:t>
      </w:r>
    </w:p>
    <w:p w14:paraId="5BF3A89E" w14:textId="77777777" w:rsidR="007546C8" w:rsidRDefault="00AB4838">
      <w:pPr>
        <w:spacing w:after="100"/>
      </w:pPr>
      <w:r>
        <w:rPr>
          <w:color w:val="595959"/>
          <w:sz w:val="19"/>
          <w:szCs w:val="19"/>
        </w:rPr>
        <w:t xml:space="preserve">Área responsable:  </w:t>
      </w:r>
      <w:r>
        <w:rPr>
          <w:b/>
          <w:bCs/>
          <w:color w:val="2E74B5"/>
          <w:sz w:val="19"/>
          <w:szCs w:val="19"/>
        </w:rPr>
        <w:t>VENTAS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2E66DF61" w14:textId="77777777">
        <w:tc>
          <w:tcPr>
            <w:tcW w:w="2100" w:type="dxa"/>
            <w:shd w:val="clear" w:color="auto" w:fill="DCE6F1"/>
            <w:tcMar>
              <w:top w:w="100" w:type="dxa"/>
              <w:left w:w="120" w:type="dxa"/>
              <w:bottom w:w="100" w:type="dxa"/>
              <w:right w:w="120" w:type="dxa"/>
            </w:tcMar>
          </w:tcPr>
          <w:p w14:paraId="2D989190" w14:textId="77777777" w:rsidR="007546C8" w:rsidRDefault="00AB4838">
            <w:r>
              <w:rPr>
                <w:b/>
                <w:bCs/>
                <w:color w:val="2E74B5"/>
                <w:sz w:val="20"/>
                <w:szCs w:val="20"/>
              </w:rPr>
              <w:t>Objetivo</w:t>
            </w:r>
          </w:p>
        </w:tc>
        <w:tc>
          <w:tcPr>
            <w:tcW w:w="7740" w:type="dxa"/>
            <w:tcMar>
              <w:top w:w="100" w:type="dxa"/>
              <w:left w:w="140" w:type="dxa"/>
              <w:bottom w:w="100" w:type="dxa"/>
              <w:right w:w="140" w:type="dxa"/>
            </w:tcMar>
          </w:tcPr>
          <w:p w14:paraId="511504D2" w14:textId="77777777" w:rsidR="007546C8" w:rsidRDefault="00AB4838">
            <w:pPr>
              <w:spacing w:line="280" w:lineRule="auto"/>
              <w:jc w:val="both"/>
            </w:pPr>
            <w:r>
              <w:t>Agendar la visita técnico-comercial en el domicilio o comercio del prospecto.</w:t>
            </w:r>
          </w:p>
        </w:tc>
      </w:tr>
      <w:tr w:rsidR="007546C8" w14:paraId="39A17694" w14:textId="77777777">
        <w:tc>
          <w:tcPr>
            <w:tcW w:w="2100" w:type="dxa"/>
            <w:shd w:val="clear" w:color="auto" w:fill="DCE6F1"/>
            <w:tcMar>
              <w:top w:w="100" w:type="dxa"/>
              <w:left w:w="120" w:type="dxa"/>
              <w:bottom w:w="100" w:type="dxa"/>
              <w:right w:w="120" w:type="dxa"/>
            </w:tcMar>
          </w:tcPr>
          <w:p w14:paraId="3B946614" w14:textId="77777777" w:rsidR="007546C8" w:rsidRDefault="00AB4838">
            <w:r>
              <w:rPr>
                <w:b/>
                <w:bCs/>
                <w:color w:val="2E74B5"/>
                <w:sz w:val="20"/>
                <w:szCs w:val="20"/>
              </w:rPr>
              <w:t>Descripción</w:t>
            </w:r>
          </w:p>
        </w:tc>
        <w:tc>
          <w:tcPr>
            <w:tcW w:w="7740" w:type="dxa"/>
            <w:tcMar>
              <w:top w:w="100" w:type="dxa"/>
              <w:left w:w="140" w:type="dxa"/>
              <w:bottom w:w="100" w:type="dxa"/>
              <w:right w:w="140" w:type="dxa"/>
            </w:tcMar>
          </w:tcPr>
          <w:p w14:paraId="471CDEF0" w14:textId="77777777" w:rsidR="007546C8" w:rsidRDefault="00AB4838">
            <w:pPr>
              <w:spacing w:line="280" w:lineRule="auto"/>
              <w:jc w:val="both"/>
            </w:pPr>
            <w:r>
              <w:t>El agente de venta retoma el lead calificado y coordina día y horario de la visita, ya sea llamando por teléfono o continuando por el mismo canal digital donde se originó el contacto (WhatsApp, Instagram, etc.).</w:t>
            </w:r>
          </w:p>
        </w:tc>
      </w:tr>
      <w:tr w:rsidR="007546C8" w14:paraId="43E4D370" w14:textId="77777777">
        <w:tc>
          <w:tcPr>
            <w:tcW w:w="2100" w:type="dxa"/>
            <w:shd w:val="clear" w:color="auto" w:fill="DCE6F1"/>
            <w:tcMar>
              <w:top w:w="100" w:type="dxa"/>
              <w:left w:w="120" w:type="dxa"/>
              <w:bottom w:w="100" w:type="dxa"/>
              <w:right w:w="120" w:type="dxa"/>
            </w:tcMar>
          </w:tcPr>
          <w:p w14:paraId="024ED9FF" w14:textId="77777777" w:rsidR="007546C8" w:rsidRDefault="00AB4838">
            <w:r>
              <w:rPr>
                <w:b/>
                <w:bCs/>
                <w:color w:val="2E74B5"/>
                <w:sz w:val="20"/>
                <w:szCs w:val="20"/>
              </w:rPr>
              <w:t>Responsabilidades del área</w:t>
            </w:r>
          </w:p>
        </w:tc>
        <w:tc>
          <w:tcPr>
            <w:tcW w:w="7740" w:type="dxa"/>
            <w:tcMar>
              <w:top w:w="100" w:type="dxa"/>
              <w:left w:w="140" w:type="dxa"/>
              <w:bottom w:w="100" w:type="dxa"/>
              <w:right w:w="140" w:type="dxa"/>
            </w:tcMar>
          </w:tcPr>
          <w:p w14:paraId="260DB107" w14:textId="77777777" w:rsidR="007546C8" w:rsidRDefault="00AB4838">
            <w:pPr>
              <w:pStyle w:val="Prrafodelista"/>
              <w:numPr>
                <w:ilvl w:val="0"/>
                <w:numId w:val="2"/>
              </w:numPr>
              <w:spacing w:after="60"/>
            </w:pPr>
            <w:r>
              <w:rPr>
                <w:color w:val="262626"/>
              </w:rPr>
              <w:t>Contactar al lead dentro del plazo definido desde su calificación.</w:t>
            </w:r>
          </w:p>
          <w:p w14:paraId="764D2585" w14:textId="77777777" w:rsidR="007546C8" w:rsidRDefault="00AB4838">
            <w:pPr>
              <w:pStyle w:val="Prrafodelista"/>
              <w:numPr>
                <w:ilvl w:val="0"/>
                <w:numId w:val="2"/>
              </w:numPr>
              <w:spacing w:after="60"/>
            </w:pPr>
            <w:r>
              <w:rPr>
                <w:color w:val="262626"/>
              </w:rPr>
              <w:t>Verificar zona de cobertura y disponibilidad de agenda de agentes comerciales.</w:t>
            </w:r>
          </w:p>
          <w:p w14:paraId="08A55735" w14:textId="77777777" w:rsidR="007546C8" w:rsidRDefault="00AB4838">
            <w:pPr>
              <w:pStyle w:val="Prrafodelista"/>
              <w:numPr>
                <w:ilvl w:val="0"/>
                <w:numId w:val="2"/>
              </w:numPr>
              <w:spacing w:after="60"/>
            </w:pPr>
            <w:r>
              <w:rPr>
                <w:color w:val="262626"/>
              </w:rPr>
              <w:t>Agendar la visita en el calendario comercial, asignando el agente que la realizará.</w:t>
            </w:r>
          </w:p>
          <w:p w14:paraId="4A0F3158" w14:textId="77777777" w:rsidR="007546C8" w:rsidRDefault="00AB4838">
            <w:pPr>
              <w:pStyle w:val="Prrafodelista"/>
              <w:numPr>
                <w:ilvl w:val="0"/>
                <w:numId w:val="2"/>
              </w:numPr>
              <w:spacing w:after="60"/>
            </w:pPr>
            <w:r>
              <w:rPr>
                <w:color w:val="262626"/>
              </w:rPr>
              <w:t>Confirmar la cita con el prospecto y enviar recordatorio previo a la visita.</w:t>
            </w:r>
          </w:p>
        </w:tc>
      </w:tr>
      <w:tr w:rsidR="007546C8" w14:paraId="1DAA0C85" w14:textId="77777777">
        <w:tc>
          <w:tcPr>
            <w:tcW w:w="2100" w:type="dxa"/>
            <w:shd w:val="clear" w:color="auto" w:fill="DCE6F1"/>
            <w:tcMar>
              <w:top w:w="100" w:type="dxa"/>
              <w:left w:w="120" w:type="dxa"/>
              <w:bottom w:w="100" w:type="dxa"/>
              <w:right w:w="120" w:type="dxa"/>
            </w:tcMar>
          </w:tcPr>
          <w:p w14:paraId="3C903AB1" w14:textId="77777777" w:rsidR="007546C8" w:rsidRDefault="00AB4838">
            <w:r>
              <w:rPr>
                <w:b/>
                <w:bCs/>
                <w:color w:val="2E74B5"/>
                <w:sz w:val="20"/>
                <w:szCs w:val="20"/>
              </w:rPr>
              <w:t>Entregable</w:t>
            </w:r>
          </w:p>
        </w:tc>
        <w:tc>
          <w:tcPr>
            <w:tcW w:w="7740" w:type="dxa"/>
            <w:tcMar>
              <w:top w:w="100" w:type="dxa"/>
              <w:left w:w="140" w:type="dxa"/>
              <w:bottom w:w="100" w:type="dxa"/>
              <w:right w:w="140" w:type="dxa"/>
            </w:tcMar>
          </w:tcPr>
          <w:p w14:paraId="04286B53" w14:textId="77777777" w:rsidR="007546C8" w:rsidRDefault="00AB4838">
            <w:pPr>
              <w:spacing w:line="280" w:lineRule="auto"/>
              <w:jc w:val="both"/>
            </w:pPr>
            <w:r>
              <w:t>Visita agendada, con agente asignado, fecha, horario y dirección confirmados.</w:t>
            </w:r>
          </w:p>
        </w:tc>
      </w:tr>
      <w:tr w:rsidR="007546C8" w14:paraId="26996B83" w14:textId="77777777">
        <w:tc>
          <w:tcPr>
            <w:tcW w:w="2100" w:type="dxa"/>
            <w:shd w:val="clear" w:color="auto" w:fill="DCE6F1"/>
            <w:tcMar>
              <w:top w:w="100" w:type="dxa"/>
              <w:left w:w="120" w:type="dxa"/>
              <w:bottom w:w="100" w:type="dxa"/>
              <w:right w:w="120" w:type="dxa"/>
            </w:tcMar>
          </w:tcPr>
          <w:p w14:paraId="1FAF1B17" w14:textId="77777777" w:rsidR="007546C8" w:rsidRDefault="00AB4838">
            <w:r>
              <w:rPr>
                <w:b/>
                <w:bCs/>
                <w:color w:val="2E74B5"/>
                <w:sz w:val="20"/>
                <w:szCs w:val="20"/>
              </w:rPr>
              <w:t>Pasa a</w:t>
            </w:r>
          </w:p>
        </w:tc>
        <w:tc>
          <w:tcPr>
            <w:tcW w:w="7740" w:type="dxa"/>
            <w:tcMar>
              <w:top w:w="100" w:type="dxa"/>
              <w:left w:w="140" w:type="dxa"/>
              <w:bottom w:w="100" w:type="dxa"/>
              <w:right w:w="140" w:type="dxa"/>
            </w:tcMar>
          </w:tcPr>
          <w:p w14:paraId="1BAF13DB" w14:textId="77777777" w:rsidR="007546C8" w:rsidRDefault="00AB4838">
            <w:pPr>
              <w:spacing w:line="280" w:lineRule="auto"/>
              <w:jc w:val="both"/>
            </w:pPr>
            <w:r>
              <w:t>Etapa 3 — Visita: relevamiento y propuesta de valor.</w:t>
            </w:r>
          </w:p>
        </w:tc>
      </w:tr>
    </w:tbl>
    <w:p w14:paraId="66BE47D8" w14:textId="77777777" w:rsidR="007546C8" w:rsidRDefault="00AB4838">
      <w:pPr>
        <w:pStyle w:val="Ttulo2"/>
        <w:pBdr>
          <w:bottom w:val="single" w:sz="8" w:space="3" w:color="2E74B5"/>
        </w:pBdr>
        <w:spacing w:before="320" w:after="40"/>
      </w:pPr>
      <w:r>
        <w:rPr>
          <w:b/>
          <w:bCs/>
          <w:sz w:val="25"/>
          <w:szCs w:val="25"/>
        </w:rPr>
        <w:t xml:space="preserve">Etapa 3. </w:t>
      </w:r>
      <w:r>
        <w:rPr>
          <w:b/>
          <w:bCs/>
          <w:color w:val="1F3864"/>
          <w:sz w:val="25"/>
          <w:szCs w:val="25"/>
        </w:rPr>
        <w:t>Visita: relevamiento y propuesta de valor</w:t>
      </w:r>
    </w:p>
    <w:p w14:paraId="2CD71FB5" w14:textId="77777777" w:rsidR="007546C8" w:rsidRDefault="00AB4838">
      <w:pPr>
        <w:spacing w:after="100"/>
      </w:pPr>
      <w:r>
        <w:rPr>
          <w:color w:val="595959"/>
          <w:sz w:val="19"/>
          <w:szCs w:val="19"/>
        </w:rPr>
        <w:t xml:space="preserve">Área responsable:  </w:t>
      </w:r>
      <w:r>
        <w:rPr>
          <w:b/>
          <w:bCs/>
          <w:color w:val="2E74B5"/>
          <w:sz w:val="19"/>
          <w:szCs w:val="19"/>
        </w:rPr>
        <w:t>VENTAS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010DC0FF" w14:textId="77777777">
        <w:tc>
          <w:tcPr>
            <w:tcW w:w="2100" w:type="dxa"/>
            <w:shd w:val="clear" w:color="auto" w:fill="DCE6F1"/>
            <w:tcMar>
              <w:top w:w="100" w:type="dxa"/>
              <w:left w:w="120" w:type="dxa"/>
              <w:bottom w:w="100" w:type="dxa"/>
              <w:right w:w="120" w:type="dxa"/>
            </w:tcMar>
          </w:tcPr>
          <w:p w14:paraId="53E82E5B" w14:textId="77777777" w:rsidR="007546C8" w:rsidRDefault="00AB4838">
            <w:r>
              <w:rPr>
                <w:b/>
                <w:bCs/>
                <w:color w:val="2E74B5"/>
                <w:sz w:val="20"/>
                <w:szCs w:val="20"/>
              </w:rPr>
              <w:t>Objetivo</w:t>
            </w:r>
          </w:p>
        </w:tc>
        <w:tc>
          <w:tcPr>
            <w:tcW w:w="7740" w:type="dxa"/>
            <w:tcMar>
              <w:top w:w="100" w:type="dxa"/>
              <w:left w:w="140" w:type="dxa"/>
              <w:bottom w:w="100" w:type="dxa"/>
              <w:right w:w="140" w:type="dxa"/>
            </w:tcMar>
          </w:tcPr>
          <w:p w14:paraId="0D473D77" w14:textId="77777777" w:rsidR="007546C8" w:rsidRDefault="00AB4838">
            <w:pPr>
              <w:spacing w:line="280" w:lineRule="auto"/>
              <w:jc w:val="both"/>
            </w:pPr>
            <w:r>
              <w:t>Relevar en el lugar las necesidades reales del prospecto y presentar la propuesta de valor de la empresa.</w:t>
            </w:r>
          </w:p>
        </w:tc>
      </w:tr>
      <w:tr w:rsidR="007546C8" w14:paraId="23461101" w14:textId="77777777">
        <w:tc>
          <w:tcPr>
            <w:tcW w:w="2100" w:type="dxa"/>
            <w:shd w:val="clear" w:color="auto" w:fill="DCE6F1"/>
            <w:tcMar>
              <w:top w:w="100" w:type="dxa"/>
              <w:left w:w="120" w:type="dxa"/>
              <w:bottom w:w="100" w:type="dxa"/>
              <w:right w:w="120" w:type="dxa"/>
            </w:tcMar>
          </w:tcPr>
          <w:p w14:paraId="07B1A40C" w14:textId="77777777" w:rsidR="007546C8" w:rsidRDefault="00AB4838">
            <w:r>
              <w:rPr>
                <w:b/>
                <w:bCs/>
                <w:color w:val="2E74B5"/>
                <w:sz w:val="20"/>
                <w:szCs w:val="20"/>
              </w:rPr>
              <w:t>Descripción</w:t>
            </w:r>
          </w:p>
        </w:tc>
        <w:tc>
          <w:tcPr>
            <w:tcW w:w="7740" w:type="dxa"/>
            <w:tcMar>
              <w:top w:w="100" w:type="dxa"/>
              <w:left w:w="140" w:type="dxa"/>
              <w:bottom w:w="100" w:type="dxa"/>
              <w:right w:w="140" w:type="dxa"/>
            </w:tcMar>
          </w:tcPr>
          <w:p w14:paraId="44EF16AF" w14:textId="77777777" w:rsidR="007546C8" w:rsidRDefault="00AB4838">
            <w:pPr>
              <w:spacing w:line="280" w:lineRule="auto"/>
              <w:jc w:val="both"/>
            </w:pPr>
            <w:r>
              <w:t>El agente comercial se traslada al domicilio o comercio, releva las características del lugar (dimensiones, accesos, riesgos particulares, conectividad disponible), identifica la necesidad puntual del cliente y presenta el servicio: modalidades (comodato/venta), planes y beneficios.</w:t>
            </w:r>
          </w:p>
        </w:tc>
      </w:tr>
      <w:tr w:rsidR="007546C8" w14:paraId="7D6D25F5" w14:textId="77777777">
        <w:tc>
          <w:tcPr>
            <w:tcW w:w="2100" w:type="dxa"/>
            <w:shd w:val="clear" w:color="auto" w:fill="DCE6F1"/>
            <w:tcMar>
              <w:top w:w="100" w:type="dxa"/>
              <w:left w:w="120" w:type="dxa"/>
              <w:bottom w:w="100" w:type="dxa"/>
              <w:right w:w="120" w:type="dxa"/>
            </w:tcMar>
          </w:tcPr>
          <w:p w14:paraId="520711ED" w14:textId="77777777" w:rsidR="007546C8" w:rsidRDefault="00AB4838">
            <w:r>
              <w:rPr>
                <w:b/>
                <w:bCs/>
                <w:color w:val="2E74B5"/>
                <w:sz w:val="20"/>
                <w:szCs w:val="20"/>
              </w:rPr>
              <w:t>Responsabilidades del área</w:t>
            </w:r>
          </w:p>
        </w:tc>
        <w:tc>
          <w:tcPr>
            <w:tcW w:w="7740" w:type="dxa"/>
            <w:tcMar>
              <w:top w:w="100" w:type="dxa"/>
              <w:left w:w="140" w:type="dxa"/>
              <w:bottom w:w="100" w:type="dxa"/>
              <w:right w:w="140" w:type="dxa"/>
            </w:tcMar>
          </w:tcPr>
          <w:p w14:paraId="7447A4A2" w14:textId="77777777" w:rsidR="007546C8" w:rsidRDefault="00AB4838">
            <w:pPr>
              <w:pStyle w:val="Prrafodelista"/>
              <w:numPr>
                <w:ilvl w:val="0"/>
                <w:numId w:val="2"/>
              </w:numPr>
              <w:spacing w:after="60"/>
            </w:pPr>
            <w:r>
              <w:rPr>
                <w:color w:val="262626"/>
              </w:rPr>
              <w:t>Relevar el sitio (croquis simple, puntos de instalación sugeridos, cantidad de sensores/cámaras estimada).</w:t>
            </w:r>
          </w:p>
          <w:p w14:paraId="7B83DE7F" w14:textId="77777777" w:rsidR="007546C8" w:rsidRDefault="00AB4838">
            <w:pPr>
              <w:pStyle w:val="Prrafodelista"/>
              <w:numPr>
                <w:ilvl w:val="0"/>
                <w:numId w:val="2"/>
              </w:numPr>
              <w:spacing w:after="60"/>
            </w:pPr>
            <w:r>
              <w:rPr>
                <w:color w:val="262626"/>
              </w:rPr>
              <w:t>Detectar necesidades específicas y anticipar objeciones del prospecto.</w:t>
            </w:r>
          </w:p>
          <w:p w14:paraId="0CFBB3E3" w14:textId="77777777" w:rsidR="007546C8" w:rsidRDefault="00AB4838">
            <w:pPr>
              <w:pStyle w:val="Prrafodelista"/>
              <w:numPr>
                <w:ilvl w:val="0"/>
                <w:numId w:val="2"/>
              </w:numPr>
              <w:spacing w:after="60"/>
            </w:pPr>
            <w:r>
              <w:rPr>
                <w:color w:val="262626"/>
              </w:rPr>
              <w:lastRenderedPageBreak/>
              <w:t>Explicar la propuesta de valor, las modalidades comerciales y las condiciones del servicio.</w:t>
            </w:r>
          </w:p>
          <w:p w14:paraId="2F30C7C9" w14:textId="77777777" w:rsidR="007546C8" w:rsidRDefault="00AB4838">
            <w:pPr>
              <w:pStyle w:val="Prrafodelista"/>
              <w:numPr>
                <w:ilvl w:val="0"/>
                <w:numId w:val="2"/>
              </w:numPr>
              <w:spacing w:after="60"/>
            </w:pPr>
            <w:r>
              <w:rPr>
                <w:color w:val="262626"/>
              </w:rPr>
              <w:t>Registrar el relevamiento en el sistema, para que sirva de base al presupuesto y, más adelante, a Instalaciones.</w:t>
            </w:r>
          </w:p>
        </w:tc>
      </w:tr>
      <w:tr w:rsidR="007546C8" w14:paraId="40B94DDD" w14:textId="77777777">
        <w:tc>
          <w:tcPr>
            <w:tcW w:w="2100" w:type="dxa"/>
            <w:shd w:val="clear" w:color="auto" w:fill="DCE6F1"/>
            <w:tcMar>
              <w:top w:w="100" w:type="dxa"/>
              <w:left w:w="120" w:type="dxa"/>
              <w:bottom w:w="100" w:type="dxa"/>
              <w:right w:w="120" w:type="dxa"/>
            </w:tcMar>
          </w:tcPr>
          <w:p w14:paraId="5F563431" w14:textId="77777777" w:rsidR="007546C8" w:rsidRDefault="00AB4838">
            <w:r>
              <w:rPr>
                <w:b/>
                <w:bCs/>
                <w:color w:val="2E74B5"/>
                <w:sz w:val="20"/>
                <w:szCs w:val="20"/>
              </w:rPr>
              <w:lastRenderedPageBreak/>
              <w:t>Entregable</w:t>
            </w:r>
          </w:p>
        </w:tc>
        <w:tc>
          <w:tcPr>
            <w:tcW w:w="7740" w:type="dxa"/>
            <w:tcMar>
              <w:top w:w="100" w:type="dxa"/>
              <w:left w:w="140" w:type="dxa"/>
              <w:bottom w:w="100" w:type="dxa"/>
              <w:right w:w="140" w:type="dxa"/>
            </w:tcMar>
          </w:tcPr>
          <w:p w14:paraId="091D3650" w14:textId="77777777" w:rsidR="007546C8" w:rsidRDefault="00AB4838">
            <w:pPr>
              <w:spacing w:line="280" w:lineRule="auto"/>
              <w:jc w:val="both"/>
            </w:pPr>
            <w:r>
              <w:t>Relevamiento completo y necesidad del cliente definida.</w:t>
            </w:r>
          </w:p>
        </w:tc>
      </w:tr>
      <w:tr w:rsidR="007546C8" w14:paraId="7536C278" w14:textId="77777777">
        <w:tc>
          <w:tcPr>
            <w:tcW w:w="2100" w:type="dxa"/>
            <w:shd w:val="clear" w:color="auto" w:fill="DCE6F1"/>
            <w:tcMar>
              <w:top w:w="100" w:type="dxa"/>
              <w:left w:w="120" w:type="dxa"/>
              <w:bottom w:w="100" w:type="dxa"/>
              <w:right w:w="120" w:type="dxa"/>
            </w:tcMar>
          </w:tcPr>
          <w:p w14:paraId="1FECF6F9" w14:textId="77777777" w:rsidR="007546C8" w:rsidRDefault="00AB4838">
            <w:r>
              <w:rPr>
                <w:b/>
                <w:bCs/>
                <w:color w:val="2E74B5"/>
                <w:sz w:val="20"/>
                <w:szCs w:val="20"/>
              </w:rPr>
              <w:t>Pasa a</w:t>
            </w:r>
          </w:p>
        </w:tc>
        <w:tc>
          <w:tcPr>
            <w:tcW w:w="7740" w:type="dxa"/>
            <w:tcMar>
              <w:top w:w="100" w:type="dxa"/>
              <w:left w:w="140" w:type="dxa"/>
              <w:bottom w:w="100" w:type="dxa"/>
              <w:right w:w="140" w:type="dxa"/>
            </w:tcMar>
          </w:tcPr>
          <w:p w14:paraId="60CB6035" w14:textId="77777777" w:rsidR="007546C8" w:rsidRDefault="00AB4838">
            <w:pPr>
              <w:spacing w:line="280" w:lineRule="auto"/>
              <w:jc w:val="both"/>
            </w:pPr>
            <w:r>
              <w:t>Etapa 4 — Envío de presupuesto.</w:t>
            </w:r>
          </w:p>
        </w:tc>
      </w:tr>
    </w:tbl>
    <w:p w14:paraId="50CF610A" w14:textId="77777777" w:rsidR="007546C8" w:rsidRDefault="00AB4838">
      <w:pPr>
        <w:pStyle w:val="Ttulo2"/>
        <w:pBdr>
          <w:bottom w:val="single" w:sz="8" w:space="3" w:color="2E74B5"/>
        </w:pBdr>
        <w:spacing w:before="320" w:after="40"/>
      </w:pPr>
      <w:r>
        <w:rPr>
          <w:b/>
          <w:bCs/>
          <w:sz w:val="25"/>
          <w:szCs w:val="25"/>
        </w:rPr>
        <w:t xml:space="preserve">Etapa 4. </w:t>
      </w:r>
      <w:r>
        <w:rPr>
          <w:b/>
          <w:bCs/>
          <w:color w:val="1F3864"/>
          <w:sz w:val="25"/>
          <w:szCs w:val="25"/>
        </w:rPr>
        <w:t>Envío de presupuesto</w:t>
      </w:r>
    </w:p>
    <w:p w14:paraId="3ECAA89B" w14:textId="77777777" w:rsidR="007546C8" w:rsidRDefault="00AB4838">
      <w:pPr>
        <w:spacing w:after="100"/>
      </w:pPr>
      <w:r>
        <w:rPr>
          <w:color w:val="595959"/>
          <w:sz w:val="19"/>
          <w:szCs w:val="19"/>
        </w:rPr>
        <w:t xml:space="preserve">Área responsable:  </w:t>
      </w:r>
      <w:r>
        <w:rPr>
          <w:b/>
          <w:bCs/>
          <w:color w:val="2E74B5"/>
          <w:sz w:val="19"/>
          <w:szCs w:val="19"/>
        </w:rPr>
        <w:t>VENTAS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258F851C" w14:textId="77777777">
        <w:tc>
          <w:tcPr>
            <w:tcW w:w="2100" w:type="dxa"/>
            <w:shd w:val="clear" w:color="auto" w:fill="DCE6F1"/>
            <w:tcMar>
              <w:top w:w="100" w:type="dxa"/>
              <w:left w:w="120" w:type="dxa"/>
              <w:bottom w:w="100" w:type="dxa"/>
              <w:right w:w="120" w:type="dxa"/>
            </w:tcMar>
          </w:tcPr>
          <w:p w14:paraId="7FB31254" w14:textId="77777777" w:rsidR="007546C8" w:rsidRDefault="00AB4838">
            <w:r>
              <w:rPr>
                <w:b/>
                <w:bCs/>
                <w:color w:val="2E74B5"/>
                <w:sz w:val="20"/>
                <w:szCs w:val="20"/>
              </w:rPr>
              <w:t>Objetivo</w:t>
            </w:r>
          </w:p>
        </w:tc>
        <w:tc>
          <w:tcPr>
            <w:tcW w:w="7740" w:type="dxa"/>
            <w:tcMar>
              <w:top w:w="100" w:type="dxa"/>
              <w:left w:w="140" w:type="dxa"/>
              <w:bottom w:w="100" w:type="dxa"/>
              <w:right w:w="140" w:type="dxa"/>
            </w:tcMar>
          </w:tcPr>
          <w:p w14:paraId="13D3206C" w14:textId="77777777" w:rsidR="007546C8" w:rsidRDefault="00AB4838">
            <w:pPr>
              <w:spacing w:line="280" w:lineRule="auto"/>
              <w:jc w:val="both"/>
            </w:pPr>
            <w:r>
              <w:t>Formalizar por escrito la propuesta comercial ajustada al relevamiento realizado.</w:t>
            </w:r>
          </w:p>
        </w:tc>
      </w:tr>
      <w:tr w:rsidR="007546C8" w14:paraId="5DA4FFA4" w14:textId="77777777">
        <w:tc>
          <w:tcPr>
            <w:tcW w:w="2100" w:type="dxa"/>
            <w:shd w:val="clear" w:color="auto" w:fill="DCE6F1"/>
            <w:tcMar>
              <w:top w:w="100" w:type="dxa"/>
              <w:left w:w="120" w:type="dxa"/>
              <w:bottom w:w="100" w:type="dxa"/>
              <w:right w:w="120" w:type="dxa"/>
            </w:tcMar>
          </w:tcPr>
          <w:p w14:paraId="0DF24DA7" w14:textId="77777777" w:rsidR="007546C8" w:rsidRDefault="00AB4838">
            <w:r>
              <w:rPr>
                <w:b/>
                <w:bCs/>
                <w:color w:val="2E74B5"/>
                <w:sz w:val="20"/>
                <w:szCs w:val="20"/>
              </w:rPr>
              <w:t>Descripción</w:t>
            </w:r>
          </w:p>
        </w:tc>
        <w:tc>
          <w:tcPr>
            <w:tcW w:w="7740" w:type="dxa"/>
            <w:tcMar>
              <w:top w:w="100" w:type="dxa"/>
              <w:left w:w="140" w:type="dxa"/>
              <w:bottom w:w="100" w:type="dxa"/>
              <w:right w:w="140" w:type="dxa"/>
            </w:tcMar>
          </w:tcPr>
          <w:p w14:paraId="2399C847" w14:textId="77777777" w:rsidR="007546C8" w:rsidRDefault="00AB4838">
            <w:pPr>
              <w:spacing w:line="280" w:lineRule="auto"/>
              <w:jc w:val="both"/>
            </w:pPr>
            <w:r>
              <w:t>Con base en el relevamiento, el agente elabora el presupuesto formal, detallando equipo, modalidad, costo de instalación, valor del abono mensual y condiciones generales, y lo envía al prospecto.</w:t>
            </w:r>
          </w:p>
        </w:tc>
      </w:tr>
      <w:tr w:rsidR="007546C8" w14:paraId="2A78426B" w14:textId="77777777">
        <w:tc>
          <w:tcPr>
            <w:tcW w:w="2100" w:type="dxa"/>
            <w:shd w:val="clear" w:color="auto" w:fill="DCE6F1"/>
            <w:tcMar>
              <w:top w:w="100" w:type="dxa"/>
              <w:left w:w="120" w:type="dxa"/>
              <w:bottom w:w="100" w:type="dxa"/>
              <w:right w:w="120" w:type="dxa"/>
            </w:tcMar>
          </w:tcPr>
          <w:p w14:paraId="1DF02B18" w14:textId="77777777" w:rsidR="007546C8" w:rsidRDefault="00AB4838">
            <w:r>
              <w:rPr>
                <w:b/>
                <w:bCs/>
                <w:color w:val="2E74B5"/>
                <w:sz w:val="20"/>
                <w:szCs w:val="20"/>
              </w:rPr>
              <w:t>Responsabilidades del área</w:t>
            </w:r>
          </w:p>
        </w:tc>
        <w:tc>
          <w:tcPr>
            <w:tcW w:w="7740" w:type="dxa"/>
            <w:tcMar>
              <w:top w:w="100" w:type="dxa"/>
              <w:left w:w="140" w:type="dxa"/>
              <w:bottom w:w="100" w:type="dxa"/>
              <w:right w:w="140" w:type="dxa"/>
            </w:tcMar>
          </w:tcPr>
          <w:p w14:paraId="21B1FC81" w14:textId="77777777" w:rsidR="007546C8" w:rsidRDefault="00AB4838">
            <w:pPr>
              <w:pStyle w:val="Prrafodelista"/>
              <w:numPr>
                <w:ilvl w:val="0"/>
                <w:numId w:val="2"/>
              </w:numPr>
              <w:spacing w:after="60"/>
            </w:pPr>
            <w:r>
              <w:rPr>
                <w:color w:val="262626"/>
              </w:rPr>
              <w:t>Elaborar el presupuesto en el formato/plantilla comercial estándar de la empresa.</w:t>
            </w:r>
          </w:p>
          <w:p w14:paraId="4430B0F6" w14:textId="77777777" w:rsidR="007546C8" w:rsidRDefault="00AB4838">
            <w:pPr>
              <w:pStyle w:val="Prrafodelista"/>
              <w:numPr>
                <w:ilvl w:val="0"/>
                <w:numId w:val="2"/>
              </w:numPr>
              <w:spacing w:after="60"/>
            </w:pPr>
            <w:r>
              <w:rPr>
                <w:color w:val="262626"/>
              </w:rPr>
              <w:t>Enviarlo por el canal preferido del cliente (email, WhatsApp).</w:t>
            </w:r>
          </w:p>
          <w:p w14:paraId="1B01ADE1" w14:textId="77777777" w:rsidR="007546C8" w:rsidRDefault="00AB4838">
            <w:pPr>
              <w:pStyle w:val="Prrafodelista"/>
              <w:numPr>
                <w:ilvl w:val="0"/>
                <w:numId w:val="2"/>
              </w:numPr>
              <w:spacing w:after="60"/>
            </w:pPr>
            <w:r>
              <w:rPr>
                <w:color w:val="262626"/>
              </w:rPr>
              <w:t>Registrar la fecha de envío en el CRM, para activar el seguimiento correspondiente.</w:t>
            </w:r>
          </w:p>
        </w:tc>
      </w:tr>
      <w:tr w:rsidR="007546C8" w14:paraId="1DFF03CF" w14:textId="77777777">
        <w:tc>
          <w:tcPr>
            <w:tcW w:w="2100" w:type="dxa"/>
            <w:shd w:val="clear" w:color="auto" w:fill="DCE6F1"/>
            <w:tcMar>
              <w:top w:w="100" w:type="dxa"/>
              <w:left w:w="120" w:type="dxa"/>
              <w:bottom w:w="100" w:type="dxa"/>
              <w:right w:w="120" w:type="dxa"/>
            </w:tcMar>
          </w:tcPr>
          <w:p w14:paraId="6298C6C1" w14:textId="77777777" w:rsidR="007546C8" w:rsidRDefault="00AB4838">
            <w:r>
              <w:rPr>
                <w:b/>
                <w:bCs/>
                <w:color w:val="2E74B5"/>
                <w:sz w:val="20"/>
                <w:szCs w:val="20"/>
              </w:rPr>
              <w:t>Entregable</w:t>
            </w:r>
          </w:p>
        </w:tc>
        <w:tc>
          <w:tcPr>
            <w:tcW w:w="7740" w:type="dxa"/>
            <w:tcMar>
              <w:top w:w="100" w:type="dxa"/>
              <w:left w:w="140" w:type="dxa"/>
              <w:bottom w:w="100" w:type="dxa"/>
              <w:right w:w="140" w:type="dxa"/>
            </w:tcMar>
          </w:tcPr>
          <w:p w14:paraId="1A0DC9AF" w14:textId="77777777" w:rsidR="007546C8" w:rsidRDefault="00AB4838">
            <w:pPr>
              <w:spacing w:line="280" w:lineRule="auto"/>
              <w:jc w:val="both"/>
            </w:pPr>
            <w:r>
              <w:t>Presupuesto formal enviado y registrado en el sistema.</w:t>
            </w:r>
          </w:p>
        </w:tc>
      </w:tr>
      <w:tr w:rsidR="007546C8" w14:paraId="439F5DE9" w14:textId="77777777">
        <w:tc>
          <w:tcPr>
            <w:tcW w:w="2100" w:type="dxa"/>
            <w:shd w:val="clear" w:color="auto" w:fill="DCE6F1"/>
            <w:tcMar>
              <w:top w:w="100" w:type="dxa"/>
              <w:left w:w="120" w:type="dxa"/>
              <w:bottom w:w="100" w:type="dxa"/>
              <w:right w:w="120" w:type="dxa"/>
            </w:tcMar>
          </w:tcPr>
          <w:p w14:paraId="5B41EFBE" w14:textId="77777777" w:rsidR="007546C8" w:rsidRDefault="00AB4838">
            <w:r>
              <w:rPr>
                <w:b/>
                <w:bCs/>
                <w:color w:val="2E74B5"/>
                <w:sz w:val="20"/>
                <w:szCs w:val="20"/>
              </w:rPr>
              <w:t>Pasa a</w:t>
            </w:r>
          </w:p>
        </w:tc>
        <w:tc>
          <w:tcPr>
            <w:tcW w:w="7740" w:type="dxa"/>
            <w:tcMar>
              <w:top w:w="100" w:type="dxa"/>
              <w:left w:w="140" w:type="dxa"/>
              <w:bottom w:w="100" w:type="dxa"/>
              <w:right w:w="140" w:type="dxa"/>
            </w:tcMar>
          </w:tcPr>
          <w:p w14:paraId="0B973A2C" w14:textId="77777777" w:rsidR="007546C8" w:rsidRDefault="00AB4838">
            <w:pPr>
              <w:spacing w:line="280" w:lineRule="auto"/>
              <w:jc w:val="both"/>
            </w:pPr>
            <w:r>
              <w:t>Etapa 5 — Seguimiento del presupuesto.</w:t>
            </w:r>
          </w:p>
        </w:tc>
      </w:tr>
    </w:tbl>
    <w:p w14:paraId="53E288C3" w14:textId="77777777" w:rsidR="007546C8" w:rsidRDefault="00AB4838">
      <w:pPr>
        <w:pStyle w:val="Ttulo2"/>
        <w:pBdr>
          <w:bottom w:val="single" w:sz="8" w:space="3" w:color="2E74B5"/>
        </w:pBdr>
        <w:spacing w:before="320" w:after="40"/>
      </w:pPr>
      <w:r>
        <w:rPr>
          <w:b/>
          <w:bCs/>
          <w:sz w:val="25"/>
          <w:szCs w:val="25"/>
        </w:rPr>
        <w:t xml:space="preserve">Etapa 5. </w:t>
      </w:r>
      <w:r>
        <w:rPr>
          <w:b/>
          <w:bCs/>
          <w:color w:val="1F3864"/>
          <w:sz w:val="25"/>
          <w:szCs w:val="25"/>
        </w:rPr>
        <w:t>Seguimiento del presupuesto</w:t>
      </w:r>
    </w:p>
    <w:p w14:paraId="34A587DE" w14:textId="77777777" w:rsidR="007546C8" w:rsidRDefault="00AB4838">
      <w:pPr>
        <w:spacing w:after="100"/>
      </w:pPr>
      <w:r>
        <w:rPr>
          <w:color w:val="595959"/>
          <w:sz w:val="19"/>
          <w:szCs w:val="19"/>
        </w:rPr>
        <w:t xml:space="preserve">Área responsable:  </w:t>
      </w:r>
      <w:r>
        <w:rPr>
          <w:b/>
          <w:bCs/>
          <w:color w:val="2E74B5"/>
          <w:sz w:val="19"/>
          <w:szCs w:val="19"/>
        </w:rPr>
        <w:t>VENTAS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2F21B4B0" w14:textId="77777777">
        <w:tc>
          <w:tcPr>
            <w:tcW w:w="2100" w:type="dxa"/>
            <w:shd w:val="clear" w:color="auto" w:fill="DCE6F1"/>
            <w:tcMar>
              <w:top w:w="100" w:type="dxa"/>
              <w:left w:w="120" w:type="dxa"/>
              <w:bottom w:w="100" w:type="dxa"/>
              <w:right w:w="120" w:type="dxa"/>
            </w:tcMar>
          </w:tcPr>
          <w:p w14:paraId="4D5A201F" w14:textId="77777777" w:rsidR="007546C8" w:rsidRDefault="00AB4838">
            <w:r>
              <w:rPr>
                <w:b/>
                <w:bCs/>
                <w:color w:val="2E74B5"/>
                <w:sz w:val="20"/>
                <w:szCs w:val="20"/>
              </w:rPr>
              <w:t>Objetivo</w:t>
            </w:r>
          </w:p>
        </w:tc>
        <w:tc>
          <w:tcPr>
            <w:tcW w:w="7740" w:type="dxa"/>
            <w:tcMar>
              <w:top w:w="100" w:type="dxa"/>
              <w:left w:w="140" w:type="dxa"/>
              <w:bottom w:w="100" w:type="dxa"/>
              <w:right w:w="140" w:type="dxa"/>
            </w:tcMar>
          </w:tcPr>
          <w:p w14:paraId="158F2240" w14:textId="77777777" w:rsidR="007546C8" w:rsidRDefault="00AB4838">
            <w:pPr>
              <w:spacing w:line="280" w:lineRule="auto"/>
              <w:jc w:val="both"/>
            </w:pPr>
            <w:r>
              <w:t>Acompañar al prospecto en su decisión, resolver dudas y evitar la pérdida de la oportunidad por falta de contacto.</w:t>
            </w:r>
          </w:p>
        </w:tc>
      </w:tr>
      <w:tr w:rsidR="007546C8" w14:paraId="46537E6C" w14:textId="77777777">
        <w:tc>
          <w:tcPr>
            <w:tcW w:w="2100" w:type="dxa"/>
            <w:shd w:val="clear" w:color="auto" w:fill="DCE6F1"/>
            <w:tcMar>
              <w:top w:w="100" w:type="dxa"/>
              <w:left w:w="120" w:type="dxa"/>
              <w:bottom w:w="100" w:type="dxa"/>
              <w:right w:w="120" w:type="dxa"/>
            </w:tcMar>
          </w:tcPr>
          <w:p w14:paraId="3B1D89B2" w14:textId="77777777" w:rsidR="007546C8" w:rsidRDefault="00AB4838">
            <w:r>
              <w:rPr>
                <w:b/>
                <w:bCs/>
                <w:color w:val="2E74B5"/>
                <w:sz w:val="20"/>
                <w:szCs w:val="20"/>
              </w:rPr>
              <w:t>Descripción</w:t>
            </w:r>
          </w:p>
        </w:tc>
        <w:tc>
          <w:tcPr>
            <w:tcW w:w="7740" w:type="dxa"/>
            <w:tcMar>
              <w:top w:w="100" w:type="dxa"/>
              <w:left w:w="140" w:type="dxa"/>
              <w:bottom w:w="100" w:type="dxa"/>
              <w:right w:w="140" w:type="dxa"/>
            </w:tcMar>
          </w:tcPr>
          <w:p w14:paraId="77384F9F" w14:textId="77777777" w:rsidR="007546C8" w:rsidRDefault="00AB4838">
            <w:pPr>
              <w:spacing w:line="280" w:lineRule="auto"/>
              <w:jc w:val="both"/>
            </w:pPr>
            <w:r>
              <w:t>Se realiza un seguimiento activo del presupuesto enviado, mediante el agente o el bot, con una cadencia de contactos definida, hasta obtener una respuesta: aprobación, rechazo o pedido de ajuste.</w:t>
            </w:r>
          </w:p>
        </w:tc>
      </w:tr>
      <w:tr w:rsidR="007546C8" w14:paraId="0BC657B6" w14:textId="77777777">
        <w:tc>
          <w:tcPr>
            <w:tcW w:w="2100" w:type="dxa"/>
            <w:shd w:val="clear" w:color="auto" w:fill="DCE6F1"/>
            <w:tcMar>
              <w:top w:w="100" w:type="dxa"/>
              <w:left w:w="120" w:type="dxa"/>
              <w:bottom w:w="100" w:type="dxa"/>
              <w:right w:w="120" w:type="dxa"/>
            </w:tcMar>
          </w:tcPr>
          <w:p w14:paraId="0C25D239" w14:textId="77777777" w:rsidR="007546C8" w:rsidRDefault="00AB4838">
            <w:r>
              <w:rPr>
                <w:b/>
                <w:bCs/>
                <w:color w:val="2E74B5"/>
                <w:sz w:val="20"/>
                <w:szCs w:val="20"/>
              </w:rPr>
              <w:t>Responsabilidades del área</w:t>
            </w:r>
          </w:p>
        </w:tc>
        <w:tc>
          <w:tcPr>
            <w:tcW w:w="7740" w:type="dxa"/>
            <w:tcMar>
              <w:top w:w="100" w:type="dxa"/>
              <w:left w:w="140" w:type="dxa"/>
              <w:bottom w:w="100" w:type="dxa"/>
              <w:right w:w="140" w:type="dxa"/>
            </w:tcMar>
          </w:tcPr>
          <w:p w14:paraId="21FE9825" w14:textId="77777777" w:rsidR="007546C8" w:rsidRDefault="00AB4838">
            <w:pPr>
              <w:pStyle w:val="Prrafodelista"/>
              <w:numPr>
                <w:ilvl w:val="0"/>
                <w:numId w:val="2"/>
              </w:numPr>
              <w:spacing w:after="60"/>
            </w:pPr>
            <w:r>
              <w:rPr>
                <w:color w:val="262626"/>
              </w:rPr>
              <w:t>Definir y ejecutar la cadencia de seguimiento (por ejemplo, a las 24-48 hs y luego semanalmente).</w:t>
            </w:r>
          </w:p>
          <w:p w14:paraId="3F1F8933" w14:textId="77777777" w:rsidR="007546C8" w:rsidRDefault="00AB4838">
            <w:pPr>
              <w:pStyle w:val="Prrafodelista"/>
              <w:numPr>
                <w:ilvl w:val="0"/>
                <w:numId w:val="2"/>
              </w:numPr>
              <w:spacing w:after="60"/>
            </w:pPr>
            <w:r>
              <w:rPr>
                <w:color w:val="262626"/>
              </w:rPr>
              <w:t>Resolver objeciones y, si corresponde, ajustar el presupuesto (equipo, plan o condiciones).</w:t>
            </w:r>
          </w:p>
          <w:p w14:paraId="37DF477D" w14:textId="77777777" w:rsidR="007546C8" w:rsidRDefault="00AB4838">
            <w:pPr>
              <w:pStyle w:val="Prrafodelista"/>
              <w:numPr>
                <w:ilvl w:val="0"/>
                <w:numId w:val="2"/>
              </w:numPr>
              <w:spacing w:after="60"/>
            </w:pPr>
            <w:r>
              <w:rPr>
                <w:color w:val="262626"/>
              </w:rPr>
              <w:t>Actualizar el estado del presupuesto en el CRM: pendiente, en negociación, aprobado, rechazado o vencido.</w:t>
            </w:r>
          </w:p>
        </w:tc>
      </w:tr>
      <w:tr w:rsidR="007546C8" w14:paraId="690365BC" w14:textId="77777777">
        <w:tc>
          <w:tcPr>
            <w:tcW w:w="2100" w:type="dxa"/>
            <w:shd w:val="clear" w:color="auto" w:fill="DCE6F1"/>
            <w:tcMar>
              <w:top w:w="100" w:type="dxa"/>
              <w:left w:w="120" w:type="dxa"/>
              <w:bottom w:w="100" w:type="dxa"/>
              <w:right w:w="120" w:type="dxa"/>
            </w:tcMar>
          </w:tcPr>
          <w:p w14:paraId="531F97AA" w14:textId="77777777" w:rsidR="007546C8" w:rsidRDefault="00AB4838">
            <w:r>
              <w:rPr>
                <w:b/>
                <w:bCs/>
                <w:color w:val="2E74B5"/>
                <w:sz w:val="20"/>
                <w:szCs w:val="20"/>
              </w:rPr>
              <w:t>Entregable</w:t>
            </w:r>
          </w:p>
        </w:tc>
        <w:tc>
          <w:tcPr>
            <w:tcW w:w="7740" w:type="dxa"/>
            <w:tcMar>
              <w:top w:w="100" w:type="dxa"/>
              <w:left w:w="140" w:type="dxa"/>
              <w:bottom w:w="100" w:type="dxa"/>
              <w:right w:w="140" w:type="dxa"/>
            </w:tcMar>
          </w:tcPr>
          <w:p w14:paraId="7E0A3796" w14:textId="77777777" w:rsidR="007546C8" w:rsidRDefault="00AB4838">
            <w:pPr>
              <w:spacing w:line="280" w:lineRule="auto"/>
              <w:jc w:val="both"/>
            </w:pPr>
            <w:r>
              <w:t>Presupuesto con estado actualizado y próxima acción definida.</w:t>
            </w:r>
          </w:p>
        </w:tc>
      </w:tr>
      <w:tr w:rsidR="007546C8" w14:paraId="3268DCE3" w14:textId="77777777">
        <w:tc>
          <w:tcPr>
            <w:tcW w:w="2100" w:type="dxa"/>
            <w:shd w:val="clear" w:color="auto" w:fill="DCE6F1"/>
            <w:tcMar>
              <w:top w:w="100" w:type="dxa"/>
              <w:left w:w="120" w:type="dxa"/>
              <w:bottom w:w="100" w:type="dxa"/>
              <w:right w:w="120" w:type="dxa"/>
            </w:tcMar>
          </w:tcPr>
          <w:p w14:paraId="4262BAE2" w14:textId="77777777" w:rsidR="007546C8" w:rsidRDefault="00AB4838">
            <w:r>
              <w:rPr>
                <w:b/>
                <w:bCs/>
                <w:color w:val="2E74B5"/>
                <w:sz w:val="20"/>
                <w:szCs w:val="20"/>
              </w:rPr>
              <w:t>Pasa a</w:t>
            </w:r>
          </w:p>
        </w:tc>
        <w:tc>
          <w:tcPr>
            <w:tcW w:w="7740" w:type="dxa"/>
            <w:tcMar>
              <w:top w:w="100" w:type="dxa"/>
              <w:left w:w="140" w:type="dxa"/>
              <w:bottom w:w="100" w:type="dxa"/>
              <w:right w:w="140" w:type="dxa"/>
            </w:tcMar>
          </w:tcPr>
          <w:p w14:paraId="60A844EB" w14:textId="77777777" w:rsidR="007546C8" w:rsidRDefault="00AB4838">
            <w:pPr>
              <w:spacing w:line="280" w:lineRule="auto"/>
              <w:jc w:val="both"/>
            </w:pPr>
            <w:r>
              <w:t>Etapa 6 — Confirmación de la venta.</w:t>
            </w:r>
          </w:p>
        </w:tc>
      </w:tr>
    </w:tbl>
    <w:p w14:paraId="7BEED16B" w14:textId="77777777" w:rsidR="007546C8" w:rsidRDefault="00AB4838">
      <w:pPr>
        <w:pStyle w:val="Ttulo2"/>
        <w:pBdr>
          <w:bottom w:val="single" w:sz="8" w:space="3" w:color="2E74B5"/>
        </w:pBdr>
        <w:spacing w:before="320" w:after="40"/>
      </w:pPr>
      <w:r>
        <w:rPr>
          <w:b/>
          <w:bCs/>
          <w:sz w:val="25"/>
          <w:szCs w:val="25"/>
        </w:rPr>
        <w:lastRenderedPageBreak/>
        <w:t xml:space="preserve">Etapa 6. </w:t>
      </w:r>
      <w:r>
        <w:rPr>
          <w:b/>
          <w:bCs/>
          <w:color w:val="1F3864"/>
          <w:sz w:val="25"/>
          <w:szCs w:val="25"/>
        </w:rPr>
        <w:t>Confirmación de la venta</w:t>
      </w:r>
    </w:p>
    <w:p w14:paraId="13E4F7BA" w14:textId="77777777" w:rsidR="007546C8" w:rsidRDefault="00AB4838">
      <w:pPr>
        <w:spacing w:after="100"/>
      </w:pPr>
      <w:r>
        <w:rPr>
          <w:color w:val="595959"/>
          <w:sz w:val="19"/>
          <w:szCs w:val="19"/>
        </w:rPr>
        <w:t xml:space="preserve">Área responsable:  </w:t>
      </w:r>
      <w:r>
        <w:rPr>
          <w:b/>
          <w:bCs/>
          <w:color w:val="2E74B5"/>
          <w:sz w:val="19"/>
          <w:szCs w:val="19"/>
        </w:rPr>
        <w:t>VENTAS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06633054" w14:textId="77777777">
        <w:tc>
          <w:tcPr>
            <w:tcW w:w="2100" w:type="dxa"/>
            <w:shd w:val="clear" w:color="auto" w:fill="DCE6F1"/>
            <w:tcMar>
              <w:top w:w="100" w:type="dxa"/>
              <w:left w:w="120" w:type="dxa"/>
              <w:bottom w:w="100" w:type="dxa"/>
              <w:right w:w="120" w:type="dxa"/>
            </w:tcMar>
          </w:tcPr>
          <w:p w14:paraId="520045CE" w14:textId="77777777" w:rsidR="007546C8" w:rsidRDefault="00AB4838">
            <w:r>
              <w:rPr>
                <w:b/>
                <w:bCs/>
                <w:color w:val="2E74B5"/>
                <w:sz w:val="20"/>
                <w:szCs w:val="20"/>
              </w:rPr>
              <w:t>Objetivo</w:t>
            </w:r>
          </w:p>
        </w:tc>
        <w:tc>
          <w:tcPr>
            <w:tcW w:w="7740" w:type="dxa"/>
            <w:tcMar>
              <w:top w:w="100" w:type="dxa"/>
              <w:left w:w="140" w:type="dxa"/>
              <w:bottom w:w="100" w:type="dxa"/>
              <w:right w:w="140" w:type="dxa"/>
            </w:tcMar>
          </w:tcPr>
          <w:p w14:paraId="6F82C241" w14:textId="77777777" w:rsidR="007546C8" w:rsidRDefault="00AB4838">
            <w:pPr>
              <w:spacing w:line="280" w:lineRule="auto"/>
              <w:jc w:val="both"/>
            </w:pPr>
            <w:r>
              <w:t>Cerrar formalmente la venta y transferir el caso a Atención al Cliente.</w:t>
            </w:r>
          </w:p>
        </w:tc>
      </w:tr>
      <w:tr w:rsidR="007546C8" w14:paraId="6B72B04B" w14:textId="77777777">
        <w:tc>
          <w:tcPr>
            <w:tcW w:w="2100" w:type="dxa"/>
            <w:shd w:val="clear" w:color="auto" w:fill="DCE6F1"/>
            <w:tcMar>
              <w:top w:w="100" w:type="dxa"/>
              <w:left w:w="120" w:type="dxa"/>
              <w:bottom w:w="100" w:type="dxa"/>
              <w:right w:w="120" w:type="dxa"/>
            </w:tcMar>
          </w:tcPr>
          <w:p w14:paraId="2641AB9B" w14:textId="77777777" w:rsidR="007546C8" w:rsidRDefault="00AB4838">
            <w:r>
              <w:rPr>
                <w:b/>
                <w:bCs/>
                <w:color w:val="2E74B5"/>
                <w:sz w:val="20"/>
                <w:szCs w:val="20"/>
              </w:rPr>
              <w:t>Descripción</w:t>
            </w:r>
          </w:p>
        </w:tc>
        <w:tc>
          <w:tcPr>
            <w:tcW w:w="7740" w:type="dxa"/>
            <w:tcMar>
              <w:top w:w="100" w:type="dxa"/>
              <w:left w:w="140" w:type="dxa"/>
              <w:bottom w:w="100" w:type="dxa"/>
              <w:right w:w="140" w:type="dxa"/>
            </w:tcMar>
          </w:tcPr>
          <w:p w14:paraId="40612FC7" w14:textId="77777777" w:rsidR="007546C8" w:rsidRDefault="00AB4838">
            <w:pPr>
              <w:spacing w:line="280" w:lineRule="auto"/>
              <w:jc w:val="both"/>
            </w:pPr>
            <w:r>
              <w:t>El prospecto acepta el presupuesto. El agente formaliza el cierre (firma de contrato o aceptación digital) y traslada el caso —presupuesto aprobado, datos del cliente y relevamiento— al área de Atención al Cliente para continuar el proceso administrativo.</w:t>
            </w:r>
          </w:p>
        </w:tc>
      </w:tr>
      <w:tr w:rsidR="007546C8" w14:paraId="26F82002" w14:textId="77777777">
        <w:tc>
          <w:tcPr>
            <w:tcW w:w="2100" w:type="dxa"/>
            <w:shd w:val="clear" w:color="auto" w:fill="DCE6F1"/>
            <w:tcMar>
              <w:top w:w="100" w:type="dxa"/>
              <w:left w:w="120" w:type="dxa"/>
              <w:bottom w:w="100" w:type="dxa"/>
              <w:right w:w="120" w:type="dxa"/>
            </w:tcMar>
          </w:tcPr>
          <w:p w14:paraId="29E226A2" w14:textId="77777777" w:rsidR="007546C8" w:rsidRDefault="00AB4838">
            <w:r>
              <w:rPr>
                <w:b/>
                <w:bCs/>
                <w:color w:val="2E74B5"/>
                <w:sz w:val="20"/>
                <w:szCs w:val="20"/>
              </w:rPr>
              <w:t>Responsabilidades del área</w:t>
            </w:r>
          </w:p>
        </w:tc>
        <w:tc>
          <w:tcPr>
            <w:tcW w:w="7740" w:type="dxa"/>
            <w:tcMar>
              <w:top w:w="100" w:type="dxa"/>
              <w:left w:w="140" w:type="dxa"/>
              <w:bottom w:w="100" w:type="dxa"/>
              <w:right w:w="140" w:type="dxa"/>
            </w:tcMar>
          </w:tcPr>
          <w:p w14:paraId="63F0D237" w14:textId="77777777" w:rsidR="007546C8" w:rsidRDefault="00AB4838">
            <w:pPr>
              <w:pStyle w:val="Prrafodelista"/>
              <w:numPr>
                <w:ilvl w:val="0"/>
                <w:numId w:val="2"/>
              </w:numPr>
              <w:spacing w:after="60"/>
            </w:pPr>
            <w:r>
              <w:rPr>
                <w:color w:val="262626"/>
              </w:rPr>
              <w:t>Formalizar la aceptación: firma de contrato o confirmación digital del presupuesto.</w:t>
            </w:r>
          </w:p>
          <w:p w14:paraId="28BD7F1E" w14:textId="77777777" w:rsidR="007546C8" w:rsidRDefault="00AB4838">
            <w:pPr>
              <w:pStyle w:val="Prrafodelista"/>
              <w:numPr>
                <w:ilvl w:val="0"/>
                <w:numId w:val="2"/>
              </w:numPr>
              <w:spacing w:after="60"/>
            </w:pPr>
            <w:r>
              <w:rPr>
                <w:color w:val="262626"/>
              </w:rPr>
              <w:t>Cargar la venta como "ganada" en el sistema comercial, cerrando el caso en Ventas.</w:t>
            </w:r>
          </w:p>
          <w:p w14:paraId="08C27466" w14:textId="77777777" w:rsidR="007546C8" w:rsidRDefault="00AB4838">
            <w:pPr>
              <w:pStyle w:val="Prrafodelista"/>
              <w:numPr>
                <w:ilvl w:val="0"/>
                <w:numId w:val="2"/>
              </w:numPr>
              <w:spacing w:after="60"/>
            </w:pPr>
            <w:r>
              <w:rPr>
                <w:color w:val="262626"/>
              </w:rPr>
              <w:t>Derivar a Atención al Cliente el presupuesto aprobado junto con toda la documentación y el relevamiento realizado.</w:t>
            </w:r>
          </w:p>
        </w:tc>
      </w:tr>
      <w:tr w:rsidR="007546C8" w14:paraId="0B71ECD7" w14:textId="77777777">
        <w:tc>
          <w:tcPr>
            <w:tcW w:w="2100" w:type="dxa"/>
            <w:shd w:val="clear" w:color="auto" w:fill="DCE6F1"/>
            <w:tcMar>
              <w:top w:w="100" w:type="dxa"/>
              <w:left w:w="120" w:type="dxa"/>
              <w:bottom w:w="100" w:type="dxa"/>
              <w:right w:w="120" w:type="dxa"/>
            </w:tcMar>
          </w:tcPr>
          <w:p w14:paraId="17F0B3FC" w14:textId="77777777" w:rsidR="007546C8" w:rsidRDefault="00AB4838">
            <w:r>
              <w:rPr>
                <w:b/>
                <w:bCs/>
                <w:color w:val="2E74B5"/>
                <w:sz w:val="20"/>
                <w:szCs w:val="20"/>
              </w:rPr>
              <w:t>Entregable</w:t>
            </w:r>
          </w:p>
        </w:tc>
        <w:tc>
          <w:tcPr>
            <w:tcW w:w="7740" w:type="dxa"/>
            <w:tcMar>
              <w:top w:w="100" w:type="dxa"/>
              <w:left w:w="140" w:type="dxa"/>
              <w:bottom w:w="100" w:type="dxa"/>
              <w:right w:w="140" w:type="dxa"/>
            </w:tcMar>
          </w:tcPr>
          <w:p w14:paraId="08359A6D" w14:textId="77777777" w:rsidR="007546C8" w:rsidRDefault="00AB4838">
            <w:pPr>
              <w:spacing w:line="280" w:lineRule="auto"/>
              <w:jc w:val="both"/>
            </w:pPr>
            <w:r>
              <w:t>Contrato/presupuesto aprobado, con el caso formalmente derivado.</w:t>
            </w:r>
          </w:p>
        </w:tc>
      </w:tr>
      <w:tr w:rsidR="007546C8" w14:paraId="7D937471" w14:textId="77777777">
        <w:tc>
          <w:tcPr>
            <w:tcW w:w="2100" w:type="dxa"/>
            <w:shd w:val="clear" w:color="auto" w:fill="DCE6F1"/>
            <w:tcMar>
              <w:top w:w="100" w:type="dxa"/>
              <w:left w:w="120" w:type="dxa"/>
              <w:bottom w:w="100" w:type="dxa"/>
              <w:right w:w="120" w:type="dxa"/>
            </w:tcMar>
          </w:tcPr>
          <w:p w14:paraId="2C97B226" w14:textId="77777777" w:rsidR="007546C8" w:rsidRDefault="00AB4838">
            <w:r>
              <w:rPr>
                <w:b/>
                <w:bCs/>
                <w:color w:val="2E74B5"/>
                <w:sz w:val="20"/>
                <w:szCs w:val="20"/>
              </w:rPr>
              <w:t>Pasa a</w:t>
            </w:r>
          </w:p>
        </w:tc>
        <w:tc>
          <w:tcPr>
            <w:tcW w:w="7740" w:type="dxa"/>
            <w:tcMar>
              <w:top w:w="100" w:type="dxa"/>
              <w:left w:w="140" w:type="dxa"/>
              <w:bottom w:w="100" w:type="dxa"/>
              <w:right w:w="140" w:type="dxa"/>
            </w:tcMar>
          </w:tcPr>
          <w:p w14:paraId="529A1E91" w14:textId="77777777" w:rsidR="007546C8" w:rsidRDefault="00AB4838">
            <w:pPr>
              <w:spacing w:line="280" w:lineRule="auto"/>
              <w:jc w:val="both"/>
            </w:pPr>
            <w:r>
              <w:t>Etapa 7 — Atención al Cliente.</w:t>
            </w:r>
          </w:p>
        </w:tc>
      </w:tr>
    </w:tbl>
    <w:p w14:paraId="1CE7161A" w14:textId="31643139" w:rsidR="007546C8" w:rsidRDefault="00AB4838">
      <w:pPr>
        <w:pStyle w:val="Ttulo1"/>
        <w:shd w:val="clear" w:color="auto" w:fill="1F3864"/>
        <w:spacing w:before="500" w:after="200"/>
      </w:pPr>
      <w:r>
        <w:rPr>
          <w:b/>
          <w:bCs/>
          <w:color w:val="FFFFFF"/>
          <w:sz w:val="30"/>
          <w:szCs w:val="30"/>
        </w:rPr>
        <w:t xml:space="preserve">  PARTE II — ETAPAS POSTERIORES </w:t>
      </w:r>
    </w:p>
    <w:p w14:paraId="216F3FA1" w14:textId="77777777" w:rsidR="007546C8" w:rsidRDefault="00AB4838">
      <w:pPr>
        <w:pStyle w:val="Ttulo2"/>
        <w:pBdr>
          <w:bottom w:val="single" w:sz="8" w:space="3" w:color="1F7A5C"/>
        </w:pBdr>
        <w:spacing w:before="320" w:after="40"/>
      </w:pPr>
      <w:r>
        <w:rPr>
          <w:b/>
          <w:bCs/>
          <w:color w:val="1F7A5C"/>
          <w:sz w:val="25"/>
          <w:szCs w:val="25"/>
        </w:rPr>
        <w:t xml:space="preserve">Etapa 7. </w:t>
      </w:r>
      <w:r>
        <w:rPr>
          <w:b/>
          <w:bCs/>
          <w:color w:val="1F3864"/>
          <w:sz w:val="25"/>
          <w:szCs w:val="25"/>
        </w:rPr>
        <w:t>Recepción de presupuesto aprobado y cobro</w:t>
      </w:r>
    </w:p>
    <w:p w14:paraId="43E8B577" w14:textId="77777777" w:rsidR="007546C8" w:rsidRDefault="00AB4838">
      <w:pPr>
        <w:spacing w:after="100"/>
      </w:pPr>
      <w:r>
        <w:rPr>
          <w:color w:val="595959"/>
          <w:sz w:val="19"/>
          <w:szCs w:val="19"/>
        </w:rPr>
        <w:t xml:space="preserve">Área responsable:  </w:t>
      </w:r>
      <w:r>
        <w:rPr>
          <w:b/>
          <w:bCs/>
          <w:color w:val="1F7A5C"/>
          <w:sz w:val="19"/>
          <w:szCs w:val="19"/>
        </w:rPr>
        <w:t>ATENCIÓN AL CLIENTE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1848825F" w14:textId="77777777">
        <w:tc>
          <w:tcPr>
            <w:tcW w:w="2100" w:type="dxa"/>
            <w:shd w:val="clear" w:color="auto" w:fill="DCEEE6"/>
            <w:tcMar>
              <w:top w:w="100" w:type="dxa"/>
              <w:left w:w="120" w:type="dxa"/>
              <w:bottom w:w="100" w:type="dxa"/>
              <w:right w:w="120" w:type="dxa"/>
            </w:tcMar>
          </w:tcPr>
          <w:p w14:paraId="518675FD" w14:textId="77777777" w:rsidR="007546C8" w:rsidRDefault="00AB4838">
            <w:r>
              <w:rPr>
                <w:b/>
                <w:bCs/>
                <w:color w:val="1F7A5C"/>
                <w:sz w:val="20"/>
                <w:szCs w:val="20"/>
              </w:rPr>
              <w:t>Objetivo</w:t>
            </w:r>
          </w:p>
        </w:tc>
        <w:tc>
          <w:tcPr>
            <w:tcW w:w="7740" w:type="dxa"/>
            <w:tcMar>
              <w:top w:w="100" w:type="dxa"/>
              <w:left w:w="140" w:type="dxa"/>
              <w:bottom w:w="100" w:type="dxa"/>
              <w:right w:w="140" w:type="dxa"/>
            </w:tcMar>
          </w:tcPr>
          <w:p w14:paraId="2E6949FF" w14:textId="77777777" w:rsidR="007546C8" w:rsidRDefault="00AB4838">
            <w:pPr>
              <w:spacing w:line="280" w:lineRule="auto"/>
              <w:jc w:val="both"/>
            </w:pPr>
            <w:r>
              <w:t>Formalizar administrativamente al cliente y asegurar el cobro correspondiente al inicio del servicio.</w:t>
            </w:r>
          </w:p>
        </w:tc>
      </w:tr>
      <w:tr w:rsidR="007546C8" w14:paraId="26E99348" w14:textId="77777777">
        <w:tc>
          <w:tcPr>
            <w:tcW w:w="2100" w:type="dxa"/>
            <w:shd w:val="clear" w:color="auto" w:fill="DCEEE6"/>
            <w:tcMar>
              <w:top w:w="100" w:type="dxa"/>
              <w:left w:w="120" w:type="dxa"/>
              <w:bottom w:w="100" w:type="dxa"/>
              <w:right w:w="120" w:type="dxa"/>
            </w:tcMar>
          </w:tcPr>
          <w:p w14:paraId="30BE3BF9" w14:textId="77777777" w:rsidR="007546C8" w:rsidRDefault="00AB4838">
            <w:r>
              <w:rPr>
                <w:b/>
                <w:bCs/>
                <w:color w:val="1F7A5C"/>
                <w:sz w:val="20"/>
                <w:szCs w:val="20"/>
              </w:rPr>
              <w:t>Descripción</w:t>
            </w:r>
          </w:p>
        </w:tc>
        <w:tc>
          <w:tcPr>
            <w:tcW w:w="7740" w:type="dxa"/>
            <w:tcMar>
              <w:top w:w="100" w:type="dxa"/>
              <w:left w:w="140" w:type="dxa"/>
              <w:bottom w:w="100" w:type="dxa"/>
              <w:right w:w="140" w:type="dxa"/>
            </w:tcMar>
          </w:tcPr>
          <w:p w14:paraId="0D0F818C" w14:textId="77777777" w:rsidR="007546C8" w:rsidRDefault="00AB4838">
            <w:pPr>
              <w:spacing w:line="280" w:lineRule="auto"/>
              <w:jc w:val="both"/>
            </w:pPr>
            <w:r>
              <w:t>Atención al Cliente recibe de Ventas el presupuesto aprobado y da de alta al cliente en el sistema administrativo/de facturación. Gestiona el cobro inicial (costo de instalación y/o primer abono, según la modalidad comodato o venta) y realiza el seguimiento hasta confirmar el pago.</w:t>
            </w:r>
          </w:p>
        </w:tc>
      </w:tr>
      <w:tr w:rsidR="007546C8" w14:paraId="1C1D1405" w14:textId="77777777">
        <w:tc>
          <w:tcPr>
            <w:tcW w:w="2100" w:type="dxa"/>
            <w:shd w:val="clear" w:color="auto" w:fill="DCEEE6"/>
            <w:tcMar>
              <w:top w:w="100" w:type="dxa"/>
              <w:left w:w="120" w:type="dxa"/>
              <w:bottom w:w="100" w:type="dxa"/>
              <w:right w:w="120" w:type="dxa"/>
            </w:tcMar>
          </w:tcPr>
          <w:p w14:paraId="69C3E634" w14:textId="77777777" w:rsidR="007546C8" w:rsidRDefault="00AB4838">
            <w:r>
              <w:rPr>
                <w:b/>
                <w:bCs/>
                <w:color w:val="1F7A5C"/>
                <w:sz w:val="20"/>
                <w:szCs w:val="20"/>
              </w:rPr>
              <w:t>Responsabilidades del área</w:t>
            </w:r>
          </w:p>
        </w:tc>
        <w:tc>
          <w:tcPr>
            <w:tcW w:w="7740" w:type="dxa"/>
            <w:tcMar>
              <w:top w:w="100" w:type="dxa"/>
              <w:left w:w="140" w:type="dxa"/>
              <w:bottom w:w="100" w:type="dxa"/>
              <w:right w:w="140" w:type="dxa"/>
            </w:tcMar>
          </w:tcPr>
          <w:p w14:paraId="1B6349CF" w14:textId="77777777" w:rsidR="007546C8" w:rsidRDefault="00AB4838">
            <w:pPr>
              <w:pStyle w:val="Prrafodelista"/>
              <w:numPr>
                <w:ilvl w:val="0"/>
                <w:numId w:val="2"/>
              </w:numPr>
              <w:spacing w:after="60"/>
            </w:pPr>
            <w:r>
              <w:rPr>
                <w:color w:val="262626"/>
              </w:rPr>
              <w:t>Registrar el alta administrativa del cliente a partir de los datos recibidos de Ventas.</w:t>
            </w:r>
          </w:p>
          <w:p w14:paraId="4B1359C6" w14:textId="77777777" w:rsidR="007546C8" w:rsidRDefault="00AB4838">
            <w:pPr>
              <w:pStyle w:val="Prrafodelista"/>
              <w:numPr>
                <w:ilvl w:val="0"/>
                <w:numId w:val="2"/>
              </w:numPr>
              <w:spacing w:after="60"/>
            </w:pPr>
            <w:r>
              <w:rPr>
                <w:color w:val="262626"/>
              </w:rPr>
              <w:t>Emitir la orden de cobro correspondiente (instalación y/o abono inicial) según la modalidad pactada.</w:t>
            </w:r>
          </w:p>
          <w:p w14:paraId="4067D706" w14:textId="77777777" w:rsidR="007546C8" w:rsidRDefault="00AB4838">
            <w:pPr>
              <w:pStyle w:val="Prrafodelista"/>
              <w:numPr>
                <w:ilvl w:val="0"/>
                <w:numId w:val="2"/>
              </w:numPr>
              <w:spacing w:after="60"/>
            </w:pPr>
            <w:r>
              <w:rPr>
                <w:color w:val="262626"/>
              </w:rPr>
              <w:t>Realizar el seguimiento del pago hasta su confirmación, gestionando recordatorios si es necesario.</w:t>
            </w:r>
          </w:p>
          <w:p w14:paraId="6AB0CFB4" w14:textId="77777777" w:rsidR="007546C8" w:rsidRDefault="00AB4838">
            <w:pPr>
              <w:pStyle w:val="Prrafodelista"/>
              <w:numPr>
                <w:ilvl w:val="0"/>
                <w:numId w:val="2"/>
              </w:numPr>
              <w:spacing w:after="60"/>
            </w:pPr>
            <w:r>
              <w:rPr>
                <w:color w:val="262626"/>
              </w:rPr>
              <w:t>Confirmar la firma del contrato definitivo si no quedó formalizada en la etapa de venta.</w:t>
            </w:r>
          </w:p>
        </w:tc>
      </w:tr>
      <w:tr w:rsidR="007546C8" w14:paraId="5517180F" w14:textId="77777777">
        <w:tc>
          <w:tcPr>
            <w:tcW w:w="2100" w:type="dxa"/>
            <w:shd w:val="clear" w:color="auto" w:fill="DCEEE6"/>
            <w:tcMar>
              <w:top w:w="100" w:type="dxa"/>
              <w:left w:w="120" w:type="dxa"/>
              <w:bottom w:w="100" w:type="dxa"/>
              <w:right w:w="120" w:type="dxa"/>
            </w:tcMar>
          </w:tcPr>
          <w:p w14:paraId="2295BF50" w14:textId="77777777" w:rsidR="007546C8" w:rsidRDefault="00AB4838">
            <w:r>
              <w:rPr>
                <w:b/>
                <w:bCs/>
                <w:color w:val="1F7A5C"/>
                <w:sz w:val="20"/>
                <w:szCs w:val="20"/>
              </w:rPr>
              <w:t>Entregable</w:t>
            </w:r>
          </w:p>
        </w:tc>
        <w:tc>
          <w:tcPr>
            <w:tcW w:w="7740" w:type="dxa"/>
            <w:tcMar>
              <w:top w:w="100" w:type="dxa"/>
              <w:left w:w="140" w:type="dxa"/>
              <w:bottom w:w="100" w:type="dxa"/>
              <w:right w:w="140" w:type="dxa"/>
            </w:tcMar>
          </w:tcPr>
          <w:p w14:paraId="65D91C14" w14:textId="77777777" w:rsidR="007546C8" w:rsidRDefault="00AB4838">
            <w:pPr>
              <w:spacing w:line="280" w:lineRule="auto"/>
              <w:jc w:val="both"/>
            </w:pPr>
            <w:r>
              <w:t>Cliente dado de alta administrativamente, con el pago inicial confirmado.</w:t>
            </w:r>
          </w:p>
        </w:tc>
      </w:tr>
      <w:tr w:rsidR="007546C8" w14:paraId="3749B06E" w14:textId="77777777">
        <w:tc>
          <w:tcPr>
            <w:tcW w:w="2100" w:type="dxa"/>
            <w:shd w:val="clear" w:color="auto" w:fill="DCEEE6"/>
            <w:tcMar>
              <w:top w:w="100" w:type="dxa"/>
              <w:left w:w="120" w:type="dxa"/>
              <w:bottom w:w="100" w:type="dxa"/>
              <w:right w:w="120" w:type="dxa"/>
            </w:tcMar>
          </w:tcPr>
          <w:p w14:paraId="7202EDC2" w14:textId="77777777" w:rsidR="007546C8" w:rsidRDefault="00AB4838">
            <w:r>
              <w:rPr>
                <w:b/>
                <w:bCs/>
                <w:color w:val="1F7A5C"/>
                <w:sz w:val="20"/>
                <w:szCs w:val="20"/>
              </w:rPr>
              <w:t>Pasa a</w:t>
            </w:r>
          </w:p>
        </w:tc>
        <w:tc>
          <w:tcPr>
            <w:tcW w:w="7740" w:type="dxa"/>
            <w:tcMar>
              <w:top w:w="100" w:type="dxa"/>
              <w:left w:w="140" w:type="dxa"/>
              <w:bottom w:w="100" w:type="dxa"/>
              <w:right w:w="140" w:type="dxa"/>
            </w:tcMar>
          </w:tcPr>
          <w:p w14:paraId="75682468" w14:textId="77777777" w:rsidR="007546C8" w:rsidRDefault="00AB4838">
            <w:pPr>
              <w:spacing w:line="280" w:lineRule="auto"/>
              <w:jc w:val="both"/>
            </w:pPr>
            <w:r>
              <w:t>Etapa 8 — Bienvenida al cliente.</w:t>
            </w:r>
          </w:p>
        </w:tc>
      </w:tr>
    </w:tbl>
    <w:p w14:paraId="33E31C0E" w14:textId="3F2E9543" w:rsidR="007546C8" w:rsidRDefault="00AB4838">
      <w:pPr>
        <w:pStyle w:val="Ttulo2"/>
        <w:pBdr>
          <w:bottom w:val="single" w:sz="8" w:space="3" w:color="1F7A5C"/>
        </w:pBdr>
        <w:spacing w:before="320" w:after="40"/>
      </w:pPr>
      <w:r>
        <w:rPr>
          <w:b/>
          <w:bCs/>
          <w:color w:val="1F7A5C"/>
          <w:sz w:val="25"/>
          <w:szCs w:val="25"/>
        </w:rPr>
        <w:t xml:space="preserve">Etapa 8. </w:t>
      </w:r>
      <w:r>
        <w:rPr>
          <w:b/>
          <w:bCs/>
          <w:color w:val="1F3864"/>
          <w:sz w:val="25"/>
          <w:szCs w:val="25"/>
        </w:rPr>
        <w:t>Bienvenida al cliente</w:t>
      </w:r>
      <w:r>
        <w:rPr>
          <w:i/>
          <w:iCs/>
          <w:color w:val="595959"/>
          <w:sz w:val="18"/>
          <w:szCs w:val="18"/>
        </w:rPr>
      </w:r>
    </w:p>
    <w:p w14:paraId="2AB801EE" w14:textId="388270FB" w:rsidR="007546C8" w:rsidRDefault="00AB4838">
      <w:pPr>
        <w:spacing w:after="100"/>
      </w:pPr>
      <w:r>
        <w:rPr>
          <w:color w:val="595959"/>
          <w:sz w:val="19"/>
          <w:szCs w:val="19"/>
        </w:rPr>
        <w:t xml:space="preserve">Área responsable:  </w:t>
      </w:r>
      <w:r w:rsidR="007F5C6A">
        <w:rPr>
          <w:b/>
          <w:bCs/>
          <w:color w:val="1F7A5C"/>
          <w:sz w:val="19"/>
          <w:szCs w:val="19"/>
        </w:rPr>
        <w:t>ATENCIÓN AL CLIENTE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20E8BFC3" w14:textId="77777777">
        <w:tc>
          <w:tcPr>
            <w:tcW w:w="2100" w:type="dxa"/>
            <w:shd w:val="clear" w:color="auto" w:fill="DCEEE6"/>
            <w:tcMar>
              <w:top w:w="100" w:type="dxa"/>
              <w:left w:w="120" w:type="dxa"/>
              <w:bottom w:w="100" w:type="dxa"/>
              <w:right w:w="120" w:type="dxa"/>
            </w:tcMar>
          </w:tcPr>
          <w:p w14:paraId="702ECDD1" w14:textId="77777777" w:rsidR="007546C8" w:rsidRDefault="00AB4838">
            <w:r>
              <w:rPr>
                <w:b/>
                <w:bCs/>
                <w:color w:val="1F7A5C"/>
                <w:sz w:val="20"/>
                <w:szCs w:val="20"/>
              </w:rPr>
              <w:t>Objetivo</w:t>
            </w:r>
          </w:p>
        </w:tc>
        <w:tc>
          <w:tcPr>
            <w:tcW w:w="7740" w:type="dxa"/>
            <w:tcMar>
              <w:top w:w="100" w:type="dxa"/>
              <w:left w:w="140" w:type="dxa"/>
              <w:bottom w:w="100" w:type="dxa"/>
              <w:right w:w="140" w:type="dxa"/>
            </w:tcMar>
          </w:tcPr>
          <w:p w14:paraId="4E9ABA45" w14:textId="77777777" w:rsidR="007546C8" w:rsidRDefault="00AB4838">
            <w:pPr>
              <w:spacing w:line="280" w:lineRule="auto"/>
              <w:jc w:val="both"/>
            </w:pPr>
            <w:r>
              <w:t>Dar la bienvenida al cliente antes de la instalación, explicarle cómo sigue el proceso y con quién comunicarse en cada etapa.</w:t>
            </w:r>
          </w:p>
        </w:tc>
      </w:tr>
      <w:tr w:rsidR="007546C8" w14:paraId="4DB1219D" w14:textId="77777777">
        <w:tc>
          <w:tcPr>
            <w:tcW w:w="2100" w:type="dxa"/>
            <w:shd w:val="clear" w:color="auto" w:fill="DCEEE6"/>
            <w:tcMar>
              <w:top w:w="100" w:type="dxa"/>
              <w:left w:w="120" w:type="dxa"/>
              <w:bottom w:w="100" w:type="dxa"/>
              <w:right w:w="120" w:type="dxa"/>
            </w:tcMar>
          </w:tcPr>
          <w:p w14:paraId="1C115563" w14:textId="77777777" w:rsidR="007546C8" w:rsidRDefault="00AB4838">
            <w:r>
              <w:rPr>
                <w:b/>
                <w:bCs/>
                <w:color w:val="1F7A5C"/>
                <w:sz w:val="20"/>
                <w:szCs w:val="20"/>
              </w:rPr>
              <w:lastRenderedPageBreak/>
              <w:t>Descripción</w:t>
            </w:r>
          </w:p>
        </w:tc>
        <w:tc>
          <w:tcPr>
            <w:tcW w:w="7740" w:type="dxa"/>
            <w:tcMar>
              <w:top w:w="100" w:type="dxa"/>
              <w:left w:w="140" w:type="dxa"/>
              <w:bottom w:w="100" w:type="dxa"/>
              <w:right w:w="140" w:type="dxa"/>
            </w:tcMar>
          </w:tcPr>
          <w:p w14:paraId="60057D9F" w14:textId="52751CE1" w:rsidR="007546C8" w:rsidRDefault="007F5C6A">
            <w:pPr>
              <w:spacing w:line="280" w:lineRule="auto"/>
              <w:jc w:val="both"/>
            </w:pPr>
            <w:r>
              <w:t>Confirmado el cobro y generado el caso de instalación, Atención al Cliente envía al cliente el mensaje de bienvenida. En él confirma el alta, explica los próximos pasos (Instalaciones lo contactará para coordinar la fecha de la instalación) e informa los canales de contacto según el tipo de consulta.</w:t>
            </w:r>
          </w:p>
        </w:tc>
      </w:tr>
      <w:tr w:rsidR="007546C8" w14:paraId="4767B3FD" w14:textId="77777777">
        <w:tc>
          <w:tcPr>
            <w:tcW w:w="2100" w:type="dxa"/>
            <w:shd w:val="clear" w:color="auto" w:fill="DCEEE6"/>
            <w:tcMar>
              <w:top w:w="100" w:type="dxa"/>
              <w:left w:w="120" w:type="dxa"/>
              <w:bottom w:w="100" w:type="dxa"/>
              <w:right w:w="120" w:type="dxa"/>
            </w:tcMar>
          </w:tcPr>
          <w:p w14:paraId="1F63709C" w14:textId="77777777" w:rsidR="007546C8" w:rsidRDefault="00AB4838">
            <w:r>
              <w:rPr>
                <w:b/>
                <w:bCs/>
                <w:color w:val="1F7A5C"/>
                <w:sz w:val="20"/>
                <w:szCs w:val="20"/>
              </w:rPr>
              <w:t>Responsabilidades del área</w:t>
            </w:r>
          </w:p>
        </w:tc>
        <w:tc>
          <w:tcPr>
            <w:tcW w:w="7740" w:type="dxa"/>
            <w:tcMar>
              <w:top w:w="100" w:type="dxa"/>
              <w:left w:w="140" w:type="dxa"/>
              <w:bottom w:w="100" w:type="dxa"/>
              <w:right w:w="140" w:type="dxa"/>
            </w:tcMar>
          </w:tcPr>
          <w:p w14:paraId="44E3CBB7" w14:textId="77777777" w:rsidR="007546C8" w:rsidRDefault="00AB4838">
            <w:pPr>
              <w:pStyle w:val="Prrafodelista"/>
              <w:numPr>
                <w:ilvl w:val="0"/>
                <w:numId w:val="2"/>
              </w:numPr>
              <w:spacing w:after="60"/>
            </w:pPr>
            <w:r>
              <w:rPr>
                <w:color w:val="262626"/>
              </w:rPr>
              <w:t>Enviar el mensaje de bienvenida una vez confirmado el pago y generado el caso de instalación.</w:t>
            </w:r>
          </w:p>
          <w:p w14:paraId="44E3CBB7" w14:textId="77777777" w:rsidR="007546C8" w:rsidRDefault="00AB4838">
            <w:pPr>
              <w:pStyle w:val="Prrafodelista"/>
              <w:numPr>
                <w:ilvl w:val="0"/>
                <w:numId w:val="2"/>
              </w:numPr>
              <w:spacing w:after="60"/>
            </w:pPr>
            <w:r>
              <w:rPr>
                <w:color w:val="262626"/>
              </w:rPr>
              <w:t>Informar los próximos pasos: Instalaciones se contactará para coordinar día y horario de la instalación.</w:t>
            </w:r>
          </w:p>
          <w:p w14:paraId="44E3CBB7" w14:textId="77777777" w:rsidR="007546C8" w:rsidRDefault="00AB4838">
            <w:pPr>
              <w:pStyle w:val="Prrafodelista"/>
              <w:numPr>
                <w:ilvl w:val="0"/>
                <w:numId w:val="2"/>
              </w:numPr>
              <w:spacing w:after="60"/>
            </w:pPr>
            <w:r>
              <w:rPr>
                <w:color w:val="262626"/>
              </w:rPr>
              <w:t>Informar los canales de contacto según el tipo de consulta (administrativa, técnica o comercial).</w:t>
            </w:r>
          </w:p>
          <w:p w14:paraId="44E3CBB7" w14:textId="77777777" w:rsidR="007546C8" w:rsidRDefault="00AB4838">
            <w:pPr>
              <w:pStyle w:val="Prrafodelista"/>
              <w:numPr>
                <w:ilvl w:val="0"/>
                <w:numId w:val="2"/>
              </w:numPr>
              <w:spacing w:after="60"/>
            </w:pPr>
            <w:r>
              <w:rPr>
                <w:color w:val="262626"/>
              </w:rPr>
              <w:t>Registrar el envío de la bienvenida en el sistema.</w:t>
            </w:r>
          </w:p>
        </w:tc>
      </w:tr>
      <w:tr w:rsidR="007546C8" w14:paraId="105637C2" w14:textId="77777777">
        <w:tc>
          <w:tcPr>
            <w:tcW w:w="2100" w:type="dxa"/>
            <w:shd w:val="clear" w:color="auto" w:fill="DCEEE6"/>
            <w:tcMar>
              <w:top w:w="100" w:type="dxa"/>
              <w:left w:w="120" w:type="dxa"/>
              <w:bottom w:w="100" w:type="dxa"/>
              <w:right w:w="120" w:type="dxa"/>
            </w:tcMar>
          </w:tcPr>
          <w:p w14:paraId="7070D9BB" w14:textId="77777777" w:rsidR="007546C8" w:rsidRDefault="00AB4838">
            <w:r>
              <w:rPr>
                <w:b/>
                <w:bCs/>
                <w:color w:val="1F7A5C"/>
                <w:sz w:val="20"/>
                <w:szCs w:val="20"/>
              </w:rPr>
              <w:t>Entregable</w:t>
            </w:r>
          </w:p>
        </w:tc>
        <w:tc>
          <w:tcPr>
            <w:tcW w:w="7740" w:type="dxa"/>
            <w:tcMar>
              <w:top w:w="100" w:type="dxa"/>
              <w:left w:w="140" w:type="dxa"/>
              <w:bottom w:w="100" w:type="dxa"/>
              <w:right w:w="140" w:type="dxa"/>
            </w:tcMar>
          </w:tcPr>
          <w:p w14:paraId="345DDF8F" w14:textId="77777777" w:rsidR="007546C8" w:rsidRDefault="00AB4838">
            <w:pPr>
              <w:spacing w:line="280" w:lineRule="auto"/>
              <w:jc w:val="both"/>
            </w:pPr>
            <w:r>
              <w:t>Cliente informado de los próximos pasos y de sus canales de contacto; bienvenida registrada.</w:t>
            </w:r>
          </w:p>
        </w:tc>
      </w:tr>
      <w:tr w:rsidR="007546C8" w14:paraId="6910EE0A" w14:textId="77777777">
        <w:tc>
          <w:tcPr>
            <w:tcW w:w="2100" w:type="dxa"/>
            <w:shd w:val="clear" w:color="auto" w:fill="DCEEE6"/>
            <w:tcMar>
              <w:top w:w="100" w:type="dxa"/>
              <w:left w:w="120" w:type="dxa"/>
              <w:bottom w:w="100" w:type="dxa"/>
              <w:right w:w="120" w:type="dxa"/>
            </w:tcMar>
          </w:tcPr>
          <w:p w14:paraId="56A5D9E7" w14:textId="77777777" w:rsidR="007546C8" w:rsidRDefault="00AB4838">
            <w:r>
              <w:rPr>
                <w:b/>
                <w:bCs/>
                <w:color w:val="1F7A5C"/>
                <w:sz w:val="20"/>
                <w:szCs w:val="20"/>
              </w:rPr>
              <w:t>Pasa a</w:t>
            </w:r>
          </w:p>
        </w:tc>
        <w:tc>
          <w:tcPr>
            <w:tcW w:w="7740" w:type="dxa"/>
            <w:tcMar>
              <w:top w:w="100" w:type="dxa"/>
              <w:left w:w="140" w:type="dxa"/>
              <w:bottom w:w="100" w:type="dxa"/>
              <w:right w:w="140" w:type="dxa"/>
            </w:tcMar>
          </w:tcPr>
          <w:p w14:paraId="33A5573F" w14:textId="77777777" w:rsidR="007546C8" w:rsidRDefault="00AB4838">
            <w:pPr>
              <w:spacing w:line="280" w:lineRule="auto"/>
              <w:jc w:val="both"/>
            </w:pPr>
            <w:r>
              <w:t>Etapa 9 — Coordinación de la instalación.</w:t>
            </w:r>
          </w:p>
        </w:tc>
      </w:tr>
    </w:tbl>
    <w:p w14:paraId="21022F2D" w14:textId="77777777" w:rsidR="007546C8" w:rsidRDefault="00AB4838">
      <w:pPr>
        <w:pStyle w:val="Ttulo2"/>
        <w:pBdr>
          <w:bottom w:val="single" w:sz="8" w:space="3" w:color="B7791F"/>
        </w:pBdr>
        <w:spacing w:before="320" w:after="40"/>
      </w:pPr>
      <w:r>
        <w:rPr>
          <w:b/>
          <w:bCs/>
          <w:color w:val="B7791F"/>
          <w:sz w:val="25"/>
          <w:szCs w:val="25"/>
        </w:rPr>
        <w:t xml:space="preserve">Etapa 9. </w:t>
      </w:r>
      <w:r>
        <w:rPr>
          <w:b/>
          <w:bCs/>
          <w:color w:val="1F3864"/>
          <w:sz w:val="25"/>
          <w:szCs w:val="25"/>
        </w:rPr>
        <w:t>Coordinación de la instalación</w:t>
      </w:r>
    </w:p>
    <w:p w14:paraId="6BD88233" w14:textId="77777777" w:rsidR="007546C8" w:rsidRDefault="00AB4838">
      <w:pPr>
        <w:spacing w:after="100"/>
      </w:pPr>
      <w:r>
        <w:rPr>
          <w:color w:val="595959"/>
          <w:sz w:val="19"/>
          <w:szCs w:val="19"/>
        </w:rPr>
        <w:t xml:space="preserve">Área responsable:  </w:t>
      </w:r>
      <w:r>
        <w:rPr>
          <w:b/>
          <w:bCs/>
          <w:color w:val="B7791F"/>
          <w:sz w:val="19"/>
          <w:szCs w:val="19"/>
        </w:rPr>
        <w:t>INSTALACIONES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03A99493" w14:textId="77777777">
        <w:tc>
          <w:tcPr>
            <w:tcW w:w="2100" w:type="dxa"/>
            <w:shd w:val="clear" w:color="auto" w:fill="F5E9D0"/>
            <w:tcMar>
              <w:top w:w="100" w:type="dxa"/>
              <w:left w:w="120" w:type="dxa"/>
              <w:bottom w:w="100" w:type="dxa"/>
              <w:right w:w="120" w:type="dxa"/>
            </w:tcMar>
          </w:tcPr>
          <w:p w14:paraId="6C07C8D9" w14:textId="77777777" w:rsidR="007546C8" w:rsidRDefault="00AB4838">
            <w:r>
              <w:rPr>
                <w:b/>
                <w:bCs/>
                <w:color w:val="B7791F"/>
                <w:sz w:val="20"/>
                <w:szCs w:val="20"/>
              </w:rPr>
              <w:lastRenderedPageBreak/>
              <w:t>Objetivo</w:t>
            </w:r>
          </w:p>
        </w:tc>
        <w:tc>
          <w:tcPr>
            <w:tcW w:w="7740" w:type="dxa"/>
            <w:tcMar>
              <w:top w:w="100" w:type="dxa"/>
              <w:left w:w="140" w:type="dxa"/>
              <w:bottom w:w="100" w:type="dxa"/>
              <w:right w:w="140" w:type="dxa"/>
            </w:tcMar>
          </w:tcPr>
          <w:p w14:paraId="01B12373" w14:textId="77777777" w:rsidR="007546C8" w:rsidRDefault="00AB4838">
            <w:pPr>
              <w:spacing w:line="280" w:lineRule="auto"/>
              <w:jc w:val="both"/>
            </w:pPr>
            <w:r>
              <w:t>Programar la instalación acordando con el cliente el día y el tiempo estimado de la visita técnica.</w:t>
            </w:r>
          </w:p>
        </w:tc>
      </w:tr>
      <w:tr w:rsidR="007546C8" w14:paraId="7F0B9D4E" w14:textId="77777777">
        <w:tc>
          <w:tcPr>
            <w:tcW w:w="2100" w:type="dxa"/>
            <w:shd w:val="clear" w:color="auto" w:fill="F5E9D0"/>
            <w:tcMar>
              <w:top w:w="100" w:type="dxa"/>
              <w:left w:w="120" w:type="dxa"/>
              <w:bottom w:w="100" w:type="dxa"/>
              <w:right w:w="120" w:type="dxa"/>
            </w:tcMar>
          </w:tcPr>
          <w:p w14:paraId="1BB57BD0" w14:textId="77777777" w:rsidR="007546C8" w:rsidRDefault="00AB4838">
            <w:r>
              <w:rPr>
                <w:b/>
                <w:bCs/>
                <w:color w:val="B7791F"/>
                <w:sz w:val="20"/>
                <w:szCs w:val="20"/>
              </w:rPr>
              <w:t>Descripción</w:t>
            </w:r>
          </w:p>
        </w:tc>
        <w:tc>
          <w:tcPr>
            <w:tcW w:w="7740" w:type="dxa"/>
            <w:tcMar>
              <w:top w:w="100" w:type="dxa"/>
              <w:left w:w="140" w:type="dxa"/>
              <w:bottom w:w="100" w:type="dxa"/>
              <w:right w:w="140" w:type="dxa"/>
            </w:tcMar>
          </w:tcPr>
          <w:p w14:paraId="1C5B8BB7" w14:textId="77777777" w:rsidR="007546C8" w:rsidRDefault="00AB4838">
            <w:pPr>
              <w:spacing w:line="280" w:lineRule="auto"/>
              <w:jc w:val="both"/>
            </w:pPr>
            <w:r>
              <w:t>Instalaciones recibe la orden de venta desde Atención al Cliente, junto con el relevamiento realizado por Ventas. En base a esa información, contacta al cliente para coordinar la fecha exacta de la instalación y le informa el tiempo estimado que demandará el trabajo, asignando la cuadrilla o técnico correspondiente.</w:t>
            </w:r>
          </w:p>
        </w:tc>
      </w:tr>
      <w:tr w:rsidR="007546C8" w14:paraId="45E96AFA" w14:textId="77777777">
        <w:tc>
          <w:tcPr>
            <w:tcW w:w="2100" w:type="dxa"/>
            <w:shd w:val="clear" w:color="auto" w:fill="F5E9D0"/>
            <w:tcMar>
              <w:top w:w="100" w:type="dxa"/>
              <w:left w:w="120" w:type="dxa"/>
              <w:bottom w:w="100" w:type="dxa"/>
              <w:right w:w="120" w:type="dxa"/>
            </w:tcMar>
          </w:tcPr>
          <w:p w14:paraId="7B9EB185" w14:textId="77777777" w:rsidR="007546C8" w:rsidRDefault="00AB4838">
            <w:r>
              <w:rPr>
                <w:b/>
                <w:bCs/>
                <w:color w:val="B7791F"/>
                <w:sz w:val="20"/>
                <w:szCs w:val="20"/>
              </w:rPr>
              <w:t>Responsabilidades del área</w:t>
            </w:r>
          </w:p>
        </w:tc>
        <w:tc>
          <w:tcPr>
            <w:tcW w:w="7740" w:type="dxa"/>
            <w:tcMar>
              <w:top w:w="100" w:type="dxa"/>
              <w:left w:w="140" w:type="dxa"/>
              <w:bottom w:w="100" w:type="dxa"/>
              <w:right w:w="140" w:type="dxa"/>
            </w:tcMar>
          </w:tcPr>
          <w:p w14:paraId="120D22A5" w14:textId="77777777" w:rsidR="007546C8" w:rsidRDefault="00AB4838">
            <w:pPr>
              <w:pStyle w:val="Prrafodelista"/>
              <w:numPr>
                <w:ilvl w:val="0"/>
                <w:numId w:val="2"/>
              </w:numPr>
              <w:spacing w:after="60"/>
            </w:pPr>
            <w:r>
              <w:rPr>
                <w:color w:val="262626"/>
              </w:rPr>
              <w:t>Recibir y validar la orden de venta y el relevamiento asociado (equipo a instalar, puntos sugeridos).</w:t>
            </w:r>
          </w:p>
          <w:p w14:paraId="1CF6DA00" w14:textId="77777777" w:rsidR="007546C8" w:rsidRDefault="00AB4838">
            <w:pPr>
              <w:pStyle w:val="Prrafodelista"/>
              <w:numPr>
                <w:ilvl w:val="0"/>
                <w:numId w:val="2"/>
              </w:numPr>
              <w:spacing w:after="60"/>
            </w:pPr>
            <w:r>
              <w:rPr>
                <w:color w:val="262626"/>
              </w:rPr>
              <w:t>Contactar al cliente para acordar día y horario de la instalación.</w:t>
            </w:r>
          </w:p>
          <w:p w14:paraId="45160578" w14:textId="77777777" w:rsidR="007546C8" w:rsidRDefault="00AB4838">
            <w:pPr>
              <w:pStyle w:val="Prrafodelista"/>
              <w:numPr>
                <w:ilvl w:val="0"/>
                <w:numId w:val="2"/>
              </w:numPr>
              <w:spacing w:after="60"/>
            </w:pPr>
            <w:r>
              <w:rPr>
                <w:color w:val="262626"/>
              </w:rPr>
              <w:t>Informar al cliente el tiempo estimado de duración del trabajo.</w:t>
            </w:r>
          </w:p>
          <w:p w14:paraId="78DCB3C4" w14:textId="77777777" w:rsidR="007546C8" w:rsidRDefault="00AB4838">
            <w:pPr>
              <w:pStyle w:val="Prrafodelista"/>
              <w:numPr>
                <w:ilvl w:val="0"/>
                <w:numId w:val="2"/>
              </w:numPr>
              <w:spacing w:after="60"/>
            </w:pPr>
            <w:r>
              <w:rPr>
                <w:color w:val="262626"/>
              </w:rPr>
              <w:t>Asignar técnico o cuadrilla y reservar el equipo/materiales necesarios para la fecha pactada.</w:t>
            </w:r>
          </w:p>
        </w:tc>
      </w:tr>
      <w:tr w:rsidR="007546C8" w14:paraId="1CA49801" w14:textId="77777777">
        <w:tc>
          <w:tcPr>
            <w:tcW w:w="2100" w:type="dxa"/>
            <w:shd w:val="clear" w:color="auto" w:fill="F5E9D0"/>
            <w:tcMar>
              <w:top w:w="100" w:type="dxa"/>
              <w:left w:w="120" w:type="dxa"/>
              <w:bottom w:w="100" w:type="dxa"/>
              <w:right w:w="120" w:type="dxa"/>
            </w:tcMar>
          </w:tcPr>
          <w:p w14:paraId="26B9CD91" w14:textId="77777777" w:rsidR="007546C8" w:rsidRDefault="00AB4838">
            <w:r>
              <w:rPr>
                <w:b/>
                <w:bCs/>
                <w:color w:val="B7791F"/>
                <w:sz w:val="20"/>
                <w:szCs w:val="20"/>
              </w:rPr>
              <w:t>Entregable</w:t>
            </w:r>
          </w:p>
        </w:tc>
        <w:tc>
          <w:tcPr>
            <w:tcW w:w="7740" w:type="dxa"/>
            <w:tcMar>
              <w:top w:w="100" w:type="dxa"/>
              <w:left w:w="140" w:type="dxa"/>
              <w:bottom w:w="100" w:type="dxa"/>
              <w:right w:w="140" w:type="dxa"/>
            </w:tcMar>
          </w:tcPr>
          <w:p w14:paraId="410FF7DC" w14:textId="77777777" w:rsidR="007546C8" w:rsidRDefault="00AB4838">
            <w:pPr>
              <w:spacing w:line="280" w:lineRule="auto"/>
              <w:jc w:val="both"/>
            </w:pPr>
            <w:r>
              <w:t>Instalación agendada, con técnico/cuadrilla asignado y equipo reservado.</w:t>
            </w:r>
          </w:p>
        </w:tc>
      </w:tr>
      <w:tr w:rsidR="007546C8" w14:paraId="0ACC51E7" w14:textId="77777777">
        <w:tc>
          <w:tcPr>
            <w:tcW w:w="2100" w:type="dxa"/>
            <w:shd w:val="clear" w:color="auto" w:fill="F5E9D0"/>
            <w:tcMar>
              <w:top w:w="100" w:type="dxa"/>
              <w:left w:w="120" w:type="dxa"/>
              <w:bottom w:w="100" w:type="dxa"/>
              <w:right w:w="120" w:type="dxa"/>
            </w:tcMar>
          </w:tcPr>
          <w:p w14:paraId="7168131C" w14:textId="77777777" w:rsidR="007546C8" w:rsidRDefault="00AB4838">
            <w:r>
              <w:rPr>
                <w:b/>
                <w:bCs/>
                <w:color w:val="B7791F"/>
                <w:sz w:val="20"/>
                <w:szCs w:val="20"/>
              </w:rPr>
              <w:t>Pasa a</w:t>
            </w:r>
          </w:p>
        </w:tc>
        <w:tc>
          <w:tcPr>
            <w:tcW w:w="7740" w:type="dxa"/>
            <w:tcMar>
              <w:top w:w="100" w:type="dxa"/>
              <w:left w:w="140" w:type="dxa"/>
              <w:bottom w:w="100" w:type="dxa"/>
              <w:right w:w="140" w:type="dxa"/>
            </w:tcMar>
          </w:tcPr>
          <w:p w14:paraId="40B21494" w14:textId="77777777" w:rsidR="007546C8" w:rsidRDefault="00AB4838">
            <w:pPr>
              <w:spacing w:line="280" w:lineRule="auto"/>
              <w:jc w:val="both"/>
            </w:pPr>
            <w:r>
              <w:t>Etapa 10 — Ejecución de la instalación.</w:t>
            </w:r>
          </w:p>
        </w:tc>
      </w:tr>
    </w:tbl>
    <w:p w14:paraId="5B6EC01E" w14:textId="6A7D3D39" w:rsidR="007546C8" w:rsidRDefault="00AB4838">
      <w:pPr>
        <w:pStyle w:val="Ttulo2"/>
        <w:pBdr>
          <w:bottom w:val="single" w:sz="8" w:space="3" w:color="B7791F"/>
        </w:pBdr>
        <w:spacing w:before="320" w:after="40"/>
      </w:pPr>
      <w:r>
        <w:rPr>
          <w:b/>
          <w:bCs/>
          <w:color w:val="B7791F"/>
          <w:sz w:val="25"/>
          <w:szCs w:val="25"/>
        </w:rPr>
        <w:t xml:space="preserve">Etapa 10. </w:t>
      </w:r>
      <w:r>
        <w:rPr>
          <w:b/>
          <w:bCs/>
          <w:color w:val="1F3864"/>
          <w:sz w:val="25"/>
          <w:szCs w:val="25"/>
        </w:rPr>
        <w:t>Ejecución de la instalación</w:t>
      </w:r>
      <w:r>
        <w:rPr>
          <w:i/>
          <w:iCs/>
          <w:color w:val="595959"/>
          <w:sz w:val="18"/>
          <w:szCs w:val="18"/>
        </w:rPr>
        <w:t xml:space="preserve">  </w:t>
      </w:r>
    </w:p>
    <w:p w14:paraId="42CD1764" w14:textId="77777777" w:rsidR="007546C8" w:rsidRDefault="00AB4838">
      <w:pPr>
        <w:spacing w:after="100"/>
      </w:pPr>
      <w:r>
        <w:rPr>
          <w:color w:val="595959"/>
          <w:sz w:val="19"/>
          <w:szCs w:val="19"/>
        </w:rPr>
        <w:t xml:space="preserve">Área responsable:  </w:t>
      </w:r>
      <w:r>
        <w:rPr>
          <w:b/>
          <w:bCs/>
          <w:color w:val="B7791F"/>
          <w:sz w:val="19"/>
          <w:szCs w:val="19"/>
        </w:rPr>
        <w:t>INSTALACIONES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63EBBBA4" w14:textId="77777777">
        <w:tc>
          <w:tcPr>
            <w:tcW w:w="2100" w:type="dxa"/>
            <w:shd w:val="clear" w:color="auto" w:fill="F5E9D0"/>
            <w:tcMar>
              <w:top w:w="100" w:type="dxa"/>
              <w:left w:w="120" w:type="dxa"/>
              <w:bottom w:w="100" w:type="dxa"/>
              <w:right w:w="120" w:type="dxa"/>
            </w:tcMar>
          </w:tcPr>
          <w:p w14:paraId="51071EA9" w14:textId="77777777" w:rsidR="007546C8" w:rsidRDefault="00AB4838">
            <w:r>
              <w:rPr>
                <w:b/>
                <w:bCs/>
                <w:color w:val="B7791F"/>
                <w:sz w:val="20"/>
                <w:szCs w:val="20"/>
              </w:rPr>
              <w:t>Objetivo</w:t>
            </w:r>
          </w:p>
        </w:tc>
        <w:tc>
          <w:tcPr>
            <w:tcW w:w="7740" w:type="dxa"/>
            <w:tcMar>
              <w:top w:w="100" w:type="dxa"/>
              <w:left w:w="140" w:type="dxa"/>
              <w:bottom w:w="100" w:type="dxa"/>
              <w:right w:w="140" w:type="dxa"/>
            </w:tcMar>
          </w:tcPr>
          <w:p w14:paraId="1930103D" w14:textId="77777777" w:rsidR="007546C8" w:rsidRDefault="00AB4838">
            <w:pPr>
              <w:spacing w:line="280" w:lineRule="auto"/>
              <w:jc w:val="both"/>
            </w:pPr>
            <w:r>
              <w:t>Instalar y dejar operativo el sistema en el domicilio o comercio del cliente.</w:t>
            </w:r>
          </w:p>
        </w:tc>
      </w:tr>
      <w:tr w:rsidR="007546C8" w14:paraId="24AF7FED" w14:textId="77777777">
        <w:tc>
          <w:tcPr>
            <w:tcW w:w="2100" w:type="dxa"/>
            <w:shd w:val="clear" w:color="auto" w:fill="F5E9D0"/>
            <w:tcMar>
              <w:top w:w="100" w:type="dxa"/>
              <w:left w:w="120" w:type="dxa"/>
              <w:bottom w:w="100" w:type="dxa"/>
              <w:right w:w="120" w:type="dxa"/>
            </w:tcMar>
          </w:tcPr>
          <w:p w14:paraId="658A675B" w14:textId="77777777" w:rsidR="007546C8" w:rsidRDefault="00AB4838">
            <w:r>
              <w:rPr>
                <w:b/>
                <w:bCs/>
                <w:color w:val="B7791F"/>
                <w:sz w:val="20"/>
                <w:szCs w:val="20"/>
              </w:rPr>
              <w:t>Descripción</w:t>
            </w:r>
          </w:p>
        </w:tc>
        <w:tc>
          <w:tcPr>
            <w:tcW w:w="7740" w:type="dxa"/>
            <w:tcMar>
              <w:top w:w="100" w:type="dxa"/>
              <w:left w:w="140" w:type="dxa"/>
              <w:bottom w:w="100" w:type="dxa"/>
              <w:right w:w="140" w:type="dxa"/>
            </w:tcMar>
          </w:tcPr>
          <w:p w14:paraId="09ABF3AA" w14:textId="77777777" w:rsidR="007546C8" w:rsidRDefault="00AB4838">
            <w:pPr>
              <w:spacing w:line="280" w:lineRule="auto"/>
              <w:jc w:val="both"/>
            </w:pPr>
            <w:r>
              <w:t>El técnico o la cuadrilla se presenta en la fecha acordada, instala el equipo, realiza las pruebas de funcionamiento, capacita al cliente en el uso de la alarma y da de alta el sistema en la central de monitoreo. Se cierra la visita con la conformidad del cliente.</w:t>
            </w:r>
          </w:p>
        </w:tc>
      </w:tr>
      <w:tr w:rsidR="007546C8" w14:paraId="06838A7B" w14:textId="77777777">
        <w:tc>
          <w:tcPr>
            <w:tcW w:w="2100" w:type="dxa"/>
            <w:shd w:val="clear" w:color="auto" w:fill="F5E9D0"/>
            <w:tcMar>
              <w:top w:w="100" w:type="dxa"/>
              <w:left w:w="120" w:type="dxa"/>
              <w:bottom w:w="100" w:type="dxa"/>
              <w:right w:w="120" w:type="dxa"/>
            </w:tcMar>
          </w:tcPr>
          <w:p w14:paraId="7BCB5F4A" w14:textId="77777777" w:rsidR="007546C8" w:rsidRDefault="00AB4838">
            <w:r>
              <w:rPr>
                <w:b/>
                <w:bCs/>
                <w:color w:val="B7791F"/>
                <w:sz w:val="20"/>
                <w:szCs w:val="20"/>
              </w:rPr>
              <w:t>Responsabilidades del área</w:t>
            </w:r>
          </w:p>
        </w:tc>
        <w:tc>
          <w:tcPr>
            <w:tcW w:w="7740" w:type="dxa"/>
            <w:tcMar>
              <w:top w:w="100" w:type="dxa"/>
              <w:left w:w="140" w:type="dxa"/>
              <w:bottom w:w="100" w:type="dxa"/>
              <w:right w:w="140" w:type="dxa"/>
            </w:tcMar>
          </w:tcPr>
          <w:p w14:paraId="4413A2ED" w14:textId="77777777" w:rsidR="007546C8" w:rsidRDefault="00AB4838">
            <w:pPr>
              <w:pStyle w:val="Prrafodelista"/>
              <w:numPr>
                <w:ilvl w:val="0"/>
                <w:numId w:val="2"/>
              </w:numPr>
              <w:spacing w:after="60"/>
            </w:pPr>
            <w:r>
              <w:rPr>
                <w:color w:val="262626"/>
              </w:rPr>
              <w:t>Instalar el equipo según lo relevado (sensores, panel, cámaras si corresponde).</w:t>
            </w:r>
          </w:p>
          <w:p w14:paraId="405E407B" w14:textId="77777777" w:rsidR="007546C8" w:rsidRDefault="00AB4838">
            <w:pPr>
              <w:pStyle w:val="Prrafodelista"/>
              <w:numPr>
                <w:ilvl w:val="0"/>
                <w:numId w:val="2"/>
              </w:numPr>
              <w:spacing w:after="60"/>
            </w:pPr>
            <w:r>
              <w:rPr>
                <w:color w:val="262626"/>
              </w:rPr>
              <w:t>Probar el funcionamiento del sistema y su conectividad con la central de monitoreo.</w:t>
            </w:r>
          </w:p>
          <w:p w14:paraId="7ADC751D" w14:textId="77777777" w:rsidR="007546C8" w:rsidRDefault="00AB4838">
            <w:pPr>
              <w:pStyle w:val="Prrafodelista"/>
              <w:numPr>
                <w:ilvl w:val="0"/>
                <w:numId w:val="2"/>
              </w:numPr>
              <w:spacing w:after="60"/>
            </w:pPr>
            <w:r>
              <w:rPr>
                <w:color w:val="262626"/>
              </w:rPr>
              <w:t>Capacitar al cliente en el uso de la alarma y en los códigos de operación.</w:t>
            </w:r>
          </w:p>
          <w:p w14:paraId="7685CFD8" w14:textId="77777777" w:rsidR="007546C8" w:rsidRDefault="00AB4838">
            <w:pPr>
              <w:pStyle w:val="Prrafodelista"/>
              <w:numPr>
                <w:ilvl w:val="0"/>
                <w:numId w:val="2"/>
              </w:numPr>
              <w:spacing w:after="60"/>
            </w:pPr>
            <w:r>
              <w:rPr>
                <w:color w:val="262626"/>
              </w:rPr>
              <w:t>Registrar el alta del sistema en la central de monitoreo y obtener la firma de conformidad/acta de instalación.</w:t>
            </w:r>
          </w:p>
        </w:tc>
      </w:tr>
      <w:tr w:rsidR="007546C8" w14:paraId="12F9CA63" w14:textId="77777777">
        <w:tc>
          <w:tcPr>
            <w:tcW w:w="2100" w:type="dxa"/>
            <w:shd w:val="clear" w:color="auto" w:fill="F5E9D0"/>
            <w:tcMar>
              <w:top w:w="100" w:type="dxa"/>
              <w:left w:w="120" w:type="dxa"/>
              <w:bottom w:w="100" w:type="dxa"/>
              <w:right w:w="120" w:type="dxa"/>
            </w:tcMar>
          </w:tcPr>
          <w:p w14:paraId="7F6451A5" w14:textId="77777777" w:rsidR="007546C8" w:rsidRDefault="00AB4838">
            <w:r>
              <w:rPr>
                <w:b/>
                <w:bCs/>
                <w:color w:val="B7791F"/>
                <w:sz w:val="20"/>
                <w:szCs w:val="20"/>
              </w:rPr>
              <w:t>Entregable</w:t>
            </w:r>
          </w:p>
        </w:tc>
        <w:tc>
          <w:tcPr>
            <w:tcW w:w="7740" w:type="dxa"/>
            <w:tcMar>
              <w:top w:w="100" w:type="dxa"/>
              <w:left w:w="140" w:type="dxa"/>
              <w:bottom w:w="100" w:type="dxa"/>
              <w:right w:w="140" w:type="dxa"/>
            </w:tcMar>
          </w:tcPr>
          <w:p w14:paraId="469D134A" w14:textId="77777777" w:rsidR="007546C8" w:rsidRDefault="00AB4838">
            <w:pPr>
              <w:spacing w:line="280" w:lineRule="auto"/>
              <w:jc w:val="both"/>
            </w:pPr>
            <w:r>
              <w:t>Sistema instalado, probado y dado de alta en la central; acta de conformidad firmada.</w:t>
            </w:r>
          </w:p>
        </w:tc>
      </w:tr>
      <w:tr w:rsidR="007546C8" w14:paraId="14023620" w14:textId="77777777">
        <w:tc>
          <w:tcPr>
            <w:tcW w:w="2100" w:type="dxa"/>
            <w:shd w:val="clear" w:color="auto" w:fill="F5E9D0"/>
            <w:tcMar>
              <w:top w:w="100" w:type="dxa"/>
              <w:left w:w="120" w:type="dxa"/>
              <w:bottom w:w="100" w:type="dxa"/>
              <w:right w:w="120" w:type="dxa"/>
            </w:tcMar>
          </w:tcPr>
          <w:p w14:paraId="13D5FCE7" w14:textId="77777777" w:rsidR="007546C8" w:rsidRDefault="00AB4838">
            <w:r>
              <w:rPr>
                <w:b/>
                <w:bCs/>
                <w:color w:val="B7791F"/>
                <w:sz w:val="20"/>
                <w:szCs w:val="20"/>
              </w:rPr>
              <w:t>Pasa a</w:t>
            </w:r>
          </w:p>
        </w:tc>
        <w:tc>
          <w:tcPr>
            <w:tcW w:w="7740" w:type="dxa"/>
            <w:tcMar>
              <w:top w:w="100" w:type="dxa"/>
              <w:left w:w="140" w:type="dxa"/>
              <w:bottom w:w="100" w:type="dxa"/>
              <w:right w:w="140" w:type="dxa"/>
            </w:tcMar>
          </w:tcPr>
          <w:p w14:paraId="1353E198" w14:textId="77777777" w:rsidR="007546C8" w:rsidRDefault="00AB4838">
            <w:pPr>
              <w:spacing w:line="280" w:lineRule="auto"/>
              <w:jc w:val="both"/>
            </w:pPr>
            <w:r>
              <w:t>Control de calidad posterior a la instalación (Posventa) y luego Etapa 11 — Mantenimiento preventivo.</w:t>
            </w:r>
          </w:p>
        </w:tc>
      </w:tr>
    </w:tbl>
    <w:p w14:paraId="33E31C0E" w14:textId="3F2E9543" w:rsidR="007546C8" w:rsidRDefault="00AB4838">
      <w:pPr>
        <w:pStyle w:val="Ttulo2"/>
        <w:pBdr>
          <w:bottom w:val="single" w:sz="8" w:space="3" w:color="1F7A5C"/>
        </w:pBdr>
        <w:spacing w:before="320" w:after="40"/>
      </w:pPr>
      <w:r>
        <w:rPr>
          <w:b/>
          <w:bCs/>
          <w:color w:val="1F7A5C"/>
          <w:sz w:val="25"/>
          <w:szCs w:val="25"/>
        </w:rPr>
      </w:r>
      <w:r>
        <w:rPr>
          <w:b/>
          <w:bCs/>
          <w:color w:val="1F3864"/>
          <w:sz w:val="25"/>
          <w:szCs w:val="25"/>
        </w:rPr>
        <w:t>Control de calidad posterior a la instalación</w:t>
      </w:r>
      <w:r>
        <w:rPr>
          <w:i/>
          <w:iCs/>
          <w:color w:val="595959"/>
          <w:sz w:val="18"/>
          <w:szCs w:val="18"/>
        </w:rPr>
      </w:r>
    </w:p>
    <w:p w14:paraId="2AB801EE" w14:textId="388270FB" w:rsidR="007546C8" w:rsidRDefault="00AB4838">
      <w:pPr>
        <w:spacing w:after="100"/>
      </w:pPr>
      <w:r>
        <w:rPr>
          <w:color w:val="595959"/>
          <w:sz w:val="19"/>
          <w:szCs w:val="19"/>
        </w:rPr>
        <w:t xml:space="preserve">Área responsable:  </w:t>
      </w:r>
      <w:r w:rsidR="007F5C6A">
        <w:rPr>
          <w:b/>
          <w:bCs/>
          <w:color w:val="1F7A5C"/>
          <w:sz w:val="19"/>
          <w:szCs w:val="19"/>
        </w:rPr>
        <w:t>POSVENTA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20E8BFC3" w14:textId="77777777">
        <w:tc>
          <w:tcPr>
            <w:tcW w:w="2100" w:type="dxa"/>
            <w:shd w:val="clear" w:color="auto" w:fill="DCEEE6"/>
            <w:tcMar>
              <w:top w:w="100" w:type="dxa"/>
              <w:left w:w="120" w:type="dxa"/>
              <w:bottom w:w="100" w:type="dxa"/>
              <w:right w:w="120" w:type="dxa"/>
            </w:tcMar>
          </w:tcPr>
          <w:p w14:paraId="702ECDD1" w14:textId="77777777" w:rsidR="007546C8" w:rsidRDefault="00AB4838">
            <w:r>
              <w:rPr>
                <w:b/>
                <w:bCs/>
                <w:color w:val="1F7A5C"/>
                <w:sz w:val="20"/>
                <w:szCs w:val="20"/>
              </w:rPr>
              <w:t>Objetivo</w:t>
            </w:r>
          </w:p>
        </w:tc>
        <w:tc>
          <w:tcPr>
            <w:tcW w:w="7740" w:type="dxa"/>
            <w:tcMar>
              <w:top w:w="100" w:type="dxa"/>
              <w:left w:w="140" w:type="dxa"/>
              <w:bottom w:w="100" w:type="dxa"/>
              <w:right w:w="140" w:type="dxa"/>
            </w:tcMar>
          </w:tcPr>
          <w:p w14:paraId="4E9ABA45" w14:textId="77777777" w:rsidR="007546C8" w:rsidRDefault="00AB4838">
            <w:pPr>
              <w:spacing w:line="280" w:lineRule="auto"/>
              <w:jc w:val="both"/>
            </w:pPr>
            <w:r>
              <w:t>Confirmar la satisfacción del cliente en las primeras semanas y resolver dudas iniciales, para consolidar la relación y evitar bajas tempranas.</w:t>
            </w:r>
          </w:p>
        </w:tc>
      </w:tr>
      <w:tr w:rsidR="007546C8" w14:paraId="4DB1219D" w14:textId="77777777">
        <w:tc>
          <w:tcPr>
            <w:tcW w:w="2100" w:type="dxa"/>
            <w:shd w:val="clear" w:color="auto" w:fill="DCEEE6"/>
            <w:tcMar>
              <w:top w:w="100" w:type="dxa"/>
              <w:left w:w="120" w:type="dxa"/>
              <w:bottom w:w="100" w:type="dxa"/>
              <w:right w:w="120" w:type="dxa"/>
            </w:tcMar>
          </w:tcPr>
          <w:p w14:paraId="1C115563" w14:textId="77777777" w:rsidR="007546C8" w:rsidRDefault="00AB4838">
            <w:r>
              <w:rPr>
                <w:b/>
                <w:bCs/>
                <w:color w:val="1F7A5C"/>
                <w:sz w:val="20"/>
                <w:szCs w:val="20"/>
              </w:rPr>
              <w:lastRenderedPageBreak/>
              <w:t>Descripción</w:t>
            </w:r>
          </w:p>
        </w:tc>
        <w:tc>
          <w:tcPr>
            <w:tcW w:w="7740" w:type="dxa"/>
            <w:tcMar>
              <w:top w:w="100" w:type="dxa"/>
              <w:left w:w="140" w:type="dxa"/>
              <w:bottom w:w="100" w:type="dxa"/>
              <w:right w:w="140" w:type="dxa"/>
            </w:tcMar>
          </w:tcPr>
          <w:p w14:paraId="60057D9F" w14:textId="52751CE1" w:rsidR="007546C8" w:rsidRDefault="007F5C6A">
            <w:pPr>
              <w:spacing w:line="280" w:lineRule="auto"/>
              <w:jc w:val="both"/>
            </w:pPr>
            <w:r>
              <w:t>Posventa</w:t>
            </w:r>
            <w:r w:rsidR="00AB4838">
              <w:t xml:space="preserve"> contacta proactivamente al cliente luego de la instalación para validar que el sistema funciona correctamente, que no quedaron dudas de uso y que la experiencia general fue satisfactoria.</w:t>
            </w:r>
          </w:p>
        </w:tc>
      </w:tr>
      <w:tr w:rsidR="007546C8" w14:paraId="4767B3FD" w14:textId="77777777">
        <w:tc>
          <w:tcPr>
            <w:tcW w:w="2100" w:type="dxa"/>
            <w:shd w:val="clear" w:color="auto" w:fill="DCEEE6"/>
            <w:tcMar>
              <w:top w:w="100" w:type="dxa"/>
              <w:left w:w="120" w:type="dxa"/>
              <w:bottom w:w="100" w:type="dxa"/>
              <w:right w:w="120" w:type="dxa"/>
            </w:tcMar>
          </w:tcPr>
          <w:p w14:paraId="1F63709C" w14:textId="77777777" w:rsidR="007546C8" w:rsidRDefault="00AB4838">
            <w:r>
              <w:rPr>
                <w:b/>
                <w:bCs/>
                <w:color w:val="1F7A5C"/>
                <w:sz w:val="20"/>
                <w:szCs w:val="20"/>
              </w:rPr>
              <w:t>Responsabilidades del área</w:t>
            </w:r>
          </w:p>
        </w:tc>
        <w:tc>
          <w:tcPr>
            <w:tcW w:w="7740" w:type="dxa"/>
            <w:tcMar>
              <w:top w:w="100" w:type="dxa"/>
              <w:left w:w="140" w:type="dxa"/>
              <w:bottom w:w="100" w:type="dxa"/>
              <w:right w:w="140" w:type="dxa"/>
            </w:tcMar>
          </w:tcPr>
          <w:p w14:paraId="44E3CBB7" w14:textId="77777777" w:rsidR="007546C8" w:rsidRDefault="00AB4838">
            <w:pPr>
              <w:pStyle w:val="Prrafodelista"/>
              <w:numPr>
                <w:ilvl w:val="0"/>
                <w:numId w:val="2"/>
              </w:numPr>
              <w:spacing w:after="60"/>
            </w:pPr>
            <w:r>
              <w:rPr>
                <w:color w:val="262626"/>
              </w:rPr>
              <w:t>Contactar al cliente dentro de los primeros días posteriores a la instalación.</w:t>
            </w:r>
          </w:p>
          <w:p w14:paraId="720B0A69" w14:textId="77777777" w:rsidR="007546C8" w:rsidRDefault="00AB4838">
            <w:pPr>
              <w:pStyle w:val="Prrafodelista"/>
              <w:numPr>
                <w:ilvl w:val="0"/>
                <w:numId w:val="2"/>
              </w:numPr>
              <w:spacing w:after="60"/>
            </w:pPr>
            <w:r>
              <w:rPr>
                <w:color w:val="262626"/>
              </w:rPr>
              <w:t>Relevar conformidad con la instalación, el trato recibido y el funcionamiento del equipo.</w:t>
            </w:r>
          </w:p>
          <w:p w14:paraId="2C9B63AB" w14:textId="77777777" w:rsidR="007546C8" w:rsidRDefault="00AB4838">
            <w:pPr>
              <w:pStyle w:val="Prrafodelista"/>
              <w:numPr>
                <w:ilvl w:val="0"/>
                <w:numId w:val="2"/>
              </w:numPr>
              <w:spacing w:after="60"/>
            </w:pPr>
            <w:r>
              <w:rPr>
                <w:color w:val="262626"/>
              </w:rPr>
              <w:t>Canalizar hacia Servicio Técnico cualquier ajuste o falla detectada en este período.</w:t>
            </w:r>
          </w:p>
          <w:p w14:paraId="604B64D2" w14:textId="77777777" w:rsidR="007546C8" w:rsidRDefault="00AB4838">
            <w:pPr>
              <w:pStyle w:val="Prrafodelista"/>
              <w:numPr>
                <w:ilvl w:val="0"/>
                <w:numId w:val="2"/>
              </w:numPr>
              <w:spacing w:after="60"/>
            </w:pPr>
            <w:r>
              <w:rPr>
                <w:color w:val="262626"/>
              </w:rPr>
              <w:t>Registrar el resultado del contacto de seguimiento en el sistema (satisfacción inicial).</w:t>
            </w:r>
          </w:p>
        </w:tc>
      </w:tr>
      <w:tr w:rsidR="007546C8" w14:paraId="105637C2" w14:textId="77777777">
        <w:tc>
          <w:tcPr>
            <w:tcW w:w="2100" w:type="dxa"/>
            <w:shd w:val="clear" w:color="auto" w:fill="DCEEE6"/>
            <w:tcMar>
              <w:top w:w="100" w:type="dxa"/>
              <w:left w:w="120" w:type="dxa"/>
              <w:bottom w:w="100" w:type="dxa"/>
              <w:right w:w="120" w:type="dxa"/>
            </w:tcMar>
          </w:tcPr>
          <w:p w14:paraId="7070D9BB" w14:textId="77777777" w:rsidR="007546C8" w:rsidRDefault="00AB4838">
            <w:r>
              <w:rPr>
                <w:b/>
                <w:bCs/>
                <w:color w:val="1F7A5C"/>
                <w:sz w:val="20"/>
                <w:szCs w:val="20"/>
              </w:rPr>
              <w:t>Entregable</w:t>
            </w:r>
          </w:p>
        </w:tc>
        <w:tc>
          <w:tcPr>
            <w:tcW w:w="7740" w:type="dxa"/>
            <w:tcMar>
              <w:top w:w="100" w:type="dxa"/>
              <w:left w:w="140" w:type="dxa"/>
              <w:bottom w:w="100" w:type="dxa"/>
              <w:right w:w="140" w:type="dxa"/>
            </w:tcMar>
          </w:tcPr>
          <w:p w14:paraId="345DDF8F" w14:textId="77777777" w:rsidR="007546C8" w:rsidRDefault="00AB4838">
            <w:pPr>
              <w:spacing w:line="280" w:lineRule="auto"/>
              <w:jc w:val="both"/>
            </w:pPr>
            <w:r>
              <w:t>Cliente contactado y conforme, o novedades derivadas a Servicio Técnico.</w:t>
            </w:r>
          </w:p>
        </w:tc>
      </w:tr>
      <w:tr w:rsidR="007546C8" w14:paraId="6910EE0A" w14:textId="77777777">
        <w:tc>
          <w:tcPr>
            <w:tcW w:w="2100" w:type="dxa"/>
            <w:shd w:val="clear" w:color="auto" w:fill="DCEEE6"/>
            <w:tcMar>
              <w:top w:w="100" w:type="dxa"/>
              <w:left w:w="120" w:type="dxa"/>
              <w:bottom w:w="100" w:type="dxa"/>
              <w:right w:w="120" w:type="dxa"/>
            </w:tcMar>
          </w:tcPr>
          <w:p w14:paraId="56A5D9E7" w14:textId="77777777" w:rsidR="007546C8" w:rsidRDefault="00AB4838">
            <w:r>
              <w:rPr>
                <w:b/>
                <w:bCs/>
                <w:color w:val="1F7A5C"/>
                <w:sz w:val="20"/>
                <w:szCs w:val="20"/>
              </w:rPr>
              <w:t>Pasa a</w:t>
            </w:r>
          </w:p>
        </w:tc>
        <w:tc>
          <w:tcPr>
            <w:tcW w:w="7740" w:type="dxa"/>
            <w:tcMar>
              <w:top w:w="100" w:type="dxa"/>
              <w:left w:w="140" w:type="dxa"/>
              <w:bottom w:w="100" w:type="dxa"/>
              <w:right w:w="140" w:type="dxa"/>
            </w:tcMar>
          </w:tcPr>
          <w:p w14:paraId="33A5573F" w14:textId="77777777" w:rsidR="007546C8" w:rsidRDefault="00AB4838">
            <w:pPr>
              <w:spacing w:line="280" w:lineRule="auto"/>
              <w:jc w:val="both"/>
            </w:pPr>
            <w:r>
              <w:t>Etapa 11 — Mantenimiento preventivo (a partir de aquí, ciclo continuo de servicio).</w:t>
            </w:r>
          </w:p>
        </w:tc>
      </w:tr>
    </w:tbl>
    <w:p w14:paraId="4988F3E3" w14:textId="2C66F852" w:rsidR="007546C8" w:rsidRDefault="00AB4838">
      <w:pPr>
        <w:pStyle w:val="Ttulo2"/>
        <w:pBdr>
          <w:bottom w:val="single" w:sz="8" w:space="3" w:color="6A3FA0"/>
        </w:pBdr>
        <w:spacing w:before="320" w:after="40"/>
      </w:pPr>
      <w:r>
        <w:rPr>
          <w:b/>
          <w:bCs/>
          <w:color w:val="6A3FA0"/>
          <w:sz w:val="25"/>
          <w:szCs w:val="25"/>
        </w:rPr>
        <w:t xml:space="preserve">Etapa 11. </w:t>
      </w:r>
      <w:r>
        <w:rPr>
          <w:b/>
          <w:bCs/>
          <w:color w:val="1F3864"/>
          <w:sz w:val="25"/>
          <w:szCs w:val="25"/>
        </w:rPr>
        <w:t>Mantenimiento preventivo</w:t>
      </w:r>
      <w:r>
        <w:rPr>
          <w:i/>
          <w:iCs/>
          <w:color w:val="595959"/>
          <w:sz w:val="18"/>
          <w:szCs w:val="18"/>
        </w:rPr>
        <w:t xml:space="preserve">  </w:t>
      </w:r>
    </w:p>
    <w:p w14:paraId="260127C7" w14:textId="77777777" w:rsidR="007546C8" w:rsidRDefault="00AB4838">
      <w:pPr>
        <w:spacing w:after="100"/>
      </w:pPr>
      <w:r>
        <w:rPr>
          <w:color w:val="595959"/>
          <w:sz w:val="19"/>
          <w:szCs w:val="19"/>
        </w:rPr>
        <w:t xml:space="preserve">Área responsable:  </w:t>
      </w:r>
      <w:r>
        <w:rPr>
          <w:b/>
          <w:bCs/>
          <w:color w:val="6A3FA0"/>
          <w:sz w:val="19"/>
          <w:szCs w:val="19"/>
        </w:rPr>
        <w:t>SERVICIO TÉCNICO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4D783CD0" w14:textId="77777777">
        <w:tc>
          <w:tcPr>
            <w:tcW w:w="2100" w:type="dxa"/>
            <w:shd w:val="clear" w:color="auto" w:fill="E9E0F5"/>
            <w:tcMar>
              <w:top w:w="100" w:type="dxa"/>
              <w:left w:w="120" w:type="dxa"/>
              <w:bottom w:w="100" w:type="dxa"/>
              <w:right w:w="120" w:type="dxa"/>
            </w:tcMar>
          </w:tcPr>
          <w:p w14:paraId="155FCEBE" w14:textId="77777777" w:rsidR="007546C8" w:rsidRDefault="00AB4838">
            <w:r>
              <w:rPr>
                <w:b/>
                <w:bCs/>
                <w:color w:val="6A3FA0"/>
                <w:sz w:val="20"/>
                <w:szCs w:val="20"/>
              </w:rPr>
              <w:t>Objetivo</w:t>
            </w:r>
          </w:p>
        </w:tc>
        <w:tc>
          <w:tcPr>
            <w:tcW w:w="7740" w:type="dxa"/>
            <w:tcMar>
              <w:top w:w="100" w:type="dxa"/>
              <w:left w:w="140" w:type="dxa"/>
              <w:bottom w:w="100" w:type="dxa"/>
              <w:right w:w="140" w:type="dxa"/>
            </w:tcMar>
          </w:tcPr>
          <w:p w14:paraId="178B1383" w14:textId="77777777" w:rsidR="007546C8" w:rsidRDefault="00AB4838">
            <w:pPr>
              <w:spacing w:line="280" w:lineRule="auto"/>
              <w:jc w:val="both"/>
            </w:pPr>
            <w:r>
              <w:t>Sostener el correcto funcionamiento del sistema en el tiempo mediante revisiones periódicas programadas.</w:t>
            </w:r>
          </w:p>
        </w:tc>
      </w:tr>
      <w:tr w:rsidR="007546C8" w14:paraId="3771D1F6" w14:textId="77777777">
        <w:tc>
          <w:tcPr>
            <w:tcW w:w="2100" w:type="dxa"/>
            <w:shd w:val="clear" w:color="auto" w:fill="E9E0F5"/>
            <w:tcMar>
              <w:top w:w="100" w:type="dxa"/>
              <w:left w:w="120" w:type="dxa"/>
              <w:bottom w:w="100" w:type="dxa"/>
              <w:right w:w="120" w:type="dxa"/>
            </w:tcMar>
          </w:tcPr>
          <w:p w14:paraId="18C1E88F" w14:textId="77777777" w:rsidR="007546C8" w:rsidRDefault="00AB4838">
            <w:r>
              <w:rPr>
                <w:b/>
                <w:bCs/>
                <w:color w:val="6A3FA0"/>
                <w:sz w:val="20"/>
                <w:szCs w:val="20"/>
              </w:rPr>
              <w:t>Descripción</w:t>
            </w:r>
          </w:p>
        </w:tc>
        <w:tc>
          <w:tcPr>
            <w:tcW w:w="7740" w:type="dxa"/>
            <w:tcMar>
              <w:top w:w="100" w:type="dxa"/>
              <w:left w:w="140" w:type="dxa"/>
              <w:bottom w:w="100" w:type="dxa"/>
              <w:right w:w="140" w:type="dxa"/>
            </w:tcMar>
          </w:tcPr>
          <w:p w14:paraId="62036620" w14:textId="77777777" w:rsidR="007546C8" w:rsidRDefault="00AB4838">
            <w:pPr>
              <w:spacing w:line="280" w:lineRule="auto"/>
              <w:jc w:val="both"/>
            </w:pPr>
            <w:r>
              <w:t>Servicio Técnico planifica y ejecuta visitas de mantenimiento preventivo con una periodicidad definida por política de la empresa, revisando batería, sensores, cableado y conectividad del sistema con la central.</w:t>
            </w:r>
          </w:p>
        </w:tc>
      </w:tr>
      <w:tr w:rsidR="007546C8" w14:paraId="368EBDCE" w14:textId="77777777">
        <w:tc>
          <w:tcPr>
            <w:tcW w:w="2100" w:type="dxa"/>
            <w:shd w:val="clear" w:color="auto" w:fill="E9E0F5"/>
            <w:tcMar>
              <w:top w:w="100" w:type="dxa"/>
              <w:left w:w="120" w:type="dxa"/>
              <w:bottom w:w="100" w:type="dxa"/>
              <w:right w:w="120" w:type="dxa"/>
            </w:tcMar>
          </w:tcPr>
          <w:p w14:paraId="24909945" w14:textId="77777777" w:rsidR="007546C8" w:rsidRDefault="00AB4838">
            <w:r>
              <w:rPr>
                <w:b/>
                <w:bCs/>
                <w:color w:val="6A3FA0"/>
                <w:sz w:val="20"/>
                <w:szCs w:val="20"/>
              </w:rPr>
              <w:t>Responsabilidades del área</w:t>
            </w:r>
          </w:p>
        </w:tc>
        <w:tc>
          <w:tcPr>
            <w:tcW w:w="7740" w:type="dxa"/>
            <w:tcMar>
              <w:top w:w="100" w:type="dxa"/>
              <w:left w:w="140" w:type="dxa"/>
              <w:bottom w:w="100" w:type="dxa"/>
              <w:right w:w="140" w:type="dxa"/>
            </w:tcMar>
          </w:tcPr>
          <w:p w14:paraId="5A54A9CE" w14:textId="77777777" w:rsidR="007546C8" w:rsidRDefault="00AB4838">
            <w:pPr>
              <w:pStyle w:val="Prrafodelista"/>
              <w:numPr>
                <w:ilvl w:val="0"/>
                <w:numId w:val="2"/>
              </w:numPr>
              <w:spacing w:after="60"/>
            </w:pPr>
            <w:r>
              <w:rPr>
                <w:color w:val="262626"/>
              </w:rPr>
              <w:t>Planificar el calendario de mantenimientos preventivos por cliente/zona.</w:t>
            </w:r>
          </w:p>
          <w:p w14:paraId="7D033772" w14:textId="77777777" w:rsidR="007546C8" w:rsidRDefault="00AB4838">
            <w:pPr>
              <w:pStyle w:val="Prrafodelista"/>
              <w:numPr>
                <w:ilvl w:val="0"/>
                <w:numId w:val="2"/>
              </w:numPr>
              <w:spacing w:after="60"/>
            </w:pPr>
            <w:r>
              <w:rPr>
                <w:color w:val="262626"/>
              </w:rPr>
              <w:t>Coordinar con el cliente la fecha de la visita preventiva.</w:t>
            </w:r>
          </w:p>
          <w:p w14:paraId="7F731B07" w14:textId="77777777" w:rsidR="007546C8" w:rsidRDefault="00AB4838">
            <w:pPr>
              <w:pStyle w:val="Prrafodelista"/>
              <w:numPr>
                <w:ilvl w:val="0"/>
                <w:numId w:val="2"/>
              </w:numPr>
              <w:spacing w:after="60"/>
            </w:pPr>
            <w:r>
              <w:rPr>
                <w:color w:val="262626"/>
              </w:rPr>
              <w:t>Ejecutar la revisión técnica y dejar registro del estado del equipo.</w:t>
            </w:r>
          </w:p>
          <w:p w14:paraId="7DE0DD17" w14:textId="77777777" w:rsidR="007546C8" w:rsidRDefault="00AB4838">
            <w:pPr>
              <w:pStyle w:val="Prrafodelista"/>
              <w:numPr>
                <w:ilvl w:val="0"/>
                <w:numId w:val="2"/>
              </w:numPr>
              <w:spacing w:after="60"/>
            </w:pPr>
            <w:r>
              <w:rPr>
                <w:color w:val="262626"/>
              </w:rPr>
              <w:t>Detectar y reportar necesidades de reparación o repuestos.</w:t>
            </w:r>
          </w:p>
        </w:tc>
      </w:tr>
      <w:tr w:rsidR="007546C8" w14:paraId="05936D5F" w14:textId="77777777">
        <w:tc>
          <w:tcPr>
            <w:tcW w:w="2100" w:type="dxa"/>
            <w:shd w:val="clear" w:color="auto" w:fill="E9E0F5"/>
            <w:tcMar>
              <w:top w:w="100" w:type="dxa"/>
              <w:left w:w="120" w:type="dxa"/>
              <w:bottom w:w="100" w:type="dxa"/>
              <w:right w:w="120" w:type="dxa"/>
            </w:tcMar>
          </w:tcPr>
          <w:p w14:paraId="1D146AD2" w14:textId="77777777" w:rsidR="007546C8" w:rsidRDefault="00AB4838">
            <w:r>
              <w:rPr>
                <w:b/>
                <w:bCs/>
                <w:color w:val="6A3FA0"/>
                <w:sz w:val="20"/>
                <w:szCs w:val="20"/>
              </w:rPr>
              <w:t>Entregable</w:t>
            </w:r>
          </w:p>
        </w:tc>
        <w:tc>
          <w:tcPr>
            <w:tcW w:w="7740" w:type="dxa"/>
            <w:tcMar>
              <w:top w:w="100" w:type="dxa"/>
              <w:left w:w="140" w:type="dxa"/>
              <w:bottom w:w="100" w:type="dxa"/>
              <w:right w:w="140" w:type="dxa"/>
            </w:tcMar>
          </w:tcPr>
          <w:p w14:paraId="3352ABBE" w14:textId="77777777" w:rsidR="007546C8" w:rsidRDefault="00AB4838">
            <w:pPr>
              <w:spacing w:line="280" w:lineRule="auto"/>
              <w:jc w:val="both"/>
            </w:pPr>
            <w:r>
              <w:t>Mantenimiento preventivo realizado y registrado, con el equipo en condiciones óptimas.</w:t>
            </w:r>
          </w:p>
        </w:tc>
      </w:tr>
      <w:tr w:rsidR="007546C8" w14:paraId="124750C1" w14:textId="77777777">
        <w:tc>
          <w:tcPr>
            <w:tcW w:w="2100" w:type="dxa"/>
            <w:shd w:val="clear" w:color="auto" w:fill="E9E0F5"/>
            <w:tcMar>
              <w:top w:w="100" w:type="dxa"/>
              <w:left w:w="120" w:type="dxa"/>
              <w:bottom w:w="100" w:type="dxa"/>
              <w:right w:w="120" w:type="dxa"/>
            </w:tcMar>
          </w:tcPr>
          <w:p w14:paraId="03D784B8" w14:textId="77777777" w:rsidR="007546C8" w:rsidRDefault="00AB4838">
            <w:r>
              <w:rPr>
                <w:b/>
                <w:bCs/>
                <w:color w:val="6A3FA0"/>
                <w:sz w:val="20"/>
                <w:szCs w:val="20"/>
              </w:rPr>
              <w:t>Pasa a</w:t>
            </w:r>
          </w:p>
        </w:tc>
        <w:tc>
          <w:tcPr>
            <w:tcW w:w="7740" w:type="dxa"/>
            <w:tcMar>
              <w:top w:w="100" w:type="dxa"/>
              <w:left w:w="140" w:type="dxa"/>
              <w:bottom w:w="100" w:type="dxa"/>
              <w:right w:w="140" w:type="dxa"/>
            </w:tcMar>
          </w:tcPr>
          <w:p w14:paraId="7E0B4AF3" w14:textId="77777777" w:rsidR="007546C8" w:rsidRDefault="00AB4838">
            <w:pPr>
              <w:spacing w:line="280" w:lineRule="auto"/>
              <w:jc w:val="both"/>
            </w:pPr>
            <w:r>
              <w:t>Continúa el ciclo (próximo mantenimiento programado) o deriva a Etapa 12 si se detecta una falla.</w:t>
            </w:r>
          </w:p>
        </w:tc>
      </w:tr>
    </w:tbl>
    <w:p w14:paraId="54F1B4FC" w14:textId="738D44E2" w:rsidR="007546C8" w:rsidRDefault="00AB4838">
      <w:pPr>
        <w:pStyle w:val="Ttulo2"/>
        <w:pBdr>
          <w:bottom w:val="single" w:sz="8" w:space="3" w:color="6A3FA0"/>
        </w:pBdr>
        <w:spacing w:before="320" w:after="40"/>
      </w:pPr>
      <w:r>
        <w:rPr>
          <w:b/>
          <w:bCs/>
          <w:color w:val="6A3FA0"/>
          <w:sz w:val="25"/>
          <w:szCs w:val="25"/>
        </w:rPr>
        <w:t xml:space="preserve">Etapa 12. </w:t>
      </w:r>
      <w:r>
        <w:rPr>
          <w:b/>
          <w:bCs/>
          <w:color w:val="1F3864"/>
          <w:sz w:val="25"/>
          <w:szCs w:val="25"/>
        </w:rPr>
        <w:t>Mantenimiento correctivo y gestión de reclamos</w:t>
      </w:r>
      <w:r>
        <w:rPr>
          <w:i/>
          <w:iCs/>
          <w:color w:val="595959"/>
          <w:sz w:val="18"/>
          <w:szCs w:val="18"/>
        </w:rPr>
        <w:t xml:space="preserve">  </w:t>
      </w:r>
    </w:p>
    <w:p w14:paraId="57B8FC37" w14:textId="77777777" w:rsidR="007546C8" w:rsidRDefault="00AB4838">
      <w:pPr>
        <w:spacing w:after="100"/>
      </w:pPr>
      <w:r>
        <w:rPr>
          <w:color w:val="595959"/>
          <w:sz w:val="19"/>
          <w:szCs w:val="19"/>
        </w:rPr>
        <w:t xml:space="preserve">Área responsable:  </w:t>
      </w:r>
      <w:r>
        <w:rPr>
          <w:b/>
          <w:bCs/>
          <w:color w:val="6A3FA0"/>
          <w:sz w:val="19"/>
          <w:szCs w:val="19"/>
        </w:rPr>
        <w:t>SERVICIO TÉCNICO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7AE6FC8A" w14:textId="77777777">
        <w:tc>
          <w:tcPr>
            <w:tcW w:w="2100" w:type="dxa"/>
            <w:shd w:val="clear" w:color="auto" w:fill="E9E0F5"/>
            <w:tcMar>
              <w:top w:w="100" w:type="dxa"/>
              <w:left w:w="120" w:type="dxa"/>
              <w:bottom w:w="100" w:type="dxa"/>
              <w:right w:w="120" w:type="dxa"/>
            </w:tcMar>
          </w:tcPr>
          <w:p w14:paraId="6EB0AD8F" w14:textId="77777777" w:rsidR="007546C8" w:rsidRDefault="00AB4838">
            <w:r>
              <w:rPr>
                <w:b/>
                <w:bCs/>
                <w:color w:val="6A3FA0"/>
                <w:sz w:val="20"/>
                <w:szCs w:val="20"/>
              </w:rPr>
              <w:t>Objetivo</w:t>
            </w:r>
          </w:p>
        </w:tc>
        <w:tc>
          <w:tcPr>
            <w:tcW w:w="7740" w:type="dxa"/>
            <w:tcMar>
              <w:top w:w="100" w:type="dxa"/>
              <w:left w:w="140" w:type="dxa"/>
              <w:bottom w:w="100" w:type="dxa"/>
              <w:right w:w="140" w:type="dxa"/>
            </w:tcMar>
          </w:tcPr>
          <w:p w14:paraId="0AFF3027" w14:textId="77777777" w:rsidR="007546C8" w:rsidRDefault="00AB4838">
            <w:pPr>
              <w:spacing w:line="280" w:lineRule="auto"/>
              <w:jc w:val="both"/>
            </w:pPr>
            <w:r>
              <w:t>Resolver fallas o desperfectos reportados por el cliente en el menor tiempo posible.</w:t>
            </w:r>
          </w:p>
        </w:tc>
      </w:tr>
      <w:tr w:rsidR="007546C8" w14:paraId="7DDBD041" w14:textId="77777777">
        <w:tc>
          <w:tcPr>
            <w:tcW w:w="2100" w:type="dxa"/>
            <w:shd w:val="clear" w:color="auto" w:fill="E9E0F5"/>
            <w:tcMar>
              <w:top w:w="100" w:type="dxa"/>
              <w:left w:w="120" w:type="dxa"/>
              <w:bottom w:w="100" w:type="dxa"/>
              <w:right w:w="120" w:type="dxa"/>
            </w:tcMar>
          </w:tcPr>
          <w:p w14:paraId="0A733911" w14:textId="77777777" w:rsidR="007546C8" w:rsidRDefault="00AB4838">
            <w:r>
              <w:rPr>
                <w:b/>
                <w:bCs/>
                <w:color w:val="6A3FA0"/>
                <w:sz w:val="20"/>
                <w:szCs w:val="20"/>
              </w:rPr>
              <w:t>Descripción</w:t>
            </w:r>
          </w:p>
        </w:tc>
        <w:tc>
          <w:tcPr>
            <w:tcW w:w="7740" w:type="dxa"/>
            <w:tcMar>
              <w:top w:w="100" w:type="dxa"/>
              <w:left w:w="140" w:type="dxa"/>
              <w:bottom w:w="100" w:type="dxa"/>
              <w:right w:w="140" w:type="dxa"/>
            </w:tcMar>
          </w:tcPr>
          <w:p w14:paraId="0160E91E" w14:textId="77777777" w:rsidR="007546C8" w:rsidRDefault="00AB4838">
            <w:pPr>
              <w:spacing w:line="280" w:lineRule="auto"/>
              <w:jc w:val="both"/>
            </w:pPr>
            <w:r>
              <w:t>Ante un reclamo técnico (falla del panel, sensor, falsas alarmas, pérdida de conectividad), Servicio Técnico diagnostica el problema —de forma remota o mediante visita— y ejecuta la reparación, cerrando el caso con la conformidad del cliente.</w:t>
            </w:r>
          </w:p>
        </w:tc>
      </w:tr>
      <w:tr w:rsidR="007546C8" w14:paraId="46E2C99B" w14:textId="77777777">
        <w:tc>
          <w:tcPr>
            <w:tcW w:w="2100" w:type="dxa"/>
            <w:shd w:val="clear" w:color="auto" w:fill="E9E0F5"/>
            <w:tcMar>
              <w:top w:w="100" w:type="dxa"/>
              <w:left w:w="120" w:type="dxa"/>
              <w:bottom w:w="100" w:type="dxa"/>
              <w:right w:w="120" w:type="dxa"/>
            </w:tcMar>
          </w:tcPr>
          <w:p w14:paraId="74D13BD5" w14:textId="77777777" w:rsidR="007546C8" w:rsidRDefault="00AB4838">
            <w:r>
              <w:rPr>
                <w:b/>
                <w:bCs/>
                <w:color w:val="6A3FA0"/>
                <w:sz w:val="20"/>
                <w:szCs w:val="20"/>
              </w:rPr>
              <w:t>Responsabilidades del área</w:t>
            </w:r>
          </w:p>
        </w:tc>
        <w:tc>
          <w:tcPr>
            <w:tcW w:w="7740" w:type="dxa"/>
            <w:tcMar>
              <w:top w:w="100" w:type="dxa"/>
              <w:left w:w="140" w:type="dxa"/>
              <w:bottom w:w="100" w:type="dxa"/>
              <w:right w:w="140" w:type="dxa"/>
            </w:tcMar>
          </w:tcPr>
          <w:p w14:paraId="19F1471A" w14:textId="77777777" w:rsidR="007546C8" w:rsidRDefault="00AB4838">
            <w:pPr>
              <w:pStyle w:val="Prrafodelista"/>
              <w:numPr>
                <w:ilvl w:val="0"/>
                <w:numId w:val="2"/>
              </w:numPr>
              <w:spacing w:after="60"/>
            </w:pPr>
            <w:r>
              <w:rPr>
                <w:color w:val="262626"/>
              </w:rPr>
              <w:t>Recibir y registrar el reclamo técnico, con su nivel de urgencia.</w:t>
            </w:r>
          </w:p>
          <w:p w14:paraId="58417980" w14:textId="77777777" w:rsidR="007546C8" w:rsidRDefault="00AB4838">
            <w:pPr>
              <w:pStyle w:val="Prrafodelista"/>
              <w:numPr>
                <w:ilvl w:val="0"/>
                <w:numId w:val="2"/>
              </w:numPr>
              <w:spacing w:after="60"/>
            </w:pPr>
            <w:r>
              <w:rPr>
                <w:color w:val="262626"/>
              </w:rPr>
              <w:t>Realizar diagnóstico remoto inicial cuando sea posible, para agilizar la resolución.</w:t>
            </w:r>
          </w:p>
          <w:p w14:paraId="62DF0129" w14:textId="77777777" w:rsidR="007546C8" w:rsidRDefault="00AB4838">
            <w:pPr>
              <w:pStyle w:val="Prrafodelista"/>
              <w:numPr>
                <w:ilvl w:val="0"/>
                <w:numId w:val="2"/>
              </w:numPr>
              <w:spacing w:after="60"/>
            </w:pPr>
            <w:r>
              <w:rPr>
                <w:color w:val="262626"/>
              </w:rPr>
              <w:t>Coordinar y ejecutar la visita técnica correctiva cuando el diagnóstico remoto no sea suficiente.</w:t>
            </w:r>
          </w:p>
          <w:p w14:paraId="203C5DAF" w14:textId="77777777" w:rsidR="007546C8" w:rsidRDefault="00AB4838">
            <w:pPr>
              <w:pStyle w:val="Prrafodelista"/>
              <w:numPr>
                <w:ilvl w:val="0"/>
                <w:numId w:val="2"/>
              </w:numPr>
              <w:spacing w:after="60"/>
            </w:pPr>
            <w:r>
              <w:rPr>
                <w:color w:val="262626"/>
              </w:rPr>
              <w:lastRenderedPageBreak/>
              <w:t>Cerrar el reclamo con la conformidad del cliente y registrar la causa y la solución aplicada.</w:t>
            </w:r>
          </w:p>
        </w:tc>
      </w:tr>
      <w:tr w:rsidR="007546C8" w14:paraId="5C59B6C6" w14:textId="77777777">
        <w:tc>
          <w:tcPr>
            <w:tcW w:w="2100" w:type="dxa"/>
            <w:shd w:val="clear" w:color="auto" w:fill="E9E0F5"/>
            <w:tcMar>
              <w:top w:w="100" w:type="dxa"/>
              <w:left w:w="120" w:type="dxa"/>
              <w:bottom w:w="100" w:type="dxa"/>
              <w:right w:w="120" w:type="dxa"/>
            </w:tcMar>
          </w:tcPr>
          <w:p w14:paraId="055D20A5" w14:textId="77777777" w:rsidR="007546C8" w:rsidRDefault="00AB4838">
            <w:r>
              <w:rPr>
                <w:b/>
                <w:bCs/>
                <w:color w:val="6A3FA0"/>
                <w:sz w:val="20"/>
                <w:szCs w:val="20"/>
              </w:rPr>
              <w:lastRenderedPageBreak/>
              <w:t>Entregable</w:t>
            </w:r>
          </w:p>
        </w:tc>
        <w:tc>
          <w:tcPr>
            <w:tcW w:w="7740" w:type="dxa"/>
            <w:tcMar>
              <w:top w:w="100" w:type="dxa"/>
              <w:left w:w="140" w:type="dxa"/>
              <w:bottom w:w="100" w:type="dxa"/>
              <w:right w:w="140" w:type="dxa"/>
            </w:tcMar>
          </w:tcPr>
          <w:p w14:paraId="60BA0B8B" w14:textId="77777777" w:rsidR="007546C8" w:rsidRDefault="00AB4838">
            <w:pPr>
              <w:spacing w:line="280" w:lineRule="auto"/>
              <w:jc w:val="both"/>
            </w:pPr>
            <w:r>
              <w:t>Falla resuelta, sistema operativo y reclamo cerrado en el sistema.</w:t>
            </w:r>
          </w:p>
        </w:tc>
      </w:tr>
      <w:tr w:rsidR="007546C8" w14:paraId="38CA47E7" w14:textId="77777777">
        <w:tc>
          <w:tcPr>
            <w:tcW w:w="2100" w:type="dxa"/>
            <w:shd w:val="clear" w:color="auto" w:fill="E9E0F5"/>
            <w:tcMar>
              <w:top w:w="100" w:type="dxa"/>
              <w:left w:w="120" w:type="dxa"/>
              <w:bottom w:w="100" w:type="dxa"/>
              <w:right w:w="120" w:type="dxa"/>
            </w:tcMar>
          </w:tcPr>
          <w:p w14:paraId="78C5BD9E" w14:textId="77777777" w:rsidR="007546C8" w:rsidRDefault="00AB4838">
            <w:r>
              <w:rPr>
                <w:b/>
                <w:bCs/>
                <w:color w:val="6A3FA0"/>
                <w:sz w:val="20"/>
                <w:szCs w:val="20"/>
              </w:rPr>
              <w:t>Pasa a</w:t>
            </w:r>
          </w:p>
        </w:tc>
        <w:tc>
          <w:tcPr>
            <w:tcW w:w="7740" w:type="dxa"/>
            <w:tcMar>
              <w:top w:w="100" w:type="dxa"/>
              <w:left w:w="140" w:type="dxa"/>
              <w:bottom w:w="100" w:type="dxa"/>
              <w:right w:w="140" w:type="dxa"/>
            </w:tcMar>
          </w:tcPr>
          <w:p w14:paraId="5508419F" w14:textId="77777777" w:rsidR="007546C8" w:rsidRDefault="00AB4838">
            <w:pPr>
              <w:spacing w:line="280" w:lineRule="auto"/>
              <w:jc w:val="both"/>
            </w:pPr>
            <w:r>
              <w:t>Regresa al ciclo de mantenimiento preventivo (Etapa 11).</w:t>
            </w:r>
          </w:p>
        </w:tc>
      </w:tr>
    </w:tbl>
    <w:p w14:paraId="43354C46" w14:textId="77777777" w:rsidR="007546C8" w:rsidRDefault="00AB4838">
      <w:pPr>
        <w:pStyle w:val="Ttulo2"/>
        <w:pBdr>
          <w:bottom w:val="single" w:sz="8" w:space="3" w:color="B03A2E"/>
        </w:pBdr>
        <w:spacing w:before="320" w:after="40"/>
      </w:pPr>
      <w:r>
        <w:rPr>
          <w:b/>
          <w:bCs/>
          <w:color w:val="B03A2E"/>
          <w:sz w:val="25"/>
          <w:szCs w:val="25"/>
        </w:rPr>
        <w:t xml:space="preserve">Etapa 13. </w:t>
      </w:r>
      <w:r>
        <w:rPr>
          <w:b/>
          <w:bCs/>
          <w:color w:val="1F3864"/>
          <w:sz w:val="25"/>
          <w:szCs w:val="25"/>
        </w:rPr>
        <w:t>Gestión de nuevas necesidades</w:t>
      </w:r>
      <w:r>
        <w:rPr>
          <w:i/>
          <w:iCs/>
          <w:color w:val="595959"/>
          <w:sz w:val="18"/>
          <w:szCs w:val="18"/>
        </w:rPr>
        <w:t xml:space="preserve">  (propuesta)</w:t>
      </w:r>
    </w:p>
    <w:p w14:paraId="6EBBEDB9" w14:textId="77777777" w:rsidR="007546C8" w:rsidRDefault="00AB4838">
      <w:pPr>
        <w:spacing w:after="100"/>
      </w:pPr>
      <w:r>
        <w:rPr>
          <w:color w:val="595959"/>
          <w:sz w:val="19"/>
          <w:szCs w:val="19"/>
        </w:rPr>
        <w:t xml:space="preserve">Área responsable:  </w:t>
      </w:r>
      <w:r>
        <w:rPr>
          <w:b/>
          <w:bCs/>
          <w:color w:val="B03A2E"/>
          <w:sz w:val="19"/>
          <w:szCs w:val="19"/>
        </w:rPr>
        <w:t>AMPLIACIONES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1FB6B4F2" w14:textId="77777777">
        <w:tc>
          <w:tcPr>
            <w:tcW w:w="2100" w:type="dxa"/>
            <w:shd w:val="clear" w:color="auto" w:fill="F5DFDC"/>
            <w:tcMar>
              <w:top w:w="100" w:type="dxa"/>
              <w:left w:w="120" w:type="dxa"/>
              <w:bottom w:w="100" w:type="dxa"/>
              <w:right w:w="120" w:type="dxa"/>
            </w:tcMar>
          </w:tcPr>
          <w:p w14:paraId="3A9BB94F" w14:textId="77777777" w:rsidR="007546C8" w:rsidRDefault="00AB4838">
            <w:r>
              <w:rPr>
                <w:b/>
                <w:bCs/>
                <w:color w:val="B03A2E"/>
                <w:sz w:val="20"/>
                <w:szCs w:val="20"/>
              </w:rPr>
              <w:t>Objetivo</w:t>
            </w:r>
          </w:p>
        </w:tc>
        <w:tc>
          <w:tcPr>
            <w:tcW w:w="7740" w:type="dxa"/>
            <w:tcMar>
              <w:top w:w="100" w:type="dxa"/>
              <w:left w:w="140" w:type="dxa"/>
              <w:bottom w:w="100" w:type="dxa"/>
              <w:right w:w="140" w:type="dxa"/>
            </w:tcMar>
          </w:tcPr>
          <w:p w14:paraId="0320E325" w14:textId="77777777" w:rsidR="007546C8" w:rsidRDefault="00AB4838">
            <w:pPr>
              <w:spacing w:line="280" w:lineRule="auto"/>
              <w:jc w:val="both"/>
            </w:pPr>
            <w:r>
              <w:t>Detectar y atender nuevas necesidades de clientes activos, generando oportunidades de venta adicional.</w:t>
            </w:r>
          </w:p>
        </w:tc>
      </w:tr>
      <w:tr w:rsidR="007546C8" w14:paraId="0021C6DB" w14:textId="77777777">
        <w:tc>
          <w:tcPr>
            <w:tcW w:w="2100" w:type="dxa"/>
            <w:shd w:val="clear" w:color="auto" w:fill="F5DFDC"/>
            <w:tcMar>
              <w:top w:w="100" w:type="dxa"/>
              <w:left w:w="120" w:type="dxa"/>
              <w:bottom w:w="100" w:type="dxa"/>
              <w:right w:w="120" w:type="dxa"/>
            </w:tcMar>
          </w:tcPr>
          <w:p w14:paraId="3F486BBA" w14:textId="77777777" w:rsidR="007546C8" w:rsidRDefault="00AB4838">
            <w:r>
              <w:rPr>
                <w:b/>
                <w:bCs/>
                <w:color w:val="B03A2E"/>
                <w:sz w:val="20"/>
                <w:szCs w:val="20"/>
              </w:rPr>
              <w:t>Descripción</w:t>
            </w:r>
          </w:p>
        </w:tc>
        <w:tc>
          <w:tcPr>
            <w:tcW w:w="7740" w:type="dxa"/>
            <w:tcMar>
              <w:top w:w="100" w:type="dxa"/>
              <w:left w:w="140" w:type="dxa"/>
              <w:bottom w:w="100" w:type="dxa"/>
              <w:right w:w="140" w:type="dxa"/>
            </w:tcMar>
          </w:tcPr>
          <w:p w14:paraId="585997CF" w14:textId="77777777" w:rsidR="007546C8" w:rsidRDefault="00AB4838">
            <w:pPr>
              <w:spacing w:line="280" w:lineRule="auto"/>
              <w:jc w:val="both"/>
            </w:pPr>
            <w:r>
              <w:t>Ampliaciones releva necesidades que surgen durante la vida del cliente —sumar sensores o cámaras, video-verificación, cobertura de nuevas áreas, mudanza del sistema o upgrade de hogar a comercio— y gestiona la propuesta y su ejecución, en un circuito similar al de Ventas pero para clientes ya activos.</w:t>
            </w:r>
          </w:p>
        </w:tc>
      </w:tr>
      <w:tr w:rsidR="007546C8" w14:paraId="53D73E75" w14:textId="77777777">
        <w:tc>
          <w:tcPr>
            <w:tcW w:w="2100" w:type="dxa"/>
            <w:shd w:val="clear" w:color="auto" w:fill="F5DFDC"/>
            <w:tcMar>
              <w:top w:w="100" w:type="dxa"/>
              <w:left w:w="120" w:type="dxa"/>
              <w:bottom w:w="100" w:type="dxa"/>
              <w:right w:w="120" w:type="dxa"/>
            </w:tcMar>
          </w:tcPr>
          <w:p w14:paraId="2AD66D31" w14:textId="77777777" w:rsidR="007546C8" w:rsidRDefault="00AB4838">
            <w:r>
              <w:rPr>
                <w:b/>
                <w:bCs/>
                <w:color w:val="B03A2E"/>
                <w:sz w:val="20"/>
                <w:szCs w:val="20"/>
              </w:rPr>
              <w:t>Responsabilidades del área</w:t>
            </w:r>
          </w:p>
        </w:tc>
        <w:tc>
          <w:tcPr>
            <w:tcW w:w="7740" w:type="dxa"/>
            <w:tcMar>
              <w:top w:w="100" w:type="dxa"/>
              <w:left w:w="140" w:type="dxa"/>
              <w:bottom w:w="100" w:type="dxa"/>
              <w:right w:w="140" w:type="dxa"/>
            </w:tcMar>
          </w:tcPr>
          <w:p w14:paraId="7F27BC07" w14:textId="77777777" w:rsidR="007546C8" w:rsidRDefault="00AB4838">
            <w:pPr>
              <w:pStyle w:val="Prrafodelista"/>
              <w:numPr>
                <w:ilvl w:val="0"/>
                <w:numId w:val="2"/>
              </w:numPr>
              <w:spacing w:after="60"/>
            </w:pPr>
            <w:r>
              <w:rPr>
                <w:color w:val="262626"/>
              </w:rPr>
              <w:t>Relevar la nueva necesidad del cliente (propia gestión proactiva o a pedido del cliente).</w:t>
            </w:r>
          </w:p>
          <w:p w14:paraId="32654EDB" w14:textId="77777777" w:rsidR="007546C8" w:rsidRDefault="00AB4838">
            <w:pPr>
              <w:pStyle w:val="Prrafodelista"/>
              <w:numPr>
                <w:ilvl w:val="0"/>
                <w:numId w:val="2"/>
              </w:numPr>
              <w:spacing w:after="60"/>
            </w:pPr>
            <w:r>
              <w:rPr>
                <w:color w:val="262626"/>
              </w:rPr>
              <w:t>Elaborar y enviar la cotización de la ampliación o el upgrade.</w:t>
            </w:r>
          </w:p>
          <w:p w14:paraId="738EFA34" w14:textId="77777777" w:rsidR="007546C8" w:rsidRDefault="00AB4838">
            <w:pPr>
              <w:pStyle w:val="Prrafodelista"/>
              <w:numPr>
                <w:ilvl w:val="0"/>
                <w:numId w:val="2"/>
              </w:numPr>
              <w:spacing w:after="60"/>
            </w:pPr>
            <w:r>
              <w:rPr>
                <w:color w:val="262626"/>
              </w:rPr>
              <w:t>Coordinar con Atención al Cliente el cobro correspondiente y con Instalaciones la ejecución del trabajo.</w:t>
            </w:r>
          </w:p>
          <w:p w14:paraId="4F218424" w14:textId="77777777" w:rsidR="007546C8" w:rsidRDefault="00AB4838">
            <w:pPr>
              <w:pStyle w:val="Prrafodelista"/>
              <w:numPr>
                <w:ilvl w:val="0"/>
                <w:numId w:val="2"/>
              </w:numPr>
              <w:spacing w:after="60"/>
            </w:pPr>
            <w:r>
              <w:rPr>
                <w:color w:val="262626"/>
              </w:rPr>
              <w:t>Hacer seguimiento hasta el cierre de la ampliación y su instalación efectiva.</w:t>
            </w:r>
          </w:p>
        </w:tc>
      </w:tr>
      <w:tr w:rsidR="007546C8" w14:paraId="10C2116B" w14:textId="77777777">
        <w:tc>
          <w:tcPr>
            <w:tcW w:w="2100" w:type="dxa"/>
            <w:shd w:val="clear" w:color="auto" w:fill="F5DFDC"/>
            <w:tcMar>
              <w:top w:w="100" w:type="dxa"/>
              <w:left w:w="120" w:type="dxa"/>
              <w:bottom w:w="100" w:type="dxa"/>
              <w:right w:w="120" w:type="dxa"/>
            </w:tcMar>
          </w:tcPr>
          <w:p w14:paraId="0383DF21" w14:textId="77777777" w:rsidR="007546C8" w:rsidRDefault="00AB4838">
            <w:r>
              <w:rPr>
                <w:b/>
                <w:bCs/>
                <w:color w:val="B03A2E"/>
                <w:sz w:val="20"/>
                <w:szCs w:val="20"/>
              </w:rPr>
              <w:t>Entregable</w:t>
            </w:r>
          </w:p>
        </w:tc>
        <w:tc>
          <w:tcPr>
            <w:tcW w:w="7740" w:type="dxa"/>
            <w:tcMar>
              <w:top w:w="100" w:type="dxa"/>
              <w:left w:w="140" w:type="dxa"/>
              <w:bottom w:w="100" w:type="dxa"/>
              <w:right w:w="140" w:type="dxa"/>
            </w:tcMar>
          </w:tcPr>
          <w:p w14:paraId="7513B98B" w14:textId="77777777" w:rsidR="007546C8" w:rsidRDefault="00AB4838">
            <w:pPr>
              <w:spacing w:line="280" w:lineRule="auto"/>
              <w:jc w:val="both"/>
            </w:pPr>
            <w:r>
              <w:t>Ampliación cotizada, aprobada y derivada a Instalaciones para su ejecución.</w:t>
            </w:r>
          </w:p>
        </w:tc>
      </w:tr>
      <w:tr w:rsidR="007546C8" w14:paraId="77C888FB" w14:textId="77777777">
        <w:tc>
          <w:tcPr>
            <w:tcW w:w="2100" w:type="dxa"/>
            <w:shd w:val="clear" w:color="auto" w:fill="F5DFDC"/>
            <w:tcMar>
              <w:top w:w="100" w:type="dxa"/>
              <w:left w:w="120" w:type="dxa"/>
              <w:bottom w:w="100" w:type="dxa"/>
              <w:right w:w="120" w:type="dxa"/>
            </w:tcMar>
          </w:tcPr>
          <w:p w14:paraId="0022FC62" w14:textId="77777777" w:rsidR="007546C8" w:rsidRDefault="00AB4838">
            <w:r>
              <w:rPr>
                <w:b/>
                <w:bCs/>
                <w:color w:val="B03A2E"/>
                <w:sz w:val="20"/>
                <w:szCs w:val="20"/>
              </w:rPr>
              <w:t>Pasa a</w:t>
            </w:r>
          </w:p>
        </w:tc>
        <w:tc>
          <w:tcPr>
            <w:tcW w:w="7740" w:type="dxa"/>
            <w:tcMar>
              <w:top w:w="100" w:type="dxa"/>
              <w:left w:w="140" w:type="dxa"/>
              <w:bottom w:w="100" w:type="dxa"/>
              <w:right w:w="140" w:type="dxa"/>
            </w:tcMar>
          </w:tcPr>
          <w:p w14:paraId="5938EC27" w14:textId="77777777" w:rsidR="007546C8" w:rsidRDefault="00AB4838">
            <w:pPr>
              <w:spacing w:line="280" w:lineRule="auto"/>
              <w:jc w:val="both"/>
            </w:pPr>
            <w:r>
              <w:t>Retorna a Etapa 9/10 (coordinación y ejecución) para la instalación de lo ampliado.</w:t>
            </w:r>
          </w:p>
        </w:tc>
      </w:tr>
    </w:tbl>
    <w:p w14:paraId="633BF43A" w14:textId="77777777" w:rsidR="007546C8" w:rsidRDefault="00AB4838">
      <w:pPr>
        <w:pStyle w:val="Ttulo2"/>
        <w:pBdr>
          <w:bottom w:val="single" w:sz="8" w:space="3" w:color="1F7A5C"/>
        </w:pBdr>
        <w:spacing w:before="320" w:after="40"/>
      </w:pPr>
      <w:r>
        <w:rPr>
          <w:b/>
          <w:bCs/>
          <w:color w:val="1F7A5C"/>
          <w:sz w:val="25"/>
          <w:szCs w:val="25"/>
        </w:rPr>
        <w:t xml:space="preserve">Etapa 14. </w:t>
      </w:r>
      <w:r>
        <w:rPr>
          <w:b/>
          <w:bCs/>
          <w:color w:val="1F3864"/>
          <w:sz w:val="25"/>
          <w:szCs w:val="25"/>
        </w:rPr>
        <w:t>Cobranza recurrente y gestión de mora</w:t>
      </w:r>
      <w:r>
        <w:rPr>
          <w:i/>
          <w:iCs/>
          <w:color w:val="595959"/>
          <w:sz w:val="18"/>
          <w:szCs w:val="18"/>
        </w:rPr>
        <w:t xml:space="preserve">  (propuesta)</w:t>
      </w:r>
    </w:p>
    <w:p w14:paraId="0E153641" w14:textId="77777777" w:rsidR="007546C8" w:rsidRDefault="00AB4838">
      <w:pPr>
        <w:spacing w:after="100"/>
      </w:pPr>
      <w:r>
        <w:rPr>
          <w:color w:val="595959"/>
          <w:sz w:val="19"/>
          <w:szCs w:val="19"/>
        </w:rPr>
        <w:t xml:space="preserve">Área responsable:  </w:t>
      </w:r>
      <w:r>
        <w:rPr>
          <w:b/>
          <w:bCs/>
          <w:color w:val="1F7A5C"/>
          <w:sz w:val="19"/>
          <w:szCs w:val="19"/>
        </w:rPr>
        <w:t>ATENCIÓN AL CLIENTE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027EE207" w14:textId="77777777">
        <w:tc>
          <w:tcPr>
            <w:tcW w:w="2100" w:type="dxa"/>
            <w:shd w:val="clear" w:color="auto" w:fill="DCEEE6"/>
            <w:tcMar>
              <w:top w:w="100" w:type="dxa"/>
              <w:left w:w="120" w:type="dxa"/>
              <w:bottom w:w="100" w:type="dxa"/>
              <w:right w:w="120" w:type="dxa"/>
            </w:tcMar>
          </w:tcPr>
          <w:p w14:paraId="5ECF25A4" w14:textId="77777777" w:rsidR="007546C8" w:rsidRDefault="00AB4838">
            <w:r>
              <w:rPr>
                <w:b/>
                <w:bCs/>
                <w:color w:val="1F7A5C"/>
                <w:sz w:val="20"/>
                <w:szCs w:val="20"/>
              </w:rPr>
              <w:t>Objetivo</w:t>
            </w:r>
          </w:p>
        </w:tc>
        <w:tc>
          <w:tcPr>
            <w:tcW w:w="7740" w:type="dxa"/>
            <w:tcMar>
              <w:top w:w="100" w:type="dxa"/>
              <w:left w:w="140" w:type="dxa"/>
              <w:bottom w:w="100" w:type="dxa"/>
              <w:right w:w="140" w:type="dxa"/>
            </w:tcMar>
          </w:tcPr>
          <w:p w14:paraId="4BE3F01A" w14:textId="77777777" w:rsidR="007546C8" w:rsidRDefault="00AB4838">
            <w:pPr>
              <w:spacing w:line="280" w:lineRule="auto"/>
              <w:jc w:val="both"/>
            </w:pPr>
            <w:r>
              <w:t>Asegurar el cobro periódico del abono mensual y gestionar los casos de atraso, sosteniendo el ingreso recurrente del negocio.</w:t>
            </w:r>
          </w:p>
        </w:tc>
      </w:tr>
      <w:tr w:rsidR="007546C8" w14:paraId="6B009323" w14:textId="77777777">
        <w:tc>
          <w:tcPr>
            <w:tcW w:w="2100" w:type="dxa"/>
            <w:shd w:val="clear" w:color="auto" w:fill="DCEEE6"/>
            <w:tcMar>
              <w:top w:w="100" w:type="dxa"/>
              <w:left w:w="120" w:type="dxa"/>
              <w:bottom w:w="100" w:type="dxa"/>
              <w:right w:w="120" w:type="dxa"/>
            </w:tcMar>
          </w:tcPr>
          <w:p w14:paraId="58B1CC15" w14:textId="77777777" w:rsidR="007546C8" w:rsidRDefault="00AB4838">
            <w:r>
              <w:rPr>
                <w:b/>
                <w:bCs/>
                <w:color w:val="1F7A5C"/>
                <w:sz w:val="20"/>
                <w:szCs w:val="20"/>
              </w:rPr>
              <w:t>Descripción</w:t>
            </w:r>
          </w:p>
        </w:tc>
        <w:tc>
          <w:tcPr>
            <w:tcW w:w="7740" w:type="dxa"/>
            <w:tcMar>
              <w:top w:w="100" w:type="dxa"/>
              <w:left w:w="140" w:type="dxa"/>
              <w:bottom w:w="100" w:type="dxa"/>
              <w:right w:w="140" w:type="dxa"/>
            </w:tcMar>
          </w:tcPr>
          <w:p w14:paraId="37EF1B8C" w14:textId="77777777" w:rsidR="007546C8" w:rsidRDefault="00AB4838">
            <w:pPr>
              <w:spacing w:line="280" w:lineRule="auto"/>
              <w:jc w:val="both"/>
            </w:pPr>
            <w:r>
              <w:t>Más allá del cobro inicial (Etapa 7), el vínculo con el cliente incluye la facturación y cobranza mensual del abono. Esta etapa —no mencionada explícitamente pero central en un modelo de ingresos recurrentes— cubre la emisión de la factura, el cobro y la gestión de clientes en mora.</w:t>
            </w:r>
          </w:p>
        </w:tc>
      </w:tr>
      <w:tr w:rsidR="007546C8" w14:paraId="199A69F6" w14:textId="77777777">
        <w:tc>
          <w:tcPr>
            <w:tcW w:w="2100" w:type="dxa"/>
            <w:shd w:val="clear" w:color="auto" w:fill="DCEEE6"/>
            <w:tcMar>
              <w:top w:w="100" w:type="dxa"/>
              <w:left w:w="120" w:type="dxa"/>
              <w:bottom w:w="100" w:type="dxa"/>
              <w:right w:w="120" w:type="dxa"/>
            </w:tcMar>
          </w:tcPr>
          <w:p w14:paraId="10199849" w14:textId="77777777" w:rsidR="007546C8" w:rsidRDefault="00AB4838">
            <w:r>
              <w:rPr>
                <w:b/>
                <w:bCs/>
                <w:color w:val="1F7A5C"/>
                <w:sz w:val="20"/>
                <w:szCs w:val="20"/>
              </w:rPr>
              <w:t>Responsabilidades del área</w:t>
            </w:r>
          </w:p>
        </w:tc>
        <w:tc>
          <w:tcPr>
            <w:tcW w:w="7740" w:type="dxa"/>
            <w:tcMar>
              <w:top w:w="100" w:type="dxa"/>
              <w:left w:w="140" w:type="dxa"/>
              <w:bottom w:w="100" w:type="dxa"/>
              <w:right w:w="140" w:type="dxa"/>
            </w:tcMar>
          </w:tcPr>
          <w:p w14:paraId="40F3D1A8" w14:textId="77777777" w:rsidR="007546C8" w:rsidRDefault="00AB4838">
            <w:pPr>
              <w:pStyle w:val="Prrafodelista"/>
              <w:numPr>
                <w:ilvl w:val="0"/>
                <w:numId w:val="2"/>
              </w:numPr>
              <w:spacing w:after="60"/>
            </w:pPr>
            <w:r>
              <w:rPr>
                <w:color w:val="262626"/>
              </w:rPr>
              <w:t>Emitir la facturación mensual del abono según la modalidad contratada.</w:t>
            </w:r>
          </w:p>
          <w:p w14:paraId="64BEE927" w14:textId="77777777" w:rsidR="007546C8" w:rsidRDefault="00AB4838">
            <w:pPr>
              <w:pStyle w:val="Prrafodelista"/>
              <w:numPr>
                <w:ilvl w:val="0"/>
                <w:numId w:val="2"/>
              </w:numPr>
              <w:spacing w:after="60"/>
            </w:pPr>
            <w:r>
              <w:rPr>
                <w:color w:val="262626"/>
              </w:rPr>
              <w:t>Gestionar el cobro por los medios de pago habilitados y conciliar los pagos recibidos.</w:t>
            </w:r>
          </w:p>
          <w:p w14:paraId="0B03762E" w14:textId="77777777" w:rsidR="007546C8" w:rsidRDefault="00AB4838">
            <w:pPr>
              <w:pStyle w:val="Prrafodelista"/>
              <w:numPr>
                <w:ilvl w:val="0"/>
                <w:numId w:val="2"/>
              </w:numPr>
              <w:spacing w:after="60"/>
            </w:pPr>
            <w:r>
              <w:rPr>
                <w:color w:val="262626"/>
              </w:rPr>
              <w:t>Identificar clientes en mora y ejecutar la gestión de cobranza correspondiente (recordatorios, planes de pago).</w:t>
            </w:r>
          </w:p>
          <w:p w14:paraId="1ED9839A" w14:textId="77777777" w:rsidR="007546C8" w:rsidRDefault="00AB4838">
            <w:pPr>
              <w:pStyle w:val="Prrafodelista"/>
              <w:numPr>
                <w:ilvl w:val="0"/>
                <w:numId w:val="2"/>
              </w:numPr>
              <w:spacing w:after="60"/>
            </w:pPr>
            <w:r>
              <w:rPr>
                <w:color w:val="262626"/>
              </w:rPr>
              <w:t>Escalar a la etapa de gestión de bajas los casos de mora prolongada sin resolución.</w:t>
            </w:r>
          </w:p>
        </w:tc>
      </w:tr>
      <w:tr w:rsidR="007546C8" w14:paraId="4EE1B2EF" w14:textId="77777777">
        <w:tc>
          <w:tcPr>
            <w:tcW w:w="2100" w:type="dxa"/>
            <w:shd w:val="clear" w:color="auto" w:fill="DCEEE6"/>
            <w:tcMar>
              <w:top w:w="100" w:type="dxa"/>
              <w:left w:w="120" w:type="dxa"/>
              <w:bottom w:w="100" w:type="dxa"/>
              <w:right w:w="120" w:type="dxa"/>
            </w:tcMar>
          </w:tcPr>
          <w:p w14:paraId="53DFD2FD" w14:textId="77777777" w:rsidR="007546C8" w:rsidRDefault="00AB4838">
            <w:r>
              <w:rPr>
                <w:b/>
                <w:bCs/>
                <w:color w:val="1F7A5C"/>
                <w:sz w:val="20"/>
                <w:szCs w:val="20"/>
              </w:rPr>
              <w:lastRenderedPageBreak/>
              <w:t>Entregable</w:t>
            </w:r>
          </w:p>
        </w:tc>
        <w:tc>
          <w:tcPr>
            <w:tcW w:w="7740" w:type="dxa"/>
            <w:tcMar>
              <w:top w:w="100" w:type="dxa"/>
              <w:left w:w="140" w:type="dxa"/>
              <w:bottom w:w="100" w:type="dxa"/>
              <w:right w:w="140" w:type="dxa"/>
            </w:tcMar>
          </w:tcPr>
          <w:p w14:paraId="4CAE1ED5" w14:textId="77777777" w:rsidR="007546C8" w:rsidRDefault="00AB4838">
            <w:pPr>
              <w:spacing w:line="280" w:lineRule="auto"/>
              <w:jc w:val="both"/>
            </w:pPr>
            <w:r>
              <w:t>Abonos cobrados y conciliados; casos de mora identificados y gestionados.</w:t>
            </w:r>
          </w:p>
        </w:tc>
      </w:tr>
      <w:tr w:rsidR="007546C8" w14:paraId="41359894" w14:textId="77777777">
        <w:tc>
          <w:tcPr>
            <w:tcW w:w="2100" w:type="dxa"/>
            <w:shd w:val="clear" w:color="auto" w:fill="DCEEE6"/>
            <w:tcMar>
              <w:top w:w="100" w:type="dxa"/>
              <w:left w:w="120" w:type="dxa"/>
              <w:bottom w:w="100" w:type="dxa"/>
              <w:right w:w="120" w:type="dxa"/>
            </w:tcMar>
          </w:tcPr>
          <w:p w14:paraId="439A67B2" w14:textId="77777777" w:rsidR="007546C8" w:rsidRDefault="00AB4838">
            <w:r>
              <w:rPr>
                <w:b/>
                <w:bCs/>
                <w:color w:val="1F7A5C"/>
                <w:sz w:val="20"/>
                <w:szCs w:val="20"/>
              </w:rPr>
              <w:t>Pasa a</w:t>
            </w:r>
          </w:p>
        </w:tc>
        <w:tc>
          <w:tcPr>
            <w:tcW w:w="7740" w:type="dxa"/>
            <w:tcMar>
              <w:top w:w="100" w:type="dxa"/>
              <w:left w:w="140" w:type="dxa"/>
              <w:bottom w:w="100" w:type="dxa"/>
              <w:right w:w="140" w:type="dxa"/>
            </w:tcMar>
          </w:tcPr>
          <w:p w14:paraId="1588EE95" w14:textId="77777777" w:rsidR="007546C8" w:rsidRDefault="00AB4838">
            <w:pPr>
              <w:spacing w:line="280" w:lineRule="auto"/>
              <w:jc w:val="both"/>
            </w:pPr>
            <w:r>
              <w:t>Ciclo mensual continuo; casos sin resolver derivan a Etapa 15.</w:t>
            </w:r>
          </w:p>
        </w:tc>
      </w:tr>
    </w:tbl>
    <w:p w14:paraId="402B466C" w14:textId="77777777" w:rsidR="007546C8" w:rsidRDefault="00AB4838">
      <w:pPr>
        <w:pStyle w:val="Ttulo2"/>
        <w:pBdr>
          <w:bottom w:val="single" w:sz="8" w:space="3" w:color="1F7A5C"/>
        </w:pBdr>
        <w:spacing w:before="320" w:after="40"/>
      </w:pPr>
      <w:r>
        <w:rPr>
          <w:b/>
          <w:bCs/>
          <w:color w:val="1F7A5C"/>
          <w:sz w:val="25"/>
          <w:szCs w:val="25"/>
        </w:rPr>
        <w:t xml:space="preserve">Etapa 15. </w:t>
      </w:r>
      <w:r>
        <w:rPr>
          <w:b/>
          <w:bCs/>
          <w:color w:val="1F3864"/>
          <w:sz w:val="25"/>
          <w:szCs w:val="25"/>
        </w:rPr>
        <w:t>Gestión de bajas y cancelaciones</w:t>
      </w:r>
      <w:r>
        <w:rPr>
          <w:i/>
          <w:iCs/>
          <w:color w:val="595959"/>
          <w:sz w:val="18"/>
          <w:szCs w:val="18"/>
        </w:rPr>
        <w:t xml:space="preserve">  (propuesta)</w:t>
      </w:r>
    </w:p>
    <w:p w14:paraId="57398336" w14:textId="77777777" w:rsidR="007546C8" w:rsidRDefault="00AB4838">
      <w:pPr>
        <w:spacing w:after="100"/>
      </w:pPr>
      <w:r>
        <w:rPr>
          <w:color w:val="595959"/>
          <w:sz w:val="19"/>
          <w:szCs w:val="19"/>
        </w:rPr>
        <w:t xml:space="preserve">Área responsable:  </w:t>
      </w:r>
      <w:r>
        <w:rPr>
          <w:b/>
          <w:bCs/>
          <w:color w:val="1F7A5C"/>
          <w:sz w:val="19"/>
          <w:szCs w:val="19"/>
        </w:rPr>
        <w:t>ATENCIÓN AL CLIENTE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740"/>
      </w:tblGrid>
      <w:tr w:rsidR="007546C8" w14:paraId="0E4727D3" w14:textId="77777777">
        <w:tc>
          <w:tcPr>
            <w:tcW w:w="2100" w:type="dxa"/>
            <w:shd w:val="clear" w:color="auto" w:fill="DCEEE6"/>
            <w:tcMar>
              <w:top w:w="100" w:type="dxa"/>
              <w:left w:w="120" w:type="dxa"/>
              <w:bottom w:w="100" w:type="dxa"/>
              <w:right w:w="120" w:type="dxa"/>
            </w:tcMar>
          </w:tcPr>
          <w:p w14:paraId="546B909F" w14:textId="77777777" w:rsidR="007546C8" w:rsidRDefault="00AB4838">
            <w:r>
              <w:rPr>
                <w:b/>
                <w:bCs/>
                <w:color w:val="1F7A5C"/>
                <w:sz w:val="20"/>
                <w:szCs w:val="20"/>
              </w:rPr>
              <w:t>Objetivo</w:t>
            </w:r>
          </w:p>
        </w:tc>
        <w:tc>
          <w:tcPr>
            <w:tcW w:w="7740" w:type="dxa"/>
            <w:tcMar>
              <w:top w:w="100" w:type="dxa"/>
              <w:left w:w="140" w:type="dxa"/>
              <w:bottom w:w="100" w:type="dxa"/>
              <w:right w:w="140" w:type="dxa"/>
            </w:tcMar>
          </w:tcPr>
          <w:p w14:paraId="3D981414" w14:textId="77777777" w:rsidR="007546C8" w:rsidRDefault="00AB4838">
            <w:pPr>
              <w:spacing w:line="280" w:lineRule="auto"/>
              <w:jc w:val="both"/>
            </w:pPr>
            <w:r>
              <w:t>Atender los pedidos de baja del cliente y, cuando sea posible, revertirlos; y ejecutar la baja de forma ordenada cuando corresponda.</w:t>
            </w:r>
          </w:p>
        </w:tc>
      </w:tr>
      <w:tr w:rsidR="007546C8" w14:paraId="452FB220" w14:textId="77777777">
        <w:tc>
          <w:tcPr>
            <w:tcW w:w="2100" w:type="dxa"/>
            <w:shd w:val="clear" w:color="auto" w:fill="DCEEE6"/>
            <w:tcMar>
              <w:top w:w="100" w:type="dxa"/>
              <w:left w:w="120" w:type="dxa"/>
              <w:bottom w:w="100" w:type="dxa"/>
              <w:right w:w="120" w:type="dxa"/>
            </w:tcMar>
          </w:tcPr>
          <w:p w14:paraId="5ACF73FC" w14:textId="77777777" w:rsidR="007546C8" w:rsidRDefault="00AB4838">
            <w:r>
              <w:rPr>
                <w:b/>
                <w:bCs/>
                <w:color w:val="1F7A5C"/>
                <w:sz w:val="20"/>
                <w:szCs w:val="20"/>
              </w:rPr>
              <w:t>Descripción</w:t>
            </w:r>
          </w:p>
        </w:tc>
        <w:tc>
          <w:tcPr>
            <w:tcW w:w="7740" w:type="dxa"/>
            <w:tcMar>
              <w:top w:w="100" w:type="dxa"/>
              <w:left w:w="140" w:type="dxa"/>
              <w:bottom w:w="100" w:type="dxa"/>
              <w:right w:w="140" w:type="dxa"/>
            </w:tcMar>
          </w:tcPr>
          <w:p w14:paraId="63A17C70" w14:textId="77777777" w:rsidR="007546C8" w:rsidRDefault="00AB4838">
            <w:pPr>
              <w:spacing w:line="280" w:lineRule="auto"/>
              <w:jc w:val="both"/>
            </w:pPr>
            <w:r>
              <w:t>Etapa propuesta para cerrar el ciclo del cliente: ante un pedido de baja o una mora no resuelta, Atención al Cliente gestiona el caso, evalúa alternativas de retención y, si la baja se confirma, coordina con Instalaciones el retiro del equipo (en los casos de comodato) y da de baja al cliente en los sistemas.</w:t>
            </w:r>
          </w:p>
        </w:tc>
      </w:tr>
      <w:tr w:rsidR="007546C8" w14:paraId="7F4FCAD7" w14:textId="77777777">
        <w:tc>
          <w:tcPr>
            <w:tcW w:w="2100" w:type="dxa"/>
            <w:shd w:val="clear" w:color="auto" w:fill="DCEEE6"/>
            <w:tcMar>
              <w:top w:w="100" w:type="dxa"/>
              <w:left w:w="120" w:type="dxa"/>
              <w:bottom w:w="100" w:type="dxa"/>
              <w:right w:w="120" w:type="dxa"/>
            </w:tcMar>
          </w:tcPr>
          <w:p w14:paraId="51D13C82" w14:textId="77777777" w:rsidR="007546C8" w:rsidRDefault="00AB4838">
            <w:r>
              <w:rPr>
                <w:b/>
                <w:bCs/>
                <w:color w:val="1F7A5C"/>
                <w:sz w:val="20"/>
                <w:szCs w:val="20"/>
              </w:rPr>
              <w:t>Responsabilidades del área</w:t>
            </w:r>
          </w:p>
        </w:tc>
        <w:tc>
          <w:tcPr>
            <w:tcW w:w="7740" w:type="dxa"/>
            <w:tcMar>
              <w:top w:w="100" w:type="dxa"/>
              <w:left w:w="140" w:type="dxa"/>
              <w:bottom w:w="100" w:type="dxa"/>
              <w:right w:w="140" w:type="dxa"/>
            </w:tcMar>
          </w:tcPr>
          <w:p w14:paraId="630B1A9F" w14:textId="77777777" w:rsidR="007546C8" w:rsidRDefault="00AB4838">
            <w:pPr>
              <w:pStyle w:val="Prrafodelista"/>
              <w:numPr>
                <w:ilvl w:val="0"/>
                <w:numId w:val="2"/>
              </w:numPr>
              <w:spacing w:after="60"/>
            </w:pPr>
            <w:r>
              <w:rPr>
                <w:color w:val="262626"/>
              </w:rPr>
              <w:t>Recibir y registrar el pedido de baja o escalar los casos de mora prolongada desde la Etapa 14.</w:t>
            </w:r>
          </w:p>
          <w:p w14:paraId="3C0925F8" w14:textId="77777777" w:rsidR="007546C8" w:rsidRDefault="00AB4838">
            <w:pPr>
              <w:pStyle w:val="Prrafodelista"/>
              <w:numPr>
                <w:ilvl w:val="0"/>
                <w:numId w:val="2"/>
              </w:numPr>
              <w:spacing w:after="60"/>
            </w:pPr>
            <w:r>
              <w:rPr>
                <w:color w:val="262626"/>
              </w:rPr>
              <w:t>Ofrecer alternativas de retención cuando sea pertinente (ajuste de plan, revisión de motivo de baja).</w:t>
            </w:r>
          </w:p>
          <w:p w14:paraId="46027DA0" w14:textId="77777777" w:rsidR="007546C8" w:rsidRDefault="00AB4838">
            <w:pPr>
              <w:pStyle w:val="Prrafodelista"/>
              <w:numPr>
                <w:ilvl w:val="0"/>
                <w:numId w:val="2"/>
              </w:numPr>
              <w:spacing w:after="60"/>
            </w:pPr>
            <w:r>
              <w:rPr>
                <w:color w:val="262626"/>
              </w:rPr>
              <w:t>Coordinar con Instalaciones el retiro del equipo cuando la modalidad sea comodato.</w:t>
            </w:r>
          </w:p>
          <w:p w14:paraId="689A377E" w14:textId="77777777" w:rsidR="007546C8" w:rsidRDefault="00AB4838">
            <w:pPr>
              <w:pStyle w:val="Prrafodelista"/>
              <w:numPr>
                <w:ilvl w:val="0"/>
                <w:numId w:val="2"/>
              </w:numPr>
              <w:spacing w:after="60"/>
            </w:pPr>
            <w:r>
              <w:rPr>
                <w:color w:val="262626"/>
              </w:rPr>
              <w:t>Formalizar la baja administrativa del cliente y registrar el motivo, para análisis posterior de causas de cancelación (churn).</w:t>
            </w:r>
          </w:p>
        </w:tc>
      </w:tr>
      <w:tr w:rsidR="007546C8" w14:paraId="734A0B69" w14:textId="77777777">
        <w:tc>
          <w:tcPr>
            <w:tcW w:w="2100" w:type="dxa"/>
            <w:shd w:val="clear" w:color="auto" w:fill="DCEEE6"/>
            <w:tcMar>
              <w:top w:w="100" w:type="dxa"/>
              <w:left w:w="120" w:type="dxa"/>
              <w:bottom w:w="100" w:type="dxa"/>
              <w:right w:w="120" w:type="dxa"/>
            </w:tcMar>
          </w:tcPr>
          <w:p w14:paraId="332593CA" w14:textId="77777777" w:rsidR="007546C8" w:rsidRDefault="00AB4838">
            <w:r>
              <w:rPr>
                <w:b/>
                <w:bCs/>
                <w:color w:val="1F7A5C"/>
                <w:sz w:val="20"/>
                <w:szCs w:val="20"/>
              </w:rPr>
              <w:t>Entregable</w:t>
            </w:r>
          </w:p>
        </w:tc>
        <w:tc>
          <w:tcPr>
            <w:tcW w:w="7740" w:type="dxa"/>
            <w:tcMar>
              <w:top w:w="100" w:type="dxa"/>
              <w:left w:w="140" w:type="dxa"/>
              <w:bottom w:w="100" w:type="dxa"/>
              <w:right w:w="140" w:type="dxa"/>
            </w:tcMar>
          </w:tcPr>
          <w:p w14:paraId="43A3859F" w14:textId="77777777" w:rsidR="007546C8" w:rsidRDefault="00AB4838">
            <w:pPr>
              <w:spacing w:line="280" w:lineRule="auto"/>
              <w:jc w:val="both"/>
            </w:pPr>
            <w:r>
              <w:t>Cliente retenido, o baja formalizada y equipo retirado (si corresponde).</w:t>
            </w:r>
          </w:p>
        </w:tc>
      </w:tr>
      <w:tr w:rsidR="007546C8" w14:paraId="2A71F73A" w14:textId="77777777">
        <w:tc>
          <w:tcPr>
            <w:tcW w:w="2100" w:type="dxa"/>
            <w:shd w:val="clear" w:color="auto" w:fill="DCEEE6"/>
            <w:tcMar>
              <w:top w:w="100" w:type="dxa"/>
              <w:left w:w="120" w:type="dxa"/>
              <w:bottom w:w="100" w:type="dxa"/>
              <w:right w:w="120" w:type="dxa"/>
            </w:tcMar>
          </w:tcPr>
          <w:p w14:paraId="7AA4B580" w14:textId="77777777" w:rsidR="007546C8" w:rsidRDefault="00AB4838">
            <w:r>
              <w:rPr>
                <w:b/>
                <w:bCs/>
                <w:color w:val="1F7A5C"/>
                <w:sz w:val="20"/>
                <w:szCs w:val="20"/>
              </w:rPr>
              <w:t>Pasa a</w:t>
            </w:r>
          </w:p>
        </w:tc>
        <w:tc>
          <w:tcPr>
            <w:tcW w:w="7740" w:type="dxa"/>
            <w:tcMar>
              <w:top w:w="100" w:type="dxa"/>
              <w:left w:w="140" w:type="dxa"/>
              <w:bottom w:w="100" w:type="dxa"/>
              <w:right w:w="140" w:type="dxa"/>
            </w:tcMar>
          </w:tcPr>
          <w:p w14:paraId="1BD3E12B" w14:textId="77777777" w:rsidR="007546C8" w:rsidRDefault="00AB4838">
            <w:pPr>
              <w:spacing w:line="280" w:lineRule="auto"/>
              <w:jc w:val="both"/>
            </w:pPr>
            <w:r>
              <w:t>Cierra el ciclo del cliente en el sistema.</w:t>
            </w:r>
          </w:p>
        </w:tc>
      </w:tr>
    </w:tbl>
    <w:p w14:paraId="71264648" w14:textId="77777777" w:rsidR="00AB4838" w:rsidRDefault="00AB4838"/>
    <w:sectPr w:rsidR="00AB4838">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539A4"/>
    <w:multiLevelType w:val="hybridMultilevel"/>
    <w:tmpl w:val="FDFA2D96"/>
    <w:lvl w:ilvl="0" w:tplc="4942C9EC">
      <w:start w:val="1"/>
      <w:numFmt w:val="bullet"/>
      <w:lvlText w:val="●"/>
      <w:lvlJc w:val="left"/>
      <w:pPr>
        <w:ind w:left="720" w:hanging="360"/>
      </w:pPr>
    </w:lvl>
    <w:lvl w:ilvl="1" w:tplc="2018C230">
      <w:start w:val="1"/>
      <w:numFmt w:val="bullet"/>
      <w:lvlText w:val="○"/>
      <w:lvlJc w:val="left"/>
      <w:pPr>
        <w:ind w:left="1440" w:hanging="360"/>
      </w:pPr>
    </w:lvl>
    <w:lvl w:ilvl="2" w:tplc="5ACA4D42">
      <w:start w:val="1"/>
      <w:numFmt w:val="bullet"/>
      <w:lvlText w:val="■"/>
      <w:lvlJc w:val="left"/>
      <w:pPr>
        <w:ind w:left="2160" w:hanging="360"/>
      </w:pPr>
    </w:lvl>
    <w:lvl w:ilvl="3" w:tplc="6F301DB8">
      <w:start w:val="1"/>
      <w:numFmt w:val="bullet"/>
      <w:lvlText w:val="●"/>
      <w:lvlJc w:val="left"/>
      <w:pPr>
        <w:ind w:left="2880" w:hanging="360"/>
      </w:pPr>
    </w:lvl>
    <w:lvl w:ilvl="4" w:tplc="706658C0">
      <w:start w:val="1"/>
      <w:numFmt w:val="bullet"/>
      <w:lvlText w:val="○"/>
      <w:lvlJc w:val="left"/>
      <w:pPr>
        <w:ind w:left="3600" w:hanging="360"/>
      </w:pPr>
    </w:lvl>
    <w:lvl w:ilvl="5" w:tplc="405EB7C8">
      <w:start w:val="1"/>
      <w:numFmt w:val="bullet"/>
      <w:lvlText w:val="■"/>
      <w:lvlJc w:val="left"/>
      <w:pPr>
        <w:ind w:left="4320" w:hanging="360"/>
      </w:pPr>
    </w:lvl>
    <w:lvl w:ilvl="6" w:tplc="0888C17A">
      <w:start w:val="1"/>
      <w:numFmt w:val="bullet"/>
      <w:lvlText w:val="●"/>
      <w:lvlJc w:val="left"/>
      <w:pPr>
        <w:ind w:left="5040" w:hanging="360"/>
      </w:pPr>
    </w:lvl>
    <w:lvl w:ilvl="7" w:tplc="DB108AF0">
      <w:start w:val="1"/>
      <w:numFmt w:val="bullet"/>
      <w:lvlText w:val="●"/>
      <w:lvlJc w:val="left"/>
      <w:pPr>
        <w:ind w:left="5760" w:hanging="360"/>
      </w:pPr>
    </w:lvl>
    <w:lvl w:ilvl="8" w:tplc="9B9C241C">
      <w:start w:val="1"/>
      <w:numFmt w:val="bullet"/>
      <w:lvlText w:val="●"/>
      <w:lvlJc w:val="left"/>
      <w:pPr>
        <w:ind w:left="6480" w:hanging="360"/>
      </w:pPr>
    </w:lvl>
  </w:abstractNum>
  <w:abstractNum w:abstractNumId="1" w15:restartNumberingAfterBreak="0">
    <w:nsid w:val="698E2F6B"/>
    <w:multiLevelType w:val="hybridMultilevel"/>
    <w:tmpl w:val="CE42527A"/>
    <w:lvl w:ilvl="0" w:tplc="666CCBB4">
      <w:start w:val="1"/>
      <w:numFmt w:val="bullet"/>
      <w:lvlText w:val="•"/>
      <w:lvlJc w:val="left"/>
      <w:pPr>
        <w:ind w:left="300" w:hanging="260"/>
      </w:pPr>
    </w:lvl>
    <w:lvl w:ilvl="1" w:tplc="3F4491BE">
      <w:numFmt w:val="decimal"/>
      <w:lvlText w:val=""/>
      <w:lvlJc w:val="left"/>
    </w:lvl>
    <w:lvl w:ilvl="2" w:tplc="A3649CD0">
      <w:numFmt w:val="decimal"/>
      <w:lvlText w:val=""/>
      <w:lvlJc w:val="left"/>
    </w:lvl>
    <w:lvl w:ilvl="3" w:tplc="41A6FC10">
      <w:numFmt w:val="decimal"/>
      <w:lvlText w:val=""/>
      <w:lvlJc w:val="left"/>
    </w:lvl>
    <w:lvl w:ilvl="4" w:tplc="AAC00D7E">
      <w:numFmt w:val="decimal"/>
      <w:lvlText w:val=""/>
      <w:lvlJc w:val="left"/>
    </w:lvl>
    <w:lvl w:ilvl="5" w:tplc="106659B6">
      <w:numFmt w:val="decimal"/>
      <w:lvlText w:val=""/>
      <w:lvlJc w:val="left"/>
    </w:lvl>
    <w:lvl w:ilvl="6" w:tplc="05943DB6">
      <w:numFmt w:val="decimal"/>
      <w:lvlText w:val=""/>
      <w:lvlJc w:val="left"/>
    </w:lvl>
    <w:lvl w:ilvl="7" w:tplc="EBA8317E">
      <w:numFmt w:val="decimal"/>
      <w:lvlText w:val=""/>
      <w:lvlJc w:val="left"/>
    </w:lvl>
    <w:lvl w:ilvl="8" w:tplc="0B24E9F0">
      <w:numFmt w:val="decimal"/>
      <w:lvlText w:val=""/>
      <w:lvlJc w:val="left"/>
    </w:lvl>
  </w:abstractNum>
  <w:num w:numId="1" w16cid:durableId="509833950">
    <w:abstractNumId w:val="0"/>
    <w:lvlOverride w:ilvl="0">
      <w:startOverride w:val="1"/>
    </w:lvlOverride>
  </w:num>
  <w:num w:numId="2" w16cid:durableId="12022114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6C8"/>
    <w:rsid w:val="0010588A"/>
    <w:rsid w:val="00270836"/>
    <w:rsid w:val="00500AF6"/>
    <w:rsid w:val="007546C8"/>
    <w:rsid w:val="007F5C6A"/>
    <w:rsid w:val="00AB4838"/>
    <w:rsid w:val="00D11A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BFA7"/>
  <w15:docId w15:val="{7CB88555-77CC-2B48-BEDC-4CB37441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2456</Words>
  <Characters>13512</Characters>
  <Application>Microsoft Office Word</Application>
  <DocSecurity>0</DocSecurity>
  <Lines>112</Lines>
  <Paragraphs>31</Paragraphs>
  <ScaleCrop>false</ScaleCrop>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w</cp:lastModifiedBy>
  <cp:revision>5</cp:revision>
  <dcterms:created xsi:type="dcterms:W3CDTF">2026-09-04T14:00:00Z</dcterms:created>
  <dcterms:modified xsi:type="dcterms:W3CDTF">2026-09-30T14:50:00Z</dcterms:modified>
</cp:coreProperties>
</file>