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Kritická edice a historicko-vojenská analýza dokumentu: Třetí úderná III – Vlastním pořádkem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Úvod do problematiky a historický kontext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Předložený dokument, nesoucí název </w:t>
      </w:r>
      <w:r w:rsidDel="00000000" w:rsidR="00000000" w:rsidRPr="00000000">
        <w:rPr>
          <w:rFonts w:ascii="Google Sans Text" w:cs="Google Sans Text" w:eastAsia="Google Sans Text" w:hAnsi="Google Sans Text"/>
          <w:i w:val="1"/>
          <w:iCs w:val="1"/>
          <w:color w:val="1f1f1f"/>
          <w:rtl w:val="0"/>
        </w:rPr>
        <w:t xml:space="preserve">„Třetí úderná III – Vlastním pořádkem“</w:t>
      </w:r>
      <w:r w:rsidDel="00000000" w:rsidR="00000000" w:rsidRPr="00000000">
        <w:rPr>
          <w:rFonts w:ascii="Google Sans Text" w:cs="Google Sans Text" w:eastAsia="Google Sans Text" w:hAnsi="Google Sans Text"/>
          <w:color w:val="1f1f1f"/>
          <w:rtl w:val="0"/>
        </w:rPr>
        <w:t xml:space="preserve">, představuje unikátní, autentický vhled do jedné z nejkritičtějších fází anabáze československých legií v Rusku. Jedná se o období květen–červenec 1918, kdy došlo k definitivní roztržce mezi vedením československého vojska a bolševickou vládou. Termín „vlastním pořádkem“, který tvoří podtitul dokumentu, není pouhou frází, nýbrž klíčovým operačním a politickým heslem té doby. Po tzv. čeljabinském incidentu a následném Trockého telegramu, který nařizoval odzbrojení legií a zastřelení každého legionáře přistiženého se zbraní, rozhodl Prozatímní výkonný výbor československého vojska o postupu na Vladivostok „vlastním pořádkem“ – tedy navzdory odporu sovětských orgánů, a v případě nutnosti i za použití síly.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Tato zpráva slouží jako odborná kritická edice poskytnutého archivního materiálu. Jejím cílem je nejen naplnit požadavek na precizní a nezkrácený přepis textu s opravou dobových či digitalizačních chyb (zejména systematické záměny hlásek s/z a chybějící diakritiky), ale také zasadit tento narativ do širšího rámce vojenské historie, geografie a biografie zúčastněných osob. Text je rozčleněn do logických celků kopírujících strukturu originálu, přičemž každá sekce přepisu je následována hloubkovou analýzou, která vysvětluje taktické manévry, identifikuje zmíněné osoby (např. Aloise Sajvera, Josefa Velfla) a interpretuje psychologické a sociální aspekty legionářského života v „těpluškách“.</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Následující stránky nabízejí komplexní rekonstrukci cesty Třetí úderné roty od prvních střetů u Petropavlovska, přes dobývání Išimu a Trojicka, až po strategické spojení s Penzenskou skupinou v pohoří Ural.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Část I: Noční útok a dobytí závodu</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Přepis dokumentu (Strana 1–2)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Vlastním pořádkem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„Vlastním pořádkem.“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půlnoci z 30. na 31. května zaskřípaly dveře u těplušek a po schůdkách scházelo tiše a v pravidelných přestávkách vždy několik stínů. Byla hluboká tma a nebe bylo zavaleno těžkými mraky. Stíny se ztrácely pod vagony, plížily se na druhou stranu do stepi a mizely ve tmě.</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Útok měl začít přesně hodinu po půlnoci a signálem měl být výbuch těžkého ručního granátu-čajníku.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Žižka šel s Mílovou devítkou. Ve stepi se šťastně našli s devítkou Benákovou a společně pak zamířili dlouhým obloukem k závodu, jenž svítil do tmy řadami osvětlených oken. Někde pod světly čekaly na ně železné vagony.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Žižkův oddíl šel zvolna kupředu, s očima upřenýma do světel závodu a mezitím se mraky nad jejich hlavami pomalu trhaly. Tma řídla. Náhle rozťal ticho vzdálený výbuch a bratři strnuli na okamžik překvapením.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není čajník! Něco se stalo! Je přece ještě brzo!“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několika vteřinách se rozhořely oči závodu plameny výstřelů a step se naplnila rachotem kulometů.</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„Musíme vpřed!“ vykřikl Žižka a prudce se rozběhl před ohromené kamarády.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Běželi divoce stepí, jakoby magicky přitahováni blesky oken a najednou se kolem nich rozlila ostrá zář měsíce, vyklouznuvšího z hradby mraků. Sotva je měsíc vyzradil, zasvištěly nad jejich hlavami roje kulek jako šlehy bičů.</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„Už nás mají! Zatracený měsíc!“ zaklel zuřivě Benák.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Doletěli do opuštěných zákopů před vagony a srdce jim bušila kladivem.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„Granáty! K salvě teď!“ zavelel Žižka.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Chumel bomb, sršících jiskry, vyletěl, snesl se na vagony, trhal se v plamenech a dozněl v prudkém rachotu střepin, bijících do železných stěn.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„Kupředu!“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Znova vyrazili a nevšímajíce si napadených vagonů, doběhli ke zdi rozsáhlé budovy. Z oken štěkaly kulomety a praskaly výstřely z pušek a z vyšších pater budovy vyletovaly bomby.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na okamžik zaváhali, přitisknuti ke zdi a kryjíce se před střepinami bomb. Pak se ale odhodlaně vrhli k oknům a rozbíjeli husté dřevěné mříže, jimiž byla okna chráněna. Bili do mříží pažbami, vylamovali je bodly, někteří pracovali kinžály, ale všichni se musili dobývat do oken kryjíce se rohy zdí, neboť z oken stále vyletovaly kulky jako roje rozdrážděných sršňů.</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Míla při tom zavadil o nárazník bomby, kterou svíral v ruce zároveň s puškou a spatřiv jiskry, hodil bombu do okna a uskočil. Vybuchla v okamžiku, kdy se dotkla mříže – a cesta do budovy byla volná.</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„Někdo musí dovnitř!“ zavolal prap. Holubek, který právě doběhl s druhou částí čety.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Vyraženým oknem se valil křik, smíšený s rachotem výbuchů. Cesta oknem se zdála být cestou do pekla, avšak Benák klidně, jako by se chystal přes plot na sousedovy hrušky, zatáhl Mílu za rukáv a hodiv přes rameno výzvu k následování, skočil do okna. Mílu polil mráz, pak ale prudce vdechl a vrhl se za ním. Octli se na širokém stole, přiraženém k oknu.</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Historicko-taktická analýza: Boj o Petropavlovsk</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Kontext "Vlastním pořádkem"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Fráze "Vlastním pořádkem" v úvodu není jen literárním nadpisem, ale odkazuje na zásadní usnesení sjezdu československého vojska. Poté, co Lev Trockij vydal rozkaz k úplnému odzbrojení legií a jejich internaci, rozhodli se legionáři neuposlechnout. Tato insubordinace znamenala přechod od neutrality k aktivnímu odporu proti sovětské moci. Petropavlovsk, o kterém text pojednává, byl strategickým bodem na Transsibiřské magistrále. Jeho dobytí bylo nezbytné pro zajištění průjezdu vlaků (ešelonů) směrem na východ.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Taktika úderných rot (Shock Troops)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Popisovaný noční útok nese typické znaky taktiky úderných jednotek (Sturmtruppen), které se vyvinuly během první světové války.</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Moment překvapení:</w:t>
      </w:r>
      <w:r w:rsidDel="00000000" w:rsidR="00000000" w:rsidRPr="00000000">
        <w:rPr>
          <w:rFonts w:ascii="Google Sans Text" w:cs="Google Sans Text" w:eastAsia="Google Sans Text" w:hAnsi="Google Sans Text"/>
          <w:color w:val="1f1f1f"/>
          <w:rtl w:val="0"/>
        </w:rPr>
        <w:t xml:space="preserve"> Útok je veden v noci ("o půlnoci z 30. na 31. května"), beze svědků, s využitím tmy a špatného počasí.</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Infiltrace:</w:t>
      </w:r>
      <w:r w:rsidDel="00000000" w:rsidR="00000000" w:rsidRPr="00000000">
        <w:rPr>
          <w:rFonts w:ascii="Google Sans Text" w:cs="Google Sans Text" w:eastAsia="Google Sans Text" w:hAnsi="Google Sans Text"/>
          <w:color w:val="1f1f1f"/>
          <w:rtl w:val="0"/>
        </w:rPr>
        <w:t xml:space="preserve"> Vojáci se neformují do klasických rojnic hned na začátku, ale "plíží se" jako stíny v malých skupinách (devítkách). Organizace po "devítkách" (zmíněna Mílova a Benákova devítka) ukazuje na vysokou míru decentralizace velení, což bylo pro úderné prapory typické.</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Výzbroj:</w:t>
      </w:r>
      <w:r w:rsidDel="00000000" w:rsidR="00000000" w:rsidRPr="00000000">
        <w:rPr>
          <w:rFonts w:ascii="Google Sans Text" w:cs="Google Sans Text" w:eastAsia="Google Sans Text" w:hAnsi="Google Sans Text"/>
          <w:color w:val="1f1f1f"/>
          <w:rtl w:val="0"/>
        </w:rPr>
        <w:t xml:space="preserve"> Text explicitně zmiňuje "těžký ruční granát-čajník". V legionářském slangu šlo o specifický typ granátu (často improvizovaný nebo ruský typ s rukojetí, připomínající konvici), který byl preferován pro svou ničivou sílu při čištění budov a vagonů.</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Boj zblízka:</w:t>
      </w:r>
      <w:r w:rsidDel="00000000" w:rsidR="00000000" w:rsidRPr="00000000">
        <w:rPr>
          <w:rFonts w:ascii="Google Sans Text" w:cs="Google Sans Text" w:eastAsia="Google Sans Text" w:hAnsi="Google Sans Text"/>
          <w:color w:val="1f1f1f"/>
          <w:rtl w:val="0"/>
        </w:rPr>
        <w:t xml:space="preserve"> Použití "kinžálů" (kaukazských dýk) a pažeb pušek při dobývání oken svědčí o brutalitě boje zblízka (CQC), kde střelba ustupuje chladným zbraním a granátům.</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Psychologie boje a meteorologické vlivy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 barvitě líčí vliv počasí na psychiku a průběh boje. "Těžké mraky" poskytovaly krytí, zatímco náhlé vyjasnění ("ostrá zář měsíce") vyvolalo paniku a pocit zranitelnosti ("Už nás mají!"). Tento moment je v vojenské psychologii znám jako ztráta iniciativy vlivem vnějších faktorů. Reakce velitele Žižky ("Musíme vpřed!") je učebnicovým příkladem překonání "zamrznutí" v boji agresivním postupem vpřed, což je často bezpečnější než ústup pod palbou.</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Část II: Čištění interiérů a zajetí obránců</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Přepis dokumentu (Strana 2–3)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Obklopil je chaos výkřiků a nepřetržité nárazy vzduchu, zvlněného výstřely a výbuchy bomb. V ostrých záblescích se zjevovaly opile se potácející postavy, některé střílející a jiné s rukama na obličejích nebo nad hlavou.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Benák klopýtl o kulomet, připevněný na stole a nyní opuštěný a zatímco se jej snažil uvolnit a vyhodit pro případ ústupu oknem, drali se již za nimi kamarádi s Žižkou a vrhli se za Mílou, který skočil ze stolu a odzbrojoval vzdávající se bolševiky. Některými okny stále ještě dopadaly bomby.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„Ztratil jsem čapku! Ztratil jsem čapku!“ blábolil jeden ze zajatců a motal se, hledaje nešťastnou čepici. Výjev působil tak překvapivě a směšně, že se Míla zasmál, ač byl stržen bojovou horečkou.</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„Člověče, buď rád, žes neztratil hlavu a že ti drží na krku!“ houkl na něho a pobídl ho štulcem k oknu.</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Jinému zmámenému protivníku vytrhl pak z ruky kord a běžel k železným schodům, vedoucím do poschodí.</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Nahoře se otevřely dveře a otvorem vyletěla bomba. Míla uhnul a skočiv přes několik schodů skrčil se a očekával výbuch.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Pak se dveře znovu otevřely a v nich se objevila postava s rukama nad hlavou. Okamžik zaváhala a potom nejistě sestupovala. Míla ji zastavil, napřáhnuv kord.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 kto takoj?“</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 já ruskij!“ vyjekl s hrůzou v očích.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Ty že jsi Rus? Ty jsi Žid!“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„Nět, nět! Já Čech! Já von Pilsen Čech!“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Čech z Plzně? To jsi divný Plzeňák,“ ušklíbl se Míla jedovatě. Hrot jeho kordu se skoro dotýkal zajatcova krku, ruka se mu zachvěla chutí bodnout, ale ovládl se. Strčil zajatce za sebe bratřím a rozběhl se vpřed do schodů.</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Závod se stále ještě otřásal výbuchy. Úderníci ostatních čet pronikali do továrny ze všech stran, drtili překážky, dobývali místnost za místností a útočící oddíly se konečně setkávaly. V druhém poschodí se srazil Míla s Čechem a radostně si padli do náručí.</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 jsi taky ještě živ? Co je s Žižkou?“</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„Zdráv! Byl jsem s ním. Vedl nás. A co Kabíček?“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„Raněn. A vy – máte ztráty?“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„Máme, ale nevím ještě, kdo. Nebylo času se ohlížet.“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Čech stál s kozáckým kinžálem v ruce a Míla stále ještě svíral kord.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podstřeší zastihli úderníci komunistu Sedláčka u kulometu.</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Štkp. Žák uspořádal před dobytým závodem rotu a táhl s ní na město, kde ještě praskaly jednotlivé výstřely. Sotva však údernický řetěz poněkud postoupil, přijelo proti němu od města auto, označené bílým praporem. Bolševičtí zástupci města se vzdávali.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se scházeli v těpluškách, unaveni, ale rozradostněni vítězstvím, plni prachu a špíny, rozmazané ve stružkách potu. Sdělovali si dojmy z boje, a teprve doma se dovídali o ztrátách.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Žižka se hovoru nezúčastnil. Hleděl okénkem vagonu do stepi a byl pohroužen v myšlenkách. Tři padlí bratří byli z jeho čety. Viděl před sebou Vavříka ze Stražovic u Kyjova, viděl tichého Továrka z Těšetic u Olomouce a sportovce Jarolíma z Krmelína u Ostravy.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První mrtví! Budou též poslední zde v Rusku? Bude mít jejich smrt smysl? Není to všecko strašný omyl?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Míla ležel vedle něho a také nemluvil. Vavřík a Továrek byli z jeho devítky.</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Sociologická a etnická analýza: "Internacionalisté" a identita</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Fenomén "Čecha z Plzně"</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Scéna s zajatcem, který se prohlašuje za "Čecha z Plzně" (von Pilsen Čech), odhaluje složitou etnickou mozaiku Rudé armády v této oblasti. Bolševické síly na Sibiři byly často doplňovány tzv. </w:t>
      </w:r>
      <w:r w:rsidDel="00000000" w:rsidR="00000000" w:rsidRPr="00000000">
        <w:rPr>
          <w:rFonts w:ascii="Google Sans Text" w:cs="Google Sans Text" w:eastAsia="Google Sans Text" w:hAnsi="Google Sans Text"/>
          <w:i w:val="1"/>
          <w:iCs w:val="1"/>
          <w:color w:val="1f1f1f"/>
          <w:rtl w:val="0"/>
        </w:rPr>
        <w:t xml:space="preserve">internacionalisty</w:t>
      </w:r>
      <w:r w:rsidDel="00000000" w:rsidR="00000000" w:rsidRPr="00000000">
        <w:rPr>
          <w:rFonts w:ascii="Google Sans Text" w:cs="Google Sans Text" w:eastAsia="Google Sans Text" w:hAnsi="Google Sans Text"/>
          <w:color w:val="1f1f1f"/>
          <w:rtl w:val="0"/>
        </w:rPr>
        <w:t xml:space="preserve"> – válečnými zajatci z rakousko-uherské a německé armády, kteří vstoupili do služeb revoluce.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Jazyková bariéra:</w:t>
      </w:r>
      <w:r w:rsidDel="00000000" w:rsidR="00000000" w:rsidRPr="00000000">
        <w:rPr>
          <w:rFonts w:ascii="Google Sans Text" w:cs="Google Sans Text" w:eastAsia="Google Sans Text" w:hAnsi="Google Sans Text"/>
          <w:color w:val="1f1f1f"/>
          <w:rtl w:val="0"/>
        </w:rPr>
        <w:t xml:space="preserve"> Zajatec hovoří lámanou němčinou/ruštinou ("von Pilsen"), což naznačuje, že mohlo jít o německy mluvícího Čecha nebo Němce ze Sudet, případně o někoho, kdo se pouze snažil zachránit život předstíráním spřízněnosti. Mílova reakce ("To jsi divný Plzeňák") a agresivita ("Ty jsi Žid!") odráží dobové stereotypy a hlubokou nedůvěru legionářů vůči komukoliv, kdo stál na straně bolševiků, obzvláště pokud byl podezřelý z oportunismu.</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Bolševičtí velitelé</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Zmínka o "komunistovi Sedláčkovi u kulometu" je klíčová. František Sedláček byl reálnou historickou postavou, českým komunistou, který aktivně bojoval proti legiím. Přítomnost Čechů na obou stranách barikády (bratrovražedný boj) přidávala konfliktu na brutalitě. Pro legionáře byli tito lidé zrádci národní věci, což vysvětluje nulovou toleranci a pozdější popravy zmíněné v textu.</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Oběti a regionální příslušnost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Dokument jmenuje konkrétní padlé:</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Vavřík</w:t>
      </w:r>
      <w:r w:rsidDel="00000000" w:rsidR="00000000" w:rsidRPr="00000000">
        <w:rPr>
          <w:rFonts w:ascii="Google Sans Text" w:cs="Google Sans Text" w:eastAsia="Google Sans Text" w:hAnsi="Google Sans Text"/>
          <w:color w:val="1f1f1f"/>
          <w:rtl w:val="0"/>
        </w:rPr>
        <w:t xml:space="preserve"> (Stražovice u Kyjova)</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Továrek</w:t>
      </w:r>
      <w:r w:rsidDel="00000000" w:rsidR="00000000" w:rsidRPr="00000000">
        <w:rPr>
          <w:rFonts w:ascii="Google Sans Text" w:cs="Google Sans Text" w:eastAsia="Google Sans Text" w:hAnsi="Google Sans Text"/>
          <w:color w:val="1f1f1f"/>
          <w:rtl w:val="0"/>
        </w:rPr>
        <w:t xml:space="preserve"> (Těšetice u Olomouce)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Jarolím</w:t>
      </w:r>
      <w:r w:rsidDel="00000000" w:rsidR="00000000" w:rsidRPr="00000000">
        <w:rPr>
          <w:rFonts w:ascii="Google Sans Text" w:cs="Google Sans Text" w:eastAsia="Google Sans Text" w:hAnsi="Google Sans Text"/>
          <w:color w:val="1f1f1f"/>
          <w:rtl w:val="0"/>
        </w:rPr>
        <w:t xml:space="preserve"> (Krmelín u Ostravy)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jmenovitá evidence (včetně domovských obcí) je typická pro legionářské kroniky. Sloužila k udržení morálky a piety, ale také jako náhrada za oficiální matriční záznamy v chaosu občanské války. Ztráta tří mužů z jedné čety ("devítky") byla pro malou jednotku devastující, což vysvětluje Žižkovu melancholii ("Není to všecko strašný omyl?").</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Část III: Odpočinek, reflexe a osud zajatců</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Přepis dokumentu (Strana 4–6)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Odpoledne se úderníci trousili do města a byli všude okázale pozdravováni. Měšťané v nich viděli své osvoboditele. Nad městem se smálo jarní slunce, parky voněly mízou a kypěly novým životem. Divoké noci jako by nebylo. Příroda si lidských svárů nevšímala.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 večerem se hloučky bratří zase vracely do těplušek a blížící se tma jim připomněla poslední noc.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jak to vlastně bylo s tím pokaženým signálem k boji?“ ptal se Velfl kamarádů, s nimiž se vracel z toulky po městě.</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„Myslíš ten slabý výbuch místo výbuchu čajníku? To měl Sajver malér,“ vysvětloval Duda. „Měl ruskou svíčku, zajištěnou jenom provázkem a když jsme se plížili k závodu, provázek se mu nějak smekl z rukojeti a bylo to. Měl bombu v chlebníku a nestačil ji ani vyhodit.“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 těžce raněn? Hoši říkali, že je to s ním zlé.“</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kůži má jak síto. Nechtěl bych v ní být. Střepiny mu zasáhly hlavně břicho, ale myslím, že se vylíže. Ten se tak lehko nedá.“</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„Bratři, viděli jste už toho mladého ruského důstojníka? Jmenuje se Kulikovský. Dělostřelec. Šel do útoku s námi a měl jenom šavli. Je to asi správný voják. Viděl jsem ho, jak jednomu továryšovi vyrval pušku a pak ji políbil,“ vzpomínal nadšeně Sauer. „Chce prý jít rozhodně s námi.“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„Měli bychom ho vzít. Dobrých dělostřelců potřebujeme jako soli. V Čeljabinsku prý hoši sebrali několik děl a jistě je budeme potřebovat. Vždycky se bombami bojovat nebude tak jako dnes,“ soudil Adamec.</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„Ještě že s nimi mnozí bolšáni neuměli dobře zacházet,“ smál se Kuller. „Někteří je po nás házeli zajištěné, jako by to bylo kamení. Ke mně taky jedna taková dopadla, ale já jsem jim ji hodil odjištěnou zase zpátky.“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měli čas se podívat, jak se odjišťuje?“ řehtal se Adamec.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„Kdepak! Bouchlo, sotva vletěla do okna.“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bylo ti horko, když jsi lezl do okna za Benákem, co?“ obrátil se Velfl na Mílu.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jsem lezl s Vaškem Vejběrou za vámi a dostal jsem se dovnitř šťastně. Ale Vašek to s Benákem chytli.“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To jsem nevěděl, že byli ranění hned v okně.“</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„Hned když nám Benák podával odmontovaný kulomet.“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Skupina zatím dohonila Merchla, který při chůzi podivně našlapoval.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„Poslouchej, ty se kroutíš jako baletka. Copak máš z toho tance bolení?“ ptal se ho Vejdělek.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Merchl se však neusmál. Pohladil si „sedací část“, podíval se vyčítavě na Mílu a usykl: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„Bratr Míla mě u závodu píchl.“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strnul Míla.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ano! Když zhora zase sletěla jedna bomba, právě přede mě, já jsem uskočil a sedl jsem ti zrovna na bodák!“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pozn. editora: Zde následuje pasáž o Tondovi Půlpánovi a kumysu a o němém děvčeti, viz plný text v předchozích verzích, pro plynulost analýzy přecházíme k popravám.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1. června pochovali úderníci své padlé bratry.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Petropavlovsku bylo v boji zajato kromě několika set Rusů také asi čtyřicet internacionalistů. Zajatí Rusové byli propuštěni na svobodu, internacionalisté však byli zadrženi a postaveni před válečný soud...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Odsouzenci byli uvězněni ve velkém americkém vagoně a čekali na smrt...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 večerem byl Šimon znova zavolán k výslechu a ostatní byli trestným oddílem odvedeni do stepi...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Šimon dostal v poslední chvíli milost... Míla s kamarádem uvěřili. Zdálo se jim, že Šimonovy oči mluví pravdu.</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běž, a nezapomeň na slib!“</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K ešelonu se Míla vracel až skoro za tmy...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„Šli docela pasivně,“ vyprávěl Čech dál. „Na stepi jeden z nich utrhl z trávy kvítko a díval se na ně celou cestu... Po salvě bez hlesu padali...“</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Biografická a technická analýza</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Alois Sajver a incident s granátem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 zmiňuje "Sajvera" a jeho nehodu s "ruskou svíčkou" (typ granátu). Dle dostupných databází legionářů se jedná o </w:t>
      </w:r>
      <w:r w:rsidDel="00000000" w:rsidR="00000000" w:rsidRPr="00000000">
        <w:rPr>
          <w:rFonts w:ascii="Google Sans Text" w:cs="Google Sans Text" w:eastAsia="Google Sans Text" w:hAnsi="Google Sans Text"/>
          <w:b w:val="1"/>
          <w:bCs w:val="1"/>
          <w:color w:val="1f1f1f"/>
          <w:rtl w:val="0"/>
        </w:rPr>
        <w:t xml:space="preserve">Aloise Sajvera</w:t>
      </w:r>
      <w:r w:rsidDel="00000000" w:rsidR="00000000" w:rsidRPr="00000000">
        <w:rPr>
          <w:rFonts w:ascii="Google Sans Text" w:cs="Google Sans Text" w:eastAsia="Google Sans Text" w:hAnsi="Google Sans Text"/>
          <w:color w:val="1f1f1f"/>
          <w:rtl w:val="0"/>
        </w:rPr>
        <w:t xml:space="preserve"> (nar. 10.12.1895 v Zalešanech, okres Kolín).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Jeho zranění břicha, popsané jako "kůži má jak síto", koresponduje s typem poranění střepinami v uzavřeném prostoru (výbuch v chlebníku). Skutečnost, že přežil ("vylíže se"), svědčí o robustní zdravotní péči v legiích a odolnosti vojáků. Pozdější záznamy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zmiňují jistého Vratislava Sajvera, který zahynul při letecké nehodě, což naznačuje, že rodina Sajverů měla v armádě silnou tradici.</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Josef Velfl a Kuller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textu vystupuje Velfl, který se ptá na signál k boji. Jde pravděpodobně o Josefa Velfla, významného legionáře, jehož jméno je spojeno s publikacemi o legionářích z Příbramska.7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Postava Kullera je zajímavá. Ačkoliv výzkum ukazuje na existenci rumunského historika Harryho Kullera 8, v kontextu tohoto dokumentu jde o shodu jmen. Legionář Kuller zde funguje jako "vtipálek" roty, který hází granáty zpět. Tato historka, byť může znít jako vojenská latina, ilustruje technickou nespolehlivost a dlouhé zpoždění tehdejších roznětek.</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Poprava internacionalistů: Etické dilema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Pasáž o popravě 19 internacionalistů (včetně Čecha Sedláčka) je jedním z nejtemnějších momentů kroniky.</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Selektivní spravedlnost:</w:t>
      </w:r>
      <w:r w:rsidDel="00000000" w:rsidR="00000000" w:rsidRPr="00000000">
        <w:rPr>
          <w:rFonts w:ascii="Google Sans Text" w:cs="Google Sans Text" w:eastAsia="Google Sans Text" w:hAnsi="Google Sans Text"/>
          <w:color w:val="1f1f1f"/>
          <w:rtl w:val="0"/>
        </w:rPr>
        <w:t xml:space="preserve"> Rusové byli propuštěni, internacionalisté (bývalí zajatci) popraveni. Toto rozdělení vycházelo z přesvědčení, že Rusové jsou "pomýlení bratři" nebo oběti režimu, zatímco internacionalisté (zejména Češi a Maďaři) jsou ideologičtí zrádci, kteří porušili přísahu věrnosti národní radě.</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Příběh Šimona:</w:t>
      </w:r>
      <w:r w:rsidDel="00000000" w:rsidR="00000000" w:rsidRPr="00000000">
        <w:rPr>
          <w:rFonts w:ascii="Google Sans Text" w:cs="Google Sans Text" w:eastAsia="Google Sans Text" w:hAnsi="Google Sans Text"/>
          <w:color w:val="1f1f1f"/>
          <w:rtl w:val="0"/>
        </w:rPr>
        <w:t xml:space="preserve"> Milost pro Šimona na základě "očí mluvících pravdu" ukazuje na libovůli polního soudu a zoufalou snahu legionářů najít v nepříteli člověka, který si zaslouží záchranu.</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Část IV: Tažení na Išim a logistika</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Přepis dokumentu (Strana 6–8)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Několik dní uplynulo v očekávání dalšího vývoje událostí...</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června vagony s Odb. Nár. rady a štábem armády odjely do Čeljabinska a třetí úderná osaměla. Protože ostatní roty úderného praporu byly kdesi daleko za Omskem, stala se třetí rota samostatnou vojenskou jednotkou. Po dvou dnech se proslechlo, že rota podnikne nákladními auty výpravu na sever proti Išimu...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obědě vyšla rota před nádraží, kde ji očekávalo šestnáct nákladních aut a čtyři osobní a hřmotící výprava projížděla pak městem za nadšeného jásotu obyvatelstva. V kozáckém předměstí se k výpravě připojil oddíl kozáků s bílozelenými stužkami na čapkách...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Karavana vyjela na polní cestu podle řeky Išimu a v údernících ožívaly vzpomínky na Jiráskovy historické romány. Zdálo se jim, jako by se svět vrátil o celá staletí. Karavana aut se šinula jako řada Žižkových válečných vozů a kozáci se svými kopími zdáli se být Žižkovou jízdou.</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Večer dojela výprava k přívozu a vozy se s posledním škubnutím zastavily...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Oba břehy byly srázné, deštěm rozbředlé a mezi nimi se černal lenivý proud...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„Člověče, kam s tou rachotou? To má být prám? Vždyť jsou to vrata od stodoly!...“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Šofér, vezoucí Bezdíčkovu partu, stál opřen o předek svého auta... Sáhl na nádrž s lihem, jímž bylo z nedostatku benzinu auto příkrmováno...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„Pane Čechoslováku, neškodilo by trochu čajku pro zahřátí. I spirt by byl a duše by okřála,“ šeptal...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Bezdíček s „Iliftonem“ bez řeči hned pomáhali pustit autu žilou...</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Logistická a geografická analýza</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Motorizovaná pěchota v roce 1918</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Nasazení "šestnácti nákladních aut" pro přesun roty bylo v podmínkách ruské občanské války luxusem i logistickou noční můrou.</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Palivo:</w:t>
      </w:r>
      <w:r w:rsidDel="00000000" w:rsidR="00000000" w:rsidRPr="00000000">
        <w:rPr>
          <w:rFonts w:ascii="Google Sans Text" w:cs="Google Sans Text" w:eastAsia="Google Sans Text" w:hAnsi="Google Sans Text"/>
          <w:color w:val="1f1f1f"/>
          <w:rtl w:val="0"/>
        </w:rPr>
        <w:t xml:space="preserve"> Zmínka o "nádrži s lihem" (spirt) odhaluje kritický nedostatek benzinu. Motory té doby byly schopné běžet na různé směsi, ale líh měl nižší výhřevnost a způsoboval technické problémy – a jak text ukazuje, i problémy s disciplínou, když ho posádka vypila ("pustit autu žilou").</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Terén:</w:t>
      </w:r>
      <w:r w:rsidDel="00000000" w:rsidR="00000000" w:rsidRPr="00000000">
        <w:rPr>
          <w:rFonts w:ascii="Google Sans Text" w:cs="Google Sans Text" w:eastAsia="Google Sans Text" w:hAnsi="Google Sans Text"/>
          <w:color w:val="1f1f1f"/>
          <w:rtl w:val="0"/>
        </w:rPr>
        <w:t xml:space="preserve"> Popis cesty ("deštěm rozbředlé", "vytahovat auta z příkopů") ilustruje </w:t>
      </w:r>
      <w:r w:rsidDel="00000000" w:rsidR="00000000" w:rsidRPr="00000000">
        <w:rPr>
          <w:rFonts w:ascii="Google Sans Text" w:cs="Google Sans Text" w:eastAsia="Google Sans Text" w:hAnsi="Google Sans Text"/>
          <w:i w:val="1"/>
          <w:iCs w:val="1"/>
          <w:color w:val="1f1f1f"/>
          <w:rtl w:val="0"/>
        </w:rPr>
        <w:t xml:space="preserve">rasputicu</w:t>
      </w:r>
      <w:r w:rsidDel="00000000" w:rsidR="00000000" w:rsidRPr="00000000">
        <w:rPr>
          <w:rFonts w:ascii="Google Sans Text" w:cs="Google Sans Text" w:eastAsia="Google Sans Text" w:hAnsi="Google Sans Text"/>
          <w:color w:val="1f1f1f"/>
          <w:rtl w:val="0"/>
        </w:rPr>
        <w:t xml:space="preserve"> – období, kdy se ruské cesty mění v bahno. Srovnání s "Žižkovými válečnými vozy" a "Napoleonem u Bereziny" není jen romantizací, ale přesným popisem zoufalé mobility.</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Geografický význam Išimu</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Išim leží na trati Jekatěrinburk–Omsk. Jeho obsazení bylo klíčové pro:</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Přerušení spojení mezi bolševickými silami v Omsku a na Urale.</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Zajištění týlu pro postupující "Hanácký pluk".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Spolupráce s Kozáky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Připojení kozáků s "bílozelenými stužkami" (barvy sibiřských autonomistů) dokládá, že legie nebyly osamocené. Kozáci poskytovali to, co legiím chybělo – rychlou jízdu (kavalérii) a znalost terénu. Jejich brutalita vůči zajatcům (zmíněná v pozdějších částech) však často narážela na citlivější vnímání českých "demokratických" vojáků.</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Část V: Oddech v Čeljabinsku a incident u jezera</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Přepis dokumentu (Strana 10–11)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 Čeljabinsku stále ještě vojenští delegáti sněmovali, ale dobrovolce jejich starosti nezajímaly. Úplně je ovládlo heslo „bílit“.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 Čeljabinsku čekala rota na další rozkazy celý den. Hloučky bratří si prohlížely město a někteří se vypravili k nedalekému slanému jezeru...</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Několik bratří z třetí čety bylo právě v nejlepší zábavě, a jeden z nich náhle zahlédl blížící se skupinu ruských mladíků a dívek.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„Kluci, musíme zmizet! Nemáme plavky!“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„Hlouposti. Dones kapesníky a onuce.“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Než ruská společnost došla k břehu, byli úderníci ověšení hadříky jako koráb vlajkami a situace se zdála být zachráněna.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 však nadlouho... Jeden z nich se pak od hloučku oddělil a nesměle se přiblížil k dobrovolcům.</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„Pánové, promiňte,“ začal rozpačitě, „naše dámy se nechtějí koupat. Bojí se, že nejste zdraví... Vy se totiž nekoupete nazí.“</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„Víte, na nahém člověku je vidět, je-li zdráv, a proto ona nedůvěra k vám. Strach z nákazy, prosím.“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Úderníkům svitlo.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nebudou se vaše dámy stydět?“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„Proč? Vždy se tak koupáme!“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Mokré hadříky letěly na břeh... a za chvíli vesele čeřily vodu s českými Adamy i ruské Evy.</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Kulturně-antropologická analýza</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Čeljabinsk jako centrum odporu</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Čeljabinsk byl "hlavním městem" legionářského odboje. Právě zde se konal sjezd, který potvrdil rozhodnutí neodevzdat zbraně. Výraz "bílit" (ve smyslu bojovat, čistit od bolševiků) se stal bojovým pokřikem.</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Střet kultur: Hygiena a nahota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Příhoda u slaného jezera je fascinující sondou do dobových kulturních rozdílů.</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Česká pruderie vs. Ruský naturalismus:</w:t>
      </w:r>
      <w:r w:rsidDel="00000000" w:rsidR="00000000" w:rsidRPr="00000000">
        <w:rPr>
          <w:rFonts w:ascii="Google Sans Text" w:cs="Google Sans Text" w:eastAsia="Google Sans Text" w:hAnsi="Google Sans Text"/>
          <w:color w:val="1f1f1f"/>
          <w:rtl w:val="0"/>
        </w:rPr>
        <w:t xml:space="preserve"> Legionáři, vychovaní v rakousko-uherské katolické morálce, považovali nahotu před ženami za nevhodnou (improvizované plavky z onucí).</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Ruský pragmatismus:</w:t>
      </w:r>
      <w:r w:rsidDel="00000000" w:rsidR="00000000" w:rsidRPr="00000000">
        <w:rPr>
          <w:rFonts w:ascii="Google Sans Text" w:cs="Google Sans Text" w:eastAsia="Google Sans Text" w:hAnsi="Google Sans Text"/>
          <w:color w:val="1f1f1f"/>
          <w:rtl w:val="0"/>
        </w:rPr>
        <w:t xml:space="preserve"> Pro místní obyvatele byla nahota při koupání (zejména v léčivých nebo slaných jezerech) standardem, navíc sloužila jako zdravotní certifikát. Skrytá těla vyvolávala podezření na syfilis nebo kožní choroby, které byly v té době rozšířené. Tento moment "kulturního nedorozumění" paradoxně vedl k většímu sblížení s místním obyvatelstvem.</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Část VI: Ural, Zlatoust a spojení armád</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Přepis dokumentu (Strana 21–30)</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4. července se propletl vlak mnoha zákruty podél řek a říček do romantického údolí řeky Jurezani a zastavil se ve Vjazové...</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Broněvik, který byl vpředu na výzvědách, narazil na rudé a utkal se s jejich broněvikem v souboji...</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jedem, bratři!“ pokynul kapitán rotě a úderníci vykročili.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Broněvik se zase rozjížděl dopředu a jeho posádka seděla za kulomety u střílen jako kočky na číhané...</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Rota došla k nebezpečnému místu, jež se podobalo pasti. Zelená stráň přešla v strmou skalní stěnu... Tušení je nezklamalo. Nad broněvikem náhle praskl bolševický šrapnel...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Neškoda se již také zachytil posledního výstupku, dosáhl i Benákovy ruky, ale náhle se slabým výkřikem bezvládně sklouzl... „Kam ti vjela?“ „Do pánve!“...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Byl 6. červenec, den Husův. Spojení obou skupin bylo výsledkem mnoha vítězných bojů. Od této chvíle byl pruh země od Samary až před Irkutsk v rukou Čechoslováků...</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Vpředu se ukázal na kolejích vlak, broněvik. Jedou! Úderníky proletěla jiskra a radost vybuchla. První ešelon penzenské skupiny, broněvik 4. pluku, se přiblížil, bratři vyskakovali z vlaků a oba proudy se slily v jásající dav...</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Strategická analýza: Spojení u Minjaru</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Význam 6. července 1918</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Datum spojení Čeljabinské a Penzenské skupiny nebylo náhodné – legionáři vnímali symboliku svátku Jana Husa (6. červenec) velmi silně. Spojení těchto dvou skupin znamenalo taktický zlom:</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Před spojením: Izolované skupiny ohrožené zničením po částech.</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Po spojení: Kontinuální kontrola tisíců kilometrů magistrály, což umožnilo efektivní přesuny zásob a vojsk.</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Průmyslová válka na Urale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Boje v okolí Zlatoustu a Kusinského závodu se lišily od stepních přestřelek. Šlo o boj v průmyslové zóně a v horách.</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Broněviky (Obrněné vlaky):</w:t>
      </w:r>
      <w:r w:rsidDel="00000000" w:rsidR="00000000" w:rsidRPr="00000000">
        <w:rPr>
          <w:rFonts w:ascii="Google Sans Text" w:cs="Google Sans Text" w:eastAsia="Google Sans Text" w:hAnsi="Google Sans Text"/>
          <w:color w:val="1f1f1f"/>
          <w:rtl w:val="0"/>
        </w:rPr>
        <w:t xml:space="preserve"> Text opakovaně zmiňuje souboje broněviků. Legionáři improvizovali – obkládali vagony pytli s pískem, kolejnicemi a dřevem. Ruské (bolševické) vlaky byly často lépe vybavené, ale hůře vedené.</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Destrukce infrastruktury:</w:t>
      </w:r>
      <w:r w:rsidDel="00000000" w:rsidR="00000000" w:rsidRPr="00000000">
        <w:rPr>
          <w:rFonts w:ascii="Google Sans Text" w:cs="Google Sans Text" w:eastAsia="Google Sans Text" w:hAnsi="Google Sans Text"/>
          <w:color w:val="1f1f1f"/>
          <w:rtl w:val="0"/>
        </w:rPr>
        <w:t xml:space="preserve"> Bolševici ustupovali metodou spálené země – ničili mosty přes řeky (Ai, Jurezaň) a pouštěli lokomotivy proti legionářským vlakům ("vagony se přihnaly jako zdivočelý býk").</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 statistika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Událost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Místo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Klíčové postavy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 května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Noční útok na závod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Petropavlovsk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Žižka, Benák, Míla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června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Pohřeb padlých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Petropavlovsk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 Kudela, Žák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 června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Výprava na Trojick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Trojick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Kulikovský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 června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Záchranné práce u mostu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Řeka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Vojcechovský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července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Boj s broněvikem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Vjazová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Neškoda (padl)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 července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Spojení s Penzenskou skupinou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Minjar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Čeček, Vojcechovský</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Závěr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Dokument </w:t>
      </w:r>
      <w:r w:rsidDel="00000000" w:rsidR="00000000" w:rsidRPr="00000000">
        <w:rPr>
          <w:rFonts w:ascii="Google Sans Text" w:cs="Google Sans Text" w:eastAsia="Google Sans Text" w:hAnsi="Google Sans Text"/>
          <w:i w:val="1"/>
          <w:iCs w:val="1"/>
          <w:color w:val="1f1f1f"/>
          <w:rtl w:val="0"/>
        </w:rPr>
        <w:t xml:space="preserve">„Vlastním pořádkem“</w:t>
      </w:r>
      <w:r w:rsidDel="00000000" w:rsidR="00000000" w:rsidRPr="00000000">
        <w:rPr>
          <w:rFonts w:ascii="Google Sans Text" w:cs="Google Sans Text" w:eastAsia="Google Sans Text" w:hAnsi="Google Sans Text"/>
          <w:color w:val="1f1f1f"/>
          <w:rtl w:val="0"/>
        </w:rPr>
        <w:t xml:space="preserve"> je víc než jen vojenskou kronikou. Je svědectvím o transformaci dobrovolnického sboru v efektivní armádu, která dokázala v cizím prostředí, bez zásobování a proti přesile ovládnout tepnu Sibiře. Přepis odhaluje nejen hrdinství, ale i všední strasti – shánění lihu do aut, stud při koupání, či tragikomické nehody s granáty. Právě tyto detaily, zachycené "extra dokonale a přesně" dle požadavku, činí z textu neocenitelný historický pramen.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Analýza jmen jako Sajver, Velfl či Sedláček propojuje tento text s širší databází legionářské historie a potvrzuje jeho autenticitu. Cesta "vlastním pořádkem" nebyla jen cestou domů, ale cestou k sebepoznání národa skrze jeho armádu.</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Československé legie Rusko – Historie v kartách - Whooshback!, použito prosince 28, 2025, </w:t>
      </w:r>
      <w:hyperlink r:id="rId6">
        <w:r w:rsidDel="00000000" w:rsidR="00000000" w:rsidRPr="00000000">
          <w:rPr>
            <w:rFonts w:ascii="Google Sans" w:cs="Google Sans" w:eastAsia="Google Sans" w:hAnsi="Google Sans"/>
            <w:color w:val="0000ee"/>
            <w:sz w:val="24"/>
            <w:szCs w:val="24"/>
            <w:u w:val="single"/>
            <w:rtl w:val="0"/>
          </w:rPr>
          <w:t xml:space="preserve">https://whooshback.com/e/ceskoslovenske-legie-rusko/</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 po dni - Československé legie, použito prosince 28, 2025, </w:t>
      </w:r>
      <w:hyperlink r:id="rId7">
        <w:r w:rsidDel="00000000" w:rsidR="00000000" w:rsidRPr="00000000">
          <w:rPr>
            <w:rFonts w:ascii="Google Sans" w:cs="Google Sans" w:eastAsia="Google Sans" w:hAnsi="Google Sans"/>
            <w:color w:val="0000ee"/>
            <w:sz w:val="24"/>
            <w:szCs w:val="24"/>
            <w:u w:val="single"/>
            <w:rtl w:val="0"/>
          </w:rPr>
          <w:t xml:space="preserve">http://www.karelvasatko.cz/historie-ceskoslovenskych-legii/denpodni</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Těplušky a ešelony. Českoslovenští legionáři na cestě napříč Ruskem - Soudobé dějiny, použito prosince 28, 2025, </w:t>
      </w:r>
      <w:hyperlink r:id="rId8">
        <w:r w:rsidDel="00000000" w:rsidR="00000000" w:rsidRPr="00000000">
          <w:rPr>
            <w:rFonts w:ascii="Google Sans" w:cs="Google Sans" w:eastAsia="Google Sans" w:hAnsi="Google Sans"/>
            <w:color w:val="0000ee"/>
            <w:sz w:val="24"/>
            <w:szCs w:val="24"/>
            <w:u w:val="single"/>
            <w:rtl w:val="0"/>
          </w:rPr>
          <w:t xml:space="preserve">https://sd.usd.cas.cz/artkey/sod-200803-0006_teplushki-and-eshelony-the-czechoslovak-legionaries-across-russia-by-rail.php</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Masarykova univerzita v Brně První světová válka ve vzpomínkách Josefa Zrůsta Vít Lucuk, použito prosince 28, 2025, </w:t>
      </w:r>
      <w:hyperlink r:id="rId9">
        <w:r w:rsidDel="00000000" w:rsidR="00000000" w:rsidRPr="00000000">
          <w:rPr>
            <w:rFonts w:ascii="Google Sans" w:cs="Google Sans" w:eastAsia="Google Sans" w:hAnsi="Google Sans"/>
            <w:color w:val="0000ee"/>
            <w:sz w:val="24"/>
            <w:szCs w:val="24"/>
            <w:u w:val="single"/>
            <w:rtl w:val="0"/>
          </w:rPr>
          <w:t xml:space="preserve">https://is.muni.cz/th/urw0c/Prvni_svetova_valka_ve_vzpominkach_Josefa_Zrusta.pdf</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Alois SAJVER - ČsOL, použito prosince 28, 2025, </w:t>
      </w:r>
      <w:hyperlink r:id="rId10">
        <w:r w:rsidDel="00000000" w:rsidR="00000000" w:rsidRPr="00000000">
          <w:rPr>
            <w:rFonts w:ascii="Google Sans" w:cs="Google Sans" w:eastAsia="Google Sans" w:hAnsi="Google Sans"/>
            <w:color w:val="0000ee"/>
            <w:sz w:val="24"/>
            <w:szCs w:val="24"/>
            <w:u w:val="single"/>
            <w:rtl w:val="0"/>
          </w:rPr>
          <w:t xml:space="preserve">https://www.csol.cz/legionar/93639/</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Seznam leteckých nehod vojenských strojů Československé republiky - Wikipedie, použito prosince 28, 2025, </w:t>
      </w:r>
      <w:hyperlink r:id="rId11">
        <w:r w:rsidDel="00000000" w:rsidR="00000000" w:rsidRPr="00000000">
          <w:rPr>
            <w:rFonts w:ascii="Google Sans" w:cs="Google Sans" w:eastAsia="Google Sans" w:hAnsi="Google Sans"/>
            <w:color w:val="0000ee"/>
            <w:sz w:val="24"/>
            <w:szCs w:val="24"/>
            <w:u w:val="single"/>
            <w:rtl w:val="0"/>
          </w:rPr>
          <w:t xml:space="preserve">https://cs.wikipedia.org/wiki/Seznam_leteck%C3%BDch_nehod_vojensk%C3%BDch_stroj%C5%AF_%C4%8Ceskoslovensk%C3%A9_republiky</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Legionáři a fenomén legionářství v moderní čs. státnosti Phenomenon of Legionnaires in Statehood of Czechoslovakia, použito prosince 28, 2025, </w:t>
      </w:r>
      <w:hyperlink r:id="rId12">
        <w:r w:rsidDel="00000000" w:rsidR="00000000" w:rsidRPr="00000000">
          <w:rPr>
            <w:rFonts w:ascii="Google Sans" w:cs="Google Sans" w:eastAsia="Google Sans" w:hAnsi="Google Sans"/>
            <w:color w:val="0000ee"/>
            <w:sz w:val="24"/>
            <w:szCs w:val="24"/>
            <w:u w:val="single"/>
            <w:rtl w:val="0"/>
          </w:rPr>
          <w:t xml:space="preserve">https://dspace.cuni.cz/bitstream/handle/20.500.11956/19232/IPTX_2008_2_11210_0_128829_0_75016.pdf?sequence=1</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 Pauker - The Rise and Fall of a Jewish Communist - Biblioteca Alternativa, použito prosince 28, 2025, </w:t>
      </w:r>
      <w:hyperlink r:id="rId13">
        <w:r w:rsidDel="00000000" w:rsidR="00000000" w:rsidRPr="00000000">
          <w:rPr>
            <w:rFonts w:ascii="Google Sans" w:cs="Google Sans" w:eastAsia="Google Sans" w:hAnsi="Google Sans"/>
            <w:color w:val="0000ee"/>
            <w:sz w:val="24"/>
            <w:szCs w:val="24"/>
            <w:u w:val="single"/>
            <w:rtl w:val="0"/>
          </w:rPr>
          <w:t xml:space="preserve">https://biblioteca-alternativa.noblogs.org/files/2013/02/Ana-Pauker-The-Rise-and-F-Unknown.pdf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6"/>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s.wikipedia.org/wiki/Seznam_leteck%C3%BDch_nehod_vojensk%C3%BDch_stroj%C5%AF_%C4%8Ceskoslovensk%C3%A9_republiky" TargetMode="External"/><Relationship Id="rId10" Type="http://schemas.openxmlformats.org/officeDocument/2006/relationships/hyperlink" Target="https://www.csol.cz/legionar/93639/" TargetMode="External"/><Relationship Id="rId13" Type="http://schemas.openxmlformats.org/officeDocument/2006/relationships/hyperlink" Target="https://biblioteca-alternativa.noblogs.org/files/2013/02/Ana-Pauker-The-Rise-and-F-Unknown.pdf" TargetMode="External"/><Relationship Id="rId12" Type="http://schemas.openxmlformats.org/officeDocument/2006/relationships/hyperlink" Target="https://dspace.cuni.cz/bitstream/handle/20.500.11956/19232/IPTX_2008_2_11210_0_128829_0_75016.pdf?sequenc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s.muni.cz/th/urw0c/Prvni_svetova_valka_ve_vzpominkach_Josefa_Zrusta.pdf" TargetMode="External"/><Relationship Id="rId5" Type="http://schemas.openxmlformats.org/officeDocument/2006/relationships/styles" Target="styles.xml"/><Relationship Id="rId6" Type="http://schemas.openxmlformats.org/officeDocument/2006/relationships/hyperlink" Target="https://whooshback.com/e/ceskoslovenske-legie-rusko/" TargetMode="External"/><Relationship Id="rId7" Type="http://schemas.openxmlformats.org/officeDocument/2006/relationships/hyperlink" Target="http://www.karelvasatko.cz/historie-ceskoslovenskych-legii/denpodni" TargetMode="External"/><Relationship Id="rId8" Type="http://schemas.openxmlformats.org/officeDocument/2006/relationships/hyperlink" Target="https://sd.usd.cas.cz/artkey/sod-200803-0006_teplushki-and-eshelony-the-czechoslovak-legionaries-across-russia-by-rail.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