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5EB352F7" w14:textId="6114A693" w:rsidR="00151788" w:rsidRPr="00C9727E" w:rsidRDefault="00151788" w:rsidP="00C63B68">
      <w:pPr>
        <w:ind w:left="-851"/>
        <w:rPr>
          <w:rFonts w:ascii="Times New Roman" w:hAnsi="Times New Roman" w:cs="Times New Roman"/>
          <w:b/>
          <w:bCs/>
          <w:sz w:val="18"/>
          <w:szCs w:val="18"/>
        </w:rPr>
      </w:pPr>
      <w:r w:rsidRPr="00151788">
        <w:rPr>
          <w:rFonts w:ascii="Times New Roman" w:hAnsi="Times New Roman" w:cs="Times New Roman"/>
          <w:b/>
          <w:bCs/>
        </w:rPr>
        <w:t xml:space="preserve">RECEITA POR EXERCÍCIO - LOA, Art. 22 </w:t>
      </w:r>
      <w:r w:rsidRPr="00151788">
        <w:rPr>
          <w:rFonts w:ascii="Times New Roman" w:hAnsi="Times New Roman" w:cs="Times New Roman"/>
          <w:b/>
          <w:bCs/>
        </w:rPr>
        <w:t>inciso</w:t>
      </w:r>
      <w:r w:rsidRPr="00151788">
        <w:rPr>
          <w:rFonts w:ascii="Times New Roman" w:hAnsi="Times New Roman" w:cs="Times New Roman"/>
          <w:b/>
          <w:bCs/>
        </w:rPr>
        <w:t xml:space="preserve"> III, alínea "a"</w:t>
      </w:r>
      <w:r>
        <w:rPr>
          <w:rFonts w:ascii="Times New Roman" w:hAnsi="Times New Roman" w:cs="Times New Roman"/>
          <w:b/>
          <w:bCs/>
        </w:rPr>
        <w:t>.</w:t>
      </w:r>
    </w:p>
    <w:tbl>
      <w:tblPr>
        <w:tblpPr w:leftFromText="141" w:rightFromText="141" w:vertAnchor="text" w:tblpX="-745" w:tblpY="1"/>
        <w:tblOverlap w:val="never"/>
        <w:tblW w:w="15303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9497"/>
        <w:gridCol w:w="1700"/>
        <w:gridCol w:w="1276"/>
        <w:gridCol w:w="1275"/>
      </w:tblGrid>
      <w:tr w:rsidR="00151788" w:rsidRPr="00C9727E" w14:paraId="300EF2A8" w14:textId="77777777" w:rsidTr="00151788">
        <w:tc>
          <w:tcPr>
            <w:tcW w:w="1555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D69A" w14:textId="746F1F10" w:rsidR="00151788" w:rsidRPr="00780DCA" w:rsidRDefault="00151788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0D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9497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A74B" w14:textId="700075D5" w:rsidR="00151788" w:rsidRPr="00780DCA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0D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Receita Orçamentária</w:t>
            </w:r>
          </w:p>
        </w:tc>
        <w:tc>
          <w:tcPr>
            <w:tcW w:w="1700" w:type="dxa"/>
            <w:shd w:val="clear" w:color="auto" w:fill="DAE9F7" w:themeFill="text2" w:themeFillTint="1A"/>
          </w:tcPr>
          <w:p w14:paraId="300BB961" w14:textId="36349D2D" w:rsidR="00151788" w:rsidRPr="00780DCA" w:rsidRDefault="00151788" w:rsidP="0015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2023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4C285FFA" w14:textId="7794EB5F" w:rsidR="00151788" w:rsidRPr="00780DCA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2024</w:t>
            </w:r>
          </w:p>
        </w:tc>
        <w:tc>
          <w:tcPr>
            <w:tcW w:w="1275" w:type="dxa"/>
            <w:shd w:val="clear" w:color="auto" w:fill="DAE9F7" w:themeFill="text2" w:themeFillTint="1A"/>
          </w:tcPr>
          <w:p w14:paraId="56259773" w14:textId="3CB8833D" w:rsidR="00151788" w:rsidRPr="00780DCA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2025</w:t>
            </w:r>
          </w:p>
        </w:tc>
      </w:tr>
      <w:tr w:rsidR="00151788" w:rsidRPr="00C9727E" w14:paraId="4E8DED12" w14:textId="77777777" w:rsidTr="00151788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5972" w14:textId="2C55F4E6" w:rsidR="00151788" w:rsidRPr="00A5376F" w:rsidRDefault="0015178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10000000000000</w:t>
            </w:r>
          </w:p>
        </w:tc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6766" w14:textId="12BFEB84" w:rsidR="00151788" w:rsidRPr="00A5376F" w:rsidRDefault="00151788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Receitas Correntes</w:t>
            </w:r>
          </w:p>
        </w:tc>
        <w:tc>
          <w:tcPr>
            <w:tcW w:w="1700" w:type="dxa"/>
          </w:tcPr>
          <w:p w14:paraId="336F9B2D" w14:textId="6561CFF1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10.800,00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276" w:type="dxa"/>
          </w:tcPr>
          <w:p w14:paraId="17DF13CA" w14:textId="3012FE85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4DE47DA2" w14:textId="0D6D79BE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6.450,00</w:t>
            </w:r>
          </w:p>
        </w:tc>
      </w:tr>
      <w:tr w:rsidR="00151788" w:rsidRPr="00C9727E" w14:paraId="26546BF7" w14:textId="77777777" w:rsidTr="00151788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DC43" w14:textId="32568B20" w:rsidR="00151788" w:rsidRPr="00A5376F" w:rsidRDefault="0015178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11000000000000</w:t>
            </w:r>
          </w:p>
        </w:tc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CFE1" w14:textId="42A96122" w:rsidR="00151788" w:rsidRPr="00A5376F" w:rsidRDefault="00151788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Impostos, Taxas e Contribuições de Melhoria</w:t>
            </w:r>
          </w:p>
        </w:tc>
        <w:tc>
          <w:tcPr>
            <w:tcW w:w="1700" w:type="dxa"/>
          </w:tcPr>
          <w:p w14:paraId="28EEC6E7" w14:textId="04670AE3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10.800,00</w:t>
            </w:r>
          </w:p>
        </w:tc>
        <w:tc>
          <w:tcPr>
            <w:tcW w:w="1276" w:type="dxa"/>
          </w:tcPr>
          <w:p w14:paraId="6B514F6D" w14:textId="35C48501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2960FBB0" w14:textId="1AACBD33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6.450,00</w:t>
            </w:r>
          </w:p>
        </w:tc>
      </w:tr>
      <w:tr w:rsidR="00151788" w:rsidRPr="00C9727E" w14:paraId="5FE2059F" w14:textId="77777777" w:rsidTr="00151788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655B" w14:textId="7A1CDF22" w:rsidR="00151788" w:rsidRPr="00A5376F" w:rsidRDefault="0015178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11100000000000</w:t>
            </w:r>
          </w:p>
        </w:tc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463F" w14:textId="65DD8308" w:rsidR="00151788" w:rsidRPr="00A5376F" w:rsidRDefault="00151788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Impostos</w:t>
            </w:r>
          </w:p>
        </w:tc>
        <w:tc>
          <w:tcPr>
            <w:tcW w:w="1700" w:type="dxa"/>
          </w:tcPr>
          <w:p w14:paraId="7BF0D831" w14:textId="6887F99E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10.800,00</w:t>
            </w:r>
          </w:p>
        </w:tc>
        <w:tc>
          <w:tcPr>
            <w:tcW w:w="1276" w:type="dxa"/>
          </w:tcPr>
          <w:p w14:paraId="61A2D300" w14:textId="00436D4B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3E8582F0" w14:textId="5BA66CE7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6.450,00</w:t>
            </w:r>
          </w:p>
        </w:tc>
      </w:tr>
      <w:tr w:rsidR="00151788" w:rsidRPr="00C9727E" w14:paraId="367B2CF9" w14:textId="77777777" w:rsidTr="00151788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FA34" w14:textId="05EEB18F" w:rsidR="00151788" w:rsidRPr="00A5376F" w:rsidRDefault="0015178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11120000000000</w:t>
            </w:r>
          </w:p>
        </w:tc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A0FD" w14:textId="0B42BB3A" w:rsidR="00151788" w:rsidRPr="00A5376F" w:rsidRDefault="00151788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Impostos sobre o Património</w:t>
            </w:r>
          </w:p>
        </w:tc>
        <w:tc>
          <w:tcPr>
            <w:tcW w:w="1700" w:type="dxa"/>
          </w:tcPr>
          <w:p w14:paraId="7F63ECBD" w14:textId="21050393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10.800,00</w:t>
            </w:r>
          </w:p>
        </w:tc>
        <w:tc>
          <w:tcPr>
            <w:tcW w:w="1276" w:type="dxa"/>
          </w:tcPr>
          <w:p w14:paraId="377DFEFB" w14:textId="2D21AF00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77ABA172" w14:textId="1F7EB9B1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6.450,00</w:t>
            </w:r>
          </w:p>
        </w:tc>
      </w:tr>
      <w:tr w:rsidR="00151788" w:rsidRPr="00C9727E" w14:paraId="5D6E3E96" w14:textId="77777777" w:rsidTr="00151788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E7A9" w14:textId="48BA2571" w:rsidR="00151788" w:rsidRPr="00A5376F" w:rsidRDefault="0015178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11125000000000</w:t>
            </w:r>
          </w:p>
        </w:tc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F77E" w14:textId="44A937A9" w:rsidR="00151788" w:rsidRPr="00A5376F" w:rsidRDefault="00151788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Imposto sobre a Propriedade Predial e Territorial Urbana</w:t>
            </w:r>
          </w:p>
        </w:tc>
        <w:tc>
          <w:tcPr>
            <w:tcW w:w="1700" w:type="dxa"/>
          </w:tcPr>
          <w:p w14:paraId="603E5FFC" w14:textId="7C7FEB8B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10.800,00</w:t>
            </w:r>
          </w:p>
        </w:tc>
        <w:tc>
          <w:tcPr>
            <w:tcW w:w="1276" w:type="dxa"/>
          </w:tcPr>
          <w:p w14:paraId="53F51DC3" w14:textId="2D756C40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7D83AC29" w14:textId="34FFBFC5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6.450,00</w:t>
            </w:r>
          </w:p>
        </w:tc>
      </w:tr>
      <w:tr w:rsidR="00151788" w:rsidRPr="00C9727E" w14:paraId="1C6FE71C" w14:textId="77777777" w:rsidTr="00151788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7B6D" w14:textId="7938EC33" w:rsidR="00151788" w:rsidRPr="00A5376F" w:rsidRDefault="0015178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11125001000000</w:t>
            </w:r>
          </w:p>
        </w:tc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D11A" w14:textId="73747CDA" w:rsidR="00151788" w:rsidRPr="00A5376F" w:rsidRDefault="00151788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  Imposto sobre a Propriedade Predial e Territorial Urbana - Principal</w:t>
            </w:r>
          </w:p>
        </w:tc>
        <w:tc>
          <w:tcPr>
            <w:tcW w:w="1700" w:type="dxa"/>
          </w:tcPr>
          <w:p w14:paraId="786F9760" w14:textId="01A46E1B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10.000,00</w:t>
            </w:r>
          </w:p>
        </w:tc>
        <w:tc>
          <w:tcPr>
            <w:tcW w:w="1276" w:type="dxa"/>
          </w:tcPr>
          <w:p w14:paraId="6C0F4245" w14:textId="2DC48E35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1.000,00</w:t>
            </w:r>
          </w:p>
        </w:tc>
        <w:tc>
          <w:tcPr>
            <w:tcW w:w="1275" w:type="dxa"/>
          </w:tcPr>
          <w:p w14:paraId="206E4FC6" w14:textId="1141BC87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6.000,00</w:t>
            </w:r>
          </w:p>
        </w:tc>
      </w:tr>
      <w:tr w:rsidR="00151788" w:rsidRPr="00C9727E" w14:paraId="182E64BB" w14:textId="77777777" w:rsidTr="00151788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A27C" w14:textId="4F8504DF" w:rsidR="00151788" w:rsidRPr="00A5376F" w:rsidRDefault="0015178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11125002000000</w:t>
            </w:r>
          </w:p>
        </w:tc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4D74" w14:textId="6D264364" w:rsidR="00151788" w:rsidRPr="00A5376F" w:rsidRDefault="00151788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  Imposto sobre a Propriedade Predial e Territorial Urbana - Multas e Juros de Mora</w:t>
            </w:r>
          </w:p>
        </w:tc>
        <w:tc>
          <w:tcPr>
            <w:tcW w:w="1700" w:type="dxa"/>
          </w:tcPr>
          <w:p w14:paraId="527C563F" w14:textId="2E6FDC57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200,00</w:t>
            </w:r>
          </w:p>
        </w:tc>
        <w:tc>
          <w:tcPr>
            <w:tcW w:w="1276" w:type="dxa"/>
          </w:tcPr>
          <w:p w14:paraId="07059983" w14:textId="2EF87874" w:rsidR="00151788" w:rsidRPr="00A5376F" w:rsidRDefault="00151788" w:rsidP="005B0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250,00</w:t>
            </w:r>
          </w:p>
        </w:tc>
        <w:tc>
          <w:tcPr>
            <w:tcW w:w="1275" w:type="dxa"/>
          </w:tcPr>
          <w:p w14:paraId="7CDEFC45" w14:textId="49A70C7D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250,00</w:t>
            </w:r>
          </w:p>
        </w:tc>
      </w:tr>
      <w:tr w:rsidR="00151788" w:rsidRPr="00C9727E" w14:paraId="37EB39E6" w14:textId="77777777" w:rsidTr="00151788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7A5" w14:textId="7BEE9630" w:rsidR="00151788" w:rsidRPr="00A5376F" w:rsidRDefault="0015178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11125003000000</w:t>
            </w:r>
          </w:p>
        </w:tc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CF0" w14:textId="35D493E4" w:rsidR="00151788" w:rsidRPr="00A5376F" w:rsidRDefault="00151788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  Imposto sobre a Propriedade Predial e Territorial Urbana - Dívida Ativa</w:t>
            </w:r>
          </w:p>
        </w:tc>
        <w:tc>
          <w:tcPr>
            <w:tcW w:w="1700" w:type="dxa"/>
          </w:tcPr>
          <w:p w14:paraId="5EFD70BD" w14:textId="7822A4EB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500,00</w:t>
            </w:r>
          </w:p>
        </w:tc>
        <w:tc>
          <w:tcPr>
            <w:tcW w:w="1276" w:type="dxa"/>
          </w:tcPr>
          <w:p w14:paraId="3BDADC6D" w14:textId="129CA9C7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100,00</w:t>
            </w:r>
          </w:p>
        </w:tc>
        <w:tc>
          <w:tcPr>
            <w:tcW w:w="1275" w:type="dxa"/>
          </w:tcPr>
          <w:p w14:paraId="56470C4D" w14:textId="438E086E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300,00</w:t>
            </w:r>
          </w:p>
        </w:tc>
      </w:tr>
      <w:tr w:rsidR="00151788" w:rsidRPr="00C9727E" w14:paraId="5200C200" w14:textId="77777777" w:rsidTr="00151788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6CA8" w14:textId="117EEB40" w:rsidR="00151788" w:rsidRPr="00A5376F" w:rsidRDefault="0015178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11125004000000</w:t>
            </w:r>
          </w:p>
        </w:tc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5442" w14:textId="4C5F1124" w:rsidR="00151788" w:rsidRPr="00A5376F" w:rsidRDefault="00151788" w:rsidP="00A53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="0032285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Imposto sobre a Propriedade Predial e Territorial Urbana - Dívida Ativa - Multas e Juros de Mora da Dívida Ativa</w:t>
            </w:r>
          </w:p>
        </w:tc>
        <w:tc>
          <w:tcPr>
            <w:tcW w:w="1700" w:type="dxa"/>
          </w:tcPr>
          <w:p w14:paraId="184118AF" w14:textId="64D156CA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100,00</w:t>
            </w:r>
          </w:p>
        </w:tc>
        <w:tc>
          <w:tcPr>
            <w:tcW w:w="1276" w:type="dxa"/>
          </w:tcPr>
          <w:p w14:paraId="145CA79A" w14:textId="61DBC8BE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275" w:type="dxa"/>
          </w:tcPr>
          <w:p w14:paraId="41967C80" w14:textId="1D230864" w:rsidR="00151788" w:rsidRPr="00A5376F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151788" w:rsidRPr="00C9727E" w14:paraId="3BB2D11A" w14:textId="77777777" w:rsidTr="00151788">
        <w:tc>
          <w:tcPr>
            <w:tcW w:w="1105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873B" w14:textId="6D00C1F1" w:rsidR="00151788" w:rsidRPr="00A5376F" w:rsidRDefault="00151788" w:rsidP="00A53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700" w:type="dxa"/>
          </w:tcPr>
          <w:p w14:paraId="3005E2DD" w14:textId="40C3B367" w:rsidR="00151788" w:rsidRPr="005B07F3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07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10.700,00</w:t>
            </w:r>
          </w:p>
        </w:tc>
        <w:tc>
          <w:tcPr>
            <w:tcW w:w="1276" w:type="dxa"/>
          </w:tcPr>
          <w:p w14:paraId="6CDCF8A5" w14:textId="0D1BC301" w:rsidR="00151788" w:rsidRPr="005B07F3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07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743BD344" w14:textId="16C0418D" w:rsidR="00151788" w:rsidRPr="005B07F3" w:rsidRDefault="0015178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07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6.450,00</w:t>
            </w:r>
          </w:p>
        </w:tc>
      </w:tr>
    </w:tbl>
    <w:p w14:paraId="73F4B2F1" w14:textId="22BE3613" w:rsidR="00E57C51" w:rsidRPr="00C9727E" w:rsidRDefault="006056AE" w:rsidP="00E57C51">
      <w:pPr>
        <w:spacing w:after="100" w:afterAutospacing="1"/>
        <w:rPr>
          <w:sz w:val="18"/>
          <w:szCs w:val="18"/>
        </w:rPr>
      </w:pPr>
      <w:r w:rsidRPr="00C9727E">
        <w:rPr>
          <w:sz w:val="18"/>
          <w:szCs w:val="18"/>
        </w:rP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017218">
      <w:pgSz w:w="16838" w:h="11906" w:orient="landscape"/>
      <w:pgMar w:top="709" w:right="962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17218"/>
    <w:rsid w:val="00022214"/>
    <w:rsid w:val="000A1A5D"/>
    <w:rsid w:val="000B5D34"/>
    <w:rsid w:val="000C63AF"/>
    <w:rsid w:val="00121B7A"/>
    <w:rsid w:val="0014335B"/>
    <w:rsid w:val="00151788"/>
    <w:rsid w:val="00203A6A"/>
    <w:rsid w:val="0020612E"/>
    <w:rsid w:val="002440B4"/>
    <w:rsid w:val="00275E6C"/>
    <w:rsid w:val="002954F6"/>
    <w:rsid w:val="002C2389"/>
    <w:rsid w:val="002D389F"/>
    <w:rsid w:val="002E4616"/>
    <w:rsid w:val="002F5748"/>
    <w:rsid w:val="00313A10"/>
    <w:rsid w:val="00322850"/>
    <w:rsid w:val="00337A4D"/>
    <w:rsid w:val="003D5E91"/>
    <w:rsid w:val="003E3B4E"/>
    <w:rsid w:val="003F5D34"/>
    <w:rsid w:val="004008AD"/>
    <w:rsid w:val="00467F18"/>
    <w:rsid w:val="005605A3"/>
    <w:rsid w:val="005B07F3"/>
    <w:rsid w:val="005B2124"/>
    <w:rsid w:val="006056AE"/>
    <w:rsid w:val="0063642A"/>
    <w:rsid w:val="00651E7D"/>
    <w:rsid w:val="006F6683"/>
    <w:rsid w:val="00701DE0"/>
    <w:rsid w:val="00780DCA"/>
    <w:rsid w:val="007E68BF"/>
    <w:rsid w:val="00814A6E"/>
    <w:rsid w:val="00830A8D"/>
    <w:rsid w:val="008D08E3"/>
    <w:rsid w:val="008F1A85"/>
    <w:rsid w:val="009370A1"/>
    <w:rsid w:val="00967FCD"/>
    <w:rsid w:val="00A21739"/>
    <w:rsid w:val="00A5376F"/>
    <w:rsid w:val="00AA2CB3"/>
    <w:rsid w:val="00AE57DD"/>
    <w:rsid w:val="00B721FE"/>
    <w:rsid w:val="00C0340C"/>
    <w:rsid w:val="00C63B68"/>
    <w:rsid w:val="00C9727E"/>
    <w:rsid w:val="00D21421"/>
    <w:rsid w:val="00D87989"/>
    <w:rsid w:val="00DB636B"/>
    <w:rsid w:val="00DC6F03"/>
    <w:rsid w:val="00E53632"/>
    <w:rsid w:val="00E57C51"/>
    <w:rsid w:val="00EB558B"/>
    <w:rsid w:val="00F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4</cp:revision>
  <dcterms:created xsi:type="dcterms:W3CDTF">2025-09-05T18:15:00Z</dcterms:created>
  <dcterms:modified xsi:type="dcterms:W3CDTF">2025-09-05T18:20:00Z</dcterms:modified>
</cp:coreProperties>
</file>