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48D1" w14:textId="3A1260F6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 DO CEARÁ</w:t>
      </w:r>
    </w:p>
    <w:p w14:paraId="72D85064" w14:textId="3E3018EE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SECRETARIA MUNICIPAL DE FINANÇAS</w:t>
      </w:r>
    </w:p>
    <w:p w14:paraId="6F90FDB1" w14:textId="77777777" w:rsidR="00E57C51" w:rsidRPr="006E46BE" w:rsidRDefault="00E57C51" w:rsidP="0014335B">
      <w:pPr>
        <w:widowControl w:val="0"/>
        <w:spacing w:line="240" w:lineRule="auto"/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</w:p>
    <w:p w14:paraId="286168C3" w14:textId="159F8E68" w:rsidR="00E57C51" w:rsidRDefault="0014335B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MORADA NOVA – CE </w:t>
      </w:r>
      <w:r w:rsidR="00E57C51" w:rsidRPr="006E46BE">
        <w:rPr>
          <w:rFonts w:ascii="Times New Roman" w:hAnsi="Times New Roman" w:cs="Times New Roman"/>
        </w:rPr>
        <w:t xml:space="preserve"> CNPJ: 05.182.233/0001-76</w:t>
      </w:r>
    </w:p>
    <w:p w14:paraId="612FC30D" w14:textId="77777777" w:rsidR="0014335B" w:rsidRDefault="0014335B" w:rsidP="00E57C51">
      <w:pPr>
        <w:rPr>
          <w:rFonts w:ascii="Times New Roman" w:hAnsi="Times New Roman" w:cs="Times New Roman"/>
        </w:rPr>
      </w:pPr>
    </w:p>
    <w:p w14:paraId="645587B9" w14:textId="5B4FF3E8" w:rsidR="002F5748" w:rsidRPr="00C63B68" w:rsidRDefault="00492A41" w:rsidP="00C63B68">
      <w:pPr>
        <w:ind w:left="-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Analítico do Contribuinte</w:t>
      </w:r>
      <w:r w:rsidR="00F4249F">
        <w:rPr>
          <w:rFonts w:ascii="Times New Roman" w:hAnsi="Times New Roman" w:cs="Times New Roman"/>
          <w:b/>
          <w:bCs/>
        </w:rPr>
        <w:t xml:space="preserve"> </w:t>
      </w:r>
      <w:r w:rsidR="00D87989">
        <w:rPr>
          <w:rFonts w:ascii="Times New Roman" w:hAnsi="Times New Roman" w:cs="Times New Roman"/>
          <w:b/>
          <w:bCs/>
        </w:rPr>
        <w:t xml:space="preserve">no Período de </w:t>
      </w:r>
      <w:r w:rsidR="00C63B68">
        <w:rPr>
          <w:rFonts w:ascii="Times New Roman" w:hAnsi="Times New Roman" w:cs="Times New Roman"/>
          <w:b/>
          <w:bCs/>
        </w:rPr>
        <w:t>25/08/2025</w:t>
      </w:r>
      <w:r w:rsidR="00D87989">
        <w:rPr>
          <w:rFonts w:ascii="Times New Roman" w:hAnsi="Times New Roman" w:cs="Times New Roman"/>
          <w:b/>
          <w:bCs/>
        </w:rPr>
        <w:t xml:space="preserve"> a </w:t>
      </w:r>
      <w:r w:rsidR="00C63B68">
        <w:rPr>
          <w:rFonts w:ascii="Times New Roman" w:hAnsi="Times New Roman" w:cs="Times New Roman"/>
          <w:b/>
          <w:bCs/>
        </w:rPr>
        <w:t>25/08/2025</w:t>
      </w:r>
    </w:p>
    <w:tbl>
      <w:tblPr>
        <w:tblpPr w:leftFromText="141" w:rightFromText="141" w:vertAnchor="text" w:tblpX="-21" w:tblpY="1"/>
        <w:tblOverlap w:val="never"/>
        <w:tblW w:w="10211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1276"/>
        <w:gridCol w:w="6521"/>
        <w:gridCol w:w="1417"/>
        <w:gridCol w:w="9"/>
      </w:tblGrid>
      <w:tr w:rsidR="00492A41" w:rsidRPr="00876B41" w14:paraId="4BAB51B0" w14:textId="77777777" w:rsidTr="00492A41">
        <w:tc>
          <w:tcPr>
            <w:tcW w:w="10211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BCD9A" w14:textId="4F71DCBD" w:rsidR="00492A41" w:rsidRPr="00492A41" w:rsidRDefault="00492A41" w:rsidP="00492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492A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265.137.143-20 – Martonio Rodrigues Beserra</w:t>
            </w:r>
          </w:p>
        </w:tc>
      </w:tr>
      <w:tr w:rsidR="00492A41" w:rsidRPr="00876B41" w14:paraId="300EF2A8" w14:textId="77777777" w:rsidTr="00492A41">
        <w:trPr>
          <w:gridAfter w:val="1"/>
          <w:wAfter w:w="9" w:type="dxa"/>
        </w:trPr>
        <w:tc>
          <w:tcPr>
            <w:tcW w:w="988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D69A" w14:textId="5062DA3E" w:rsidR="00492A41" w:rsidRPr="00492A41" w:rsidRDefault="00492A41" w:rsidP="003D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AE9F7" w:themeFill="text2" w:themeFillTint="1A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92A41">
              <w:rPr>
                <w:rFonts w:ascii="Times New Roman" w:hAnsi="Times New Roman" w:cs="Times New Roman"/>
                <w:sz w:val="16"/>
                <w:szCs w:val="16"/>
              </w:rPr>
              <w:t>Data</w:t>
            </w:r>
          </w:p>
        </w:tc>
        <w:tc>
          <w:tcPr>
            <w:tcW w:w="1276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A74B" w14:textId="0806F994" w:rsidR="00492A41" w:rsidRPr="00492A41" w:rsidRDefault="00492A41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92A41">
              <w:rPr>
                <w:rFonts w:ascii="Times New Roman" w:hAnsi="Times New Roman" w:cs="Times New Roman"/>
                <w:sz w:val="16"/>
                <w:szCs w:val="16"/>
              </w:rPr>
              <w:t>Documento</w:t>
            </w:r>
          </w:p>
        </w:tc>
        <w:tc>
          <w:tcPr>
            <w:tcW w:w="6521" w:type="dxa"/>
            <w:shd w:val="clear" w:color="auto" w:fill="DAE9F7" w:themeFill="text2" w:themeFillTint="1A"/>
          </w:tcPr>
          <w:p w14:paraId="7B30013F" w14:textId="3E6988F0" w:rsidR="00492A41" w:rsidRPr="00492A41" w:rsidRDefault="00492A41" w:rsidP="00492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92A41">
              <w:rPr>
                <w:rFonts w:ascii="Times New Roman" w:hAnsi="Times New Roman" w:cs="Times New Roman"/>
                <w:sz w:val="16"/>
                <w:szCs w:val="16"/>
              </w:rPr>
              <w:t>Receita Orçamentária</w:t>
            </w:r>
          </w:p>
        </w:tc>
        <w:tc>
          <w:tcPr>
            <w:tcW w:w="1417" w:type="dxa"/>
            <w:shd w:val="clear" w:color="auto" w:fill="DAE9F7" w:themeFill="text2" w:themeFillTint="1A"/>
          </w:tcPr>
          <w:p w14:paraId="7BACD25B" w14:textId="0370EBE9" w:rsidR="00492A41" w:rsidRPr="00492A41" w:rsidRDefault="00492A41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92A41">
              <w:rPr>
                <w:rFonts w:ascii="Times New Roman" w:hAnsi="Times New Roman" w:cs="Times New Roman"/>
                <w:sz w:val="16"/>
                <w:szCs w:val="16"/>
              </w:rPr>
              <w:t>Valor R$</w:t>
            </w:r>
          </w:p>
        </w:tc>
      </w:tr>
      <w:tr w:rsidR="00492A41" w:rsidRPr="00876B41" w14:paraId="4E8DED12" w14:textId="77777777" w:rsidTr="00492A41">
        <w:trPr>
          <w:gridAfter w:val="1"/>
          <w:wAfter w:w="9" w:type="dxa"/>
        </w:trPr>
        <w:tc>
          <w:tcPr>
            <w:tcW w:w="9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5972" w14:textId="6EF23BA2" w:rsidR="00492A41" w:rsidRPr="00492A41" w:rsidRDefault="00492A41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92A41">
              <w:rPr>
                <w:rFonts w:ascii="Times New Roman" w:hAnsi="Times New Roman" w:cs="Times New Roman"/>
                <w:sz w:val="16"/>
                <w:szCs w:val="16"/>
              </w:rPr>
              <w:t>24/08/2025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6766" w14:textId="51BC5ABD" w:rsidR="00492A41" w:rsidRPr="00492A41" w:rsidRDefault="00492A41" w:rsidP="00492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92A41">
              <w:rPr>
                <w:rFonts w:ascii="Times New Roman" w:hAnsi="Times New Roman" w:cs="Times New Roman"/>
                <w:sz w:val="16"/>
                <w:szCs w:val="16"/>
              </w:rPr>
              <w:t>08250001</w:t>
            </w:r>
          </w:p>
        </w:tc>
        <w:tc>
          <w:tcPr>
            <w:tcW w:w="6521" w:type="dxa"/>
          </w:tcPr>
          <w:p w14:paraId="51B497ED" w14:textId="0368D6DF" w:rsidR="00492A41" w:rsidRPr="00492A41" w:rsidRDefault="00492A41" w:rsidP="00492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92A41">
              <w:rPr>
                <w:rFonts w:ascii="Times New Roman" w:hAnsi="Times New Roman" w:cs="Times New Roman"/>
                <w:sz w:val="16"/>
                <w:szCs w:val="16"/>
              </w:rPr>
              <w:t>11125001000000</w:t>
            </w:r>
            <w:r w:rsidRPr="00492A41">
              <w:rPr>
                <w:rFonts w:ascii="Times New Roman" w:hAnsi="Times New Roman" w:cs="Times New Roman"/>
                <w:sz w:val="16"/>
                <w:szCs w:val="16"/>
              </w:rPr>
              <w:t xml:space="preserve"> - </w:t>
            </w:r>
            <w:r w:rsidRPr="00492A41">
              <w:rPr>
                <w:rFonts w:ascii="Times New Roman" w:hAnsi="Times New Roman" w:cs="Times New Roman"/>
                <w:sz w:val="16"/>
                <w:szCs w:val="16"/>
              </w:rPr>
              <w:t>Imposto sobre a Propriedade Predial e Territorial Urbana - Principal</w:t>
            </w:r>
          </w:p>
        </w:tc>
        <w:tc>
          <w:tcPr>
            <w:tcW w:w="1417" w:type="dxa"/>
          </w:tcPr>
          <w:p w14:paraId="18354467" w14:textId="6FE6BE86" w:rsidR="00492A41" w:rsidRPr="00492A41" w:rsidRDefault="00E40088" w:rsidP="003D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E40088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 xml:space="preserve">+ </w:t>
            </w:r>
            <w:r w:rsidR="00492A41" w:rsidRPr="00E40088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1.000,00</w:t>
            </w:r>
          </w:p>
        </w:tc>
      </w:tr>
      <w:tr w:rsidR="00492A41" w:rsidRPr="00876B41" w14:paraId="190CF51F" w14:textId="77777777" w:rsidTr="00492A41">
        <w:trPr>
          <w:gridAfter w:val="1"/>
          <w:wAfter w:w="9" w:type="dxa"/>
        </w:trPr>
        <w:tc>
          <w:tcPr>
            <w:tcW w:w="9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1B09" w14:textId="5903CD4C" w:rsidR="00492A41" w:rsidRPr="00492A41" w:rsidRDefault="00492A41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92A41">
              <w:rPr>
                <w:rFonts w:ascii="Times New Roman" w:hAnsi="Times New Roman" w:cs="Times New Roman"/>
                <w:sz w:val="16"/>
                <w:szCs w:val="16"/>
              </w:rPr>
              <w:t>25/08/2025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6D00C" w14:textId="66371C43" w:rsidR="00492A41" w:rsidRPr="00492A41" w:rsidRDefault="00492A41" w:rsidP="00492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92A41">
              <w:rPr>
                <w:rFonts w:ascii="Times New Roman" w:hAnsi="Times New Roman" w:cs="Times New Roman"/>
                <w:sz w:val="16"/>
                <w:szCs w:val="16"/>
              </w:rPr>
              <w:t>0825000</w:t>
            </w:r>
            <w:r w:rsidRPr="00492A4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521" w:type="dxa"/>
          </w:tcPr>
          <w:p w14:paraId="58E320AE" w14:textId="2B579E75" w:rsidR="00492A41" w:rsidRPr="00492A41" w:rsidRDefault="00492A41" w:rsidP="00492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92A41">
              <w:rPr>
                <w:rFonts w:ascii="Times New Roman" w:hAnsi="Times New Roman" w:cs="Times New Roman"/>
                <w:sz w:val="16"/>
                <w:szCs w:val="16"/>
              </w:rPr>
              <w:t>11125001000000 - Imposto sobre a Propriedade Predial e Territorial Urbana - Principal</w:t>
            </w:r>
          </w:p>
        </w:tc>
        <w:tc>
          <w:tcPr>
            <w:tcW w:w="1417" w:type="dxa"/>
          </w:tcPr>
          <w:p w14:paraId="1C6991D9" w14:textId="54D06220" w:rsidR="00492A41" w:rsidRPr="00492A41" w:rsidRDefault="00E4008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E40088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 xml:space="preserve">+ </w:t>
            </w:r>
            <w:r w:rsidR="00492A41" w:rsidRPr="00E40088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900,00</w:t>
            </w:r>
          </w:p>
        </w:tc>
      </w:tr>
      <w:tr w:rsidR="00492A41" w:rsidRPr="00876B41" w14:paraId="02FAED9F" w14:textId="77777777" w:rsidTr="00492A41">
        <w:trPr>
          <w:gridAfter w:val="1"/>
          <w:wAfter w:w="9" w:type="dxa"/>
        </w:trPr>
        <w:tc>
          <w:tcPr>
            <w:tcW w:w="9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FDA1" w14:textId="3C275D69" w:rsidR="00492A41" w:rsidRPr="00492A41" w:rsidRDefault="00492A41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92A41">
              <w:rPr>
                <w:rFonts w:ascii="Times New Roman" w:hAnsi="Times New Roman" w:cs="Times New Roman"/>
                <w:sz w:val="16"/>
                <w:szCs w:val="16"/>
              </w:rPr>
              <w:t>26/08/2025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C489" w14:textId="398D6BC9" w:rsidR="00492A41" w:rsidRPr="00492A41" w:rsidRDefault="00492A41" w:rsidP="00492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92A41">
              <w:rPr>
                <w:rFonts w:ascii="Times New Roman" w:hAnsi="Times New Roman" w:cs="Times New Roman"/>
                <w:sz w:val="16"/>
                <w:szCs w:val="16"/>
              </w:rPr>
              <w:t>0825000</w:t>
            </w:r>
            <w:r w:rsidRPr="00492A41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521" w:type="dxa"/>
          </w:tcPr>
          <w:p w14:paraId="0FAC0CC5" w14:textId="5B66B349" w:rsidR="00492A41" w:rsidRPr="00492A41" w:rsidRDefault="00492A41" w:rsidP="00492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92A41">
              <w:rPr>
                <w:rFonts w:ascii="Times New Roman" w:hAnsi="Times New Roman" w:cs="Times New Roman"/>
                <w:sz w:val="16"/>
                <w:szCs w:val="16"/>
              </w:rPr>
              <w:t>11125001000000 - Imposto sobre a Propriedade Predial e Territorial Urbana - Principal</w:t>
            </w:r>
          </w:p>
        </w:tc>
        <w:tc>
          <w:tcPr>
            <w:tcW w:w="1417" w:type="dxa"/>
          </w:tcPr>
          <w:p w14:paraId="567288E7" w14:textId="1D8F3A50" w:rsidR="00492A41" w:rsidRPr="00492A41" w:rsidRDefault="00E40088" w:rsidP="00492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E40088">
              <w:rPr>
                <w:rFonts w:ascii="Times New Roman" w:hAnsi="Times New Roman" w:cs="Times New Roman"/>
                <w:color w:val="BF4E14" w:themeColor="accent2" w:themeShade="BF"/>
                <w:sz w:val="16"/>
                <w:szCs w:val="16"/>
              </w:rPr>
              <w:t xml:space="preserve">- </w:t>
            </w:r>
            <w:r w:rsidR="00492A41" w:rsidRPr="00E40088">
              <w:rPr>
                <w:rFonts w:ascii="Times New Roman" w:hAnsi="Times New Roman" w:cs="Times New Roman"/>
                <w:color w:val="BF4E14" w:themeColor="accent2" w:themeShade="BF"/>
                <w:sz w:val="16"/>
                <w:szCs w:val="16"/>
              </w:rPr>
              <w:t>100,00</w:t>
            </w:r>
          </w:p>
        </w:tc>
      </w:tr>
      <w:tr w:rsidR="00E40088" w:rsidRPr="00876B41" w14:paraId="2B25CDB0" w14:textId="77777777" w:rsidTr="001441A8">
        <w:trPr>
          <w:gridAfter w:val="1"/>
          <w:wAfter w:w="9" w:type="dxa"/>
        </w:trPr>
        <w:tc>
          <w:tcPr>
            <w:tcW w:w="87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B9ED" w14:textId="4C19FA1A" w:rsidR="00E40088" w:rsidRPr="00492A41" w:rsidRDefault="00E40088" w:rsidP="00492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Total </w:t>
            </w:r>
          </w:p>
        </w:tc>
        <w:tc>
          <w:tcPr>
            <w:tcW w:w="1417" w:type="dxa"/>
          </w:tcPr>
          <w:p w14:paraId="641595EF" w14:textId="1A8B1826" w:rsidR="00E40088" w:rsidRPr="00492A41" w:rsidRDefault="00E40088" w:rsidP="00E40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E40088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+ 1.800,00</w:t>
            </w:r>
          </w:p>
        </w:tc>
      </w:tr>
    </w:tbl>
    <w:p w14:paraId="73F4B2F1" w14:textId="22BE3613" w:rsidR="00E57C51" w:rsidRDefault="006056AE" w:rsidP="00E57C51">
      <w:pPr>
        <w:spacing w:after="100" w:afterAutospacing="1"/>
      </w:pPr>
      <w:r>
        <w:br w:type="textWrapping" w:clear="all"/>
      </w:r>
    </w:p>
    <w:p w14:paraId="12DCD6E6" w14:textId="08FF330E" w:rsidR="00313A10" w:rsidRDefault="002D389F" w:rsidP="00E57C51">
      <w:pPr>
        <w:spacing w:after="100" w:afterAutospacing="1"/>
      </w:pPr>
      <w:r>
        <w:t>Morada Nova, 25 de agosto de 2025.</w:t>
      </w:r>
    </w:p>
    <w:p w14:paraId="5FCA2A7A" w14:textId="55B14779" w:rsidR="00313A10" w:rsidRDefault="002D389F" w:rsidP="002D389F">
      <w:pPr>
        <w:spacing w:after="100" w:afterAutospacing="1"/>
      </w:pPr>
      <w:r>
        <w:t>Assinatura</w:t>
      </w:r>
    </w:p>
    <w:sectPr w:rsidR="00313A10" w:rsidSect="00DC6F03">
      <w:pgSz w:w="11906" w:h="16838"/>
      <w:pgMar w:top="426" w:right="1133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51"/>
    <w:rsid w:val="00022214"/>
    <w:rsid w:val="000A1A5D"/>
    <w:rsid w:val="000B5D34"/>
    <w:rsid w:val="000C63AF"/>
    <w:rsid w:val="00121B7A"/>
    <w:rsid w:val="0014335B"/>
    <w:rsid w:val="00203A6A"/>
    <w:rsid w:val="0020612E"/>
    <w:rsid w:val="002440B4"/>
    <w:rsid w:val="00275E6C"/>
    <w:rsid w:val="002954F6"/>
    <w:rsid w:val="002C2389"/>
    <w:rsid w:val="002D389F"/>
    <w:rsid w:val="002F5748"/>
    <w:rsid w:val="00313A10"/>
    <w:rsid w:val="00337A4D"/>
    <w:rsid w:val="003D5E91"/>
    <w:rsid w:val="003E3B4E"/>
    <w:rsid w:val="004008AD"/>
    <w:rsid w:val="00467F18"/>
    <w:rsid w:val="00492A41"/>
    <w:rsid w:val="004E0560"/>
    <w:rsid w:val="005B2124"/>
    <w:rsid w:val="006056AE"/>
    <w:rsid w:val="006F6683"/>
    <w:rsid w:val="00701DE0"/>
    <w:rsid w:val="00814A6E"/>
    <w:rsid w:val="00830A8D"/>
    <w:rsid w:val="008D08E3"/>
    <w:rsid w:val="009370A1"/>
    <w:rsid w:val="00967FCD"/>
    <w:rsid w:val="00A21739"/>
    <w:rsid w:val="00AE57DD"/>
    <w:rsid w:val="00B721FE"/>
    <w:rsid w:val="00C0340C"/>
    <w:rsid w:val="00C63B68"/>
    <w:rsid w:val="00D21421"/>
    <w:rsid w:val="00D87989"/>
    <w:rsid w:val="00DB636B"/>
    <w:rsid w:val="00DC6F03"/>
    <w:rsid w:val="00E40088"/>
    <w:rsid w:val="00E53632"/>
    <w:rsid w:val="00E57C51"/>
    <w:rsid w:val="00EB558B"/>
    <w:rsid w:val="00F4249F"/>
    <w:rsid w:val="00FF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19EF"/>
  <w15:chartTrackingRefBased/>
  <w15:docId w15:val="{FD850D36-2991-488B-87C8-C6F86B81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51"/>
    <w:pPr>
      <w:spacing w:after="0" w:line="276" w:lineRule="auto"/>
      <w:jc w:val="center"/>
    </w:pPr>
    <w:rPr>
      <w:rFonts w:ascii="Raleway" w:eastAsia="Raleway" w:hAnsi="Raleway" w:cs="Raleway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57C51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7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7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7C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C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7C51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57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7C51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57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7C51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57C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7C51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57C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7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7C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7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108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4</cp:revision>
  <dcterms:created xsi:type="dcterms:W3CDTF">2025-09-03T19:53:00Z</dcterms:created>
  <dcterms:modified xsi:type="dcterms:W3CDTF">2025-09-05T18:04:00Z</dcterms:modified>
</cp:coreProperties>
</file>