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4A48D1" w14:textId="3A1260F6" w:rsidR="00E57C51" w:rsidRPr="006E46BE" w:rsidRDefault="004008AD" w:rsidP="001433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ESTADO DO CEARÁ</w:t>
      </w:r>
    </w:p>
    <w:p w14:paraId="72D85064" w14:textId="3E3018EE" w:rsidR="00E57C51" w:rsidRPr="006E46BE" w:rsidRDefault="004008AD" w:rsidP="001433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SECRETARIA MUNICIPAL DE FINANÇAS</w:t>
      </w:r>
    </w:p>
    <w:p w14:paraId="6F90FDB1" w14:textId="77777777" w:rsidR="00E57C51" w:rsidRPr="006E46BE" w:rsidRDefault="00E57C51" w:rsidP="0014335B">
      <w:pPr>
        <w:widowControl w:val="0"/>
        <w:spacing w:line="240" w:lineRule="auto"/>
        <w:rPr>
          <w:rFonts w:ascii="Times New Roman" w:hAnsi="Times New Roman" w:cs="Times New Roman"/>
        </w:rPr>
      </w:pPr>
      <w:r w:rsidRPr="006E46BE">
        <w:rPr>
          <w:rFonts w:ascii="Times New Roman" w:hAnsi="Times New Roman" w:cs="Times New Roman"/>
        </w:rPr>
        <w:t>Av. Dr. Anysio Chaves, 853</w:t>
      </w:r>
    </w:p>
    <w:p w14:paraId="286168C3" w14:textId="159F8E68" w:rsidR="00E57C51" w:rsidRDefault="0014335B" w:rsidP="001433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MORADA NOVA – CE </w:t>
      </w:r>
      <w:r w:rsidR="00E57C51" w:rsidRPr="006E46BE">
        <w:rPr>
          <w:rFonts w:ascii="Times New Roman" w:hAnsi="Times New Roman" w:cs="Times New Roman"/>
        </w:rPr>
        <w:t xml:space="preserve"> CNPJ: 05.182.233/0001-76</w:t>
      </w:r>
    </w:p>
    <w:p w14:paraId="612FC30D" w14:textId="77777777" w:rsidR="0014335B" w:rsidRDefault="0014335B" w:rsidP="00E57C51">
      <w:pPr>
        <w:rPr>
          <w:rFonts w:ascii="Times New Roman" w:hAnsi="Times New Roman" w:cs="Times New Roman"/>
        </w:rPr>
      </w:pPr>
    </w:p>
    <w:p w14:paraId="645587B9" w14:textId="79798306" w:rsidR="002F5748" w:rsidRPr="00C63B68" w:rsidRDefault="00492A41" w:rsidP="00C63B68">
      <w:pPr>
        <w:ind w:left="-851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Analítico do </w:t>
      </w:r>
      <w:r w:rsidR="00A601B3">
        <w:rPr>
          <w:rFonts w:ascii="Times New Roman" w:hAnsi="Times New Roman" w:cs="Times New Roman"/>
          <w:b/>
          <w:bCs/>
        </w:rPr>
        <w:t>Empenho Nº 08</w:t>
      </w:r>
      <w:r w:rsidR="00C5500A">
        <w:rPr>
          <w:rFonts w:ascii="Times New Roman" w:hAnsi="Times New Roman" w:cs="Times New Roman"/>
          <w:b/>
          <w:bCs/>
        </w:rPr>
        <w:t>25</w:t>
      </w:r>
      <w:r w:rsidR="00A601B3">
        <w:rPr>
          <w:rFonts w:ascii="Times New Roman" w:hAnsi="Times New Roman" w:cs="Times New Roman"/>
          <w:b/>
          <w:bCs/>
        </w:rPr>
        <w:t>001</w:t>
      </w:r>
    </w:p>
    <w:tbl>
      <w:tblPr>
        <w:tblpPr w:leftFromText="141" w:rightFromText="141" w:vertAnchor="text" w:tblpX="-31" w:tblpY="1"/>
        <w:tblOverlap w:val="never"/>
        <w:tblW w:w="10382" w:type="dxa"/>
        <w:tblBorders>
          <w:top w:val="single" w:sz="4" w:space="0" w:color="ADADAD" w:themeColor="background2" w:themeShade="BF"/>
          <w:left w:val="single" w:sz="4" w:space="0" w:color="ADADAD" w:themeColor="background2" w:themeShade="BF"/>
          <w:bottom w:val="single" w:sz="4" w:space="0" w:color="ADADAD" w:themeColor="background2" w:themeShade="BF"/>
          <w:right w:val="single" w:sz="4" w:space="0" w:color="ADADAD" w:themeColor="background2" w:themeShade="BF"/>
          <w:insideH w:val="single" w:sz="4" w:space="0" w:color="ADADAD" w:themeColor="background2" w:themeShade="BF"/>
          <w:insideV w:val="single" w:sz="4" w:space="0" w:color="ADADAD" w:themeColor="background2" w:themeShade="BF"/>
        </w:tblBorders>
        <w:tblLayout w:type="fixed"/>
        <w:tblCellMar>
          <w:left w:w="85" w:type="dxa"/>
          <w:right w:w="227" w:type="dxa"/>
        </w:tblCellMar>
        <w:tblLook w:val="0600" w:firstRow="0" w:lastRow="0" w:firstColumn="0" w:lastColumn="0" w:noHBand="1" w:noVBand="1"/>
      </w:tblPr>
      <w:tblGrid>
        <w:gridCol w:w="1300"/>
        <w:gridCol w:w="1105"/>
        <w:gridCol w:w="880"/>
        <w:gridCol w:w="2097"/>
        <w:gridCol w:w="1730"/>
        <w:gridCol w:w="1844"/>
        <w:gridCol w:w="141"/>
        <w:gridCol w:w="1276"/>
        <w:gridCol w:w="9"/>
      </w:tblGrid>
      <w:tr w:rsidR="00C5500A" w:rsidRPr="00876B41" w14:paraId="4BAB51B0" w14:textId="77777777" w:rsidTr="00586AC8">
        <w:tc>
          <w:tcPr>
            <w:tcW w:w="9097" w:type="dxa"/>
            <w:gridSpan w:val="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1CF60" w14:textId="77777777" w:rsidR="00C5500A" w:rsidRDefault="00C5500A" w:rsidP="00586A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A601B3">
              <w:rPr>
                <w:rFonts w:ascii="Times New Roman" w:hAnsi="Times New Roman" w:cs="Times New Roman"/>
                <w:sz w:val="16"/>
                <w:szCs w:val="16"/>
              </w:rPr>
              <w:t>Fornecedor</w:t>
            </w:r>
          </w:p>
          <w:p w14:paraId="39139521" w14:textId="69CEE631" w:rsidR="00C5500A" w:rsidRPr="00A601B3" w:rsidRDefault="00C5500A" w:rsidP="00586A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492A4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265.137.143-20 – Martonio Rodrigues Beserra</w:t>
            </w:r>
          </w:p>
        </w:tc>
        <w:tc>
          <w:tcPr>
            <w:tcW w:w="1285" w:type="dxa"/>
            <w:gridSpan w:val="2"/>
          </w:tcPr>
          <w:p w14:paraId="013A52D6" w14:textId="77777777" w:rsidR="00C5500A" w:rsidRDefault="00C5500A" w:rsidP="00586A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C5500A">
              <w:rPr>
                <w:rFonts w:ascii="Times New Roman" w:hAnsi="Times New Roman" w:cs="Times New Roman"/>
                <w:sz w:val="16"/>
                <w:szCs w:val="16"/>
              </w:rPr>
              <w:t>Data</w:t>
            </w:r>
          </w:p>
          <w:p w14:paraId="62CBCD9A" w14:textId="170EECE4" w:rsidR="00C5500A" w:rsidRPr="00C5500A" w:rsidRDefault="00C5500A" w:rsidP="00586A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C5500A">
              <w:rPr>
                <w:rFonts w:ascii="Times New Roman" w:hAnsi="Times New Roman" w:cs="Times New Roman"/>
                <w:sz w:val="20"/>
                <w:szCs w:val="20"/>
              </w:rPr>
              <w:t>25/08/2025</w:t>
            </w:r>
          </w:p>
        </w:tc>
      </w:tr>
      <w:tr w:rsidR="00586AC8" w:rsidRPr="00876B41" w14:paraId="7877D246" w14:textId="77777777" w:rsidTr="00586AC8">
        <w:tc>
          <w:tcPr>
            <w:tcW w:w="5382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2E3DB8" w14:textId="77777777" w:rsidR="00586AC8" w:rsidRDefault="00586AC8" w:rsidP="00586A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Funcional</w:t>
            </w:r>
          </w:p>
          <w:p w14:paraId="5A1B066C" w14:textId="6629C728" w:rsidR="00586AC8" w:rsidRPr="00A601B3" w:rsidRDefault="00586AC8" w:rsidP="00586A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02.01.04.122.0006.2.015</w:t>
            </w:r>
          </w:p>
        </w:tc>
        <w:tc>
          <w:tcPr>
            <w:tcW w:w="5000" w:type="dxa"/>
            <w:gridSpan w:val="5"/>
          </w:tcPr>
          <w:p w14:paraId="76E6C883" w14:textId="77777777" w:rsidR="00586AC8" w:rsidRDefault="00586AC8" w:rsidP="00586A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Elemento</w:t>
            </w:r>
          </w:p>
          <w:p w14:paraId="6E9F832A" w14:textId="0EA73291" w:rsidR="00586AC8" w:rsidRPr="00A601B3" w:rsidRDefault="00586AC8" w:rsidP="00586A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3.3.90.30.00.00 – Material de Consumo</w:t>
            </w:r>
          </w:p>
        </w:tc>
      </w:tr>
      <w:tr w:rsidR="00586AC8" w:rsidRPr="00876B41" w14:paraId="39762532" w14:textId="77777777" w:rsidTr="00586AC8">
        <w:tc>
          <w:tcPr>
            <w:tcW w:w="5382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F5AB5" w14:textId="77777777" w:rsidR="00586AC8" w:rsidRDefault="00586AC8" w:rsidP="00586A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Subelemento</w:t>
            </w:r>
          </w:p>
          <w:p w14:paraId="41C18F9A" w14:textId="48077D83" w:rsidR="00586AC8" w:rsidRDefault="00586AC8" w:rsidP="00586A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001 Combustíveis e Lubrificantes</w:t>
            </w:r>
          </w:p>
        </w:tc>
        <w:tc>
          <w:tcPr>
            <w:tcW w:w="5000" w:type="dxa"/>
            <w:gridSpan w:val="5"/>
          </w:tcPr>
          <w:p w14:paraId="1CF2845E" w14:textId="77777777" w:rsidR="00586AC8" w:rsidRDefault="00DE1F17" w:rsidP="00586A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Fonte de Recurso</w:t>
            </w:r>
          </w:p>
          <w:p w14:paraId="06064448" w14:textId="3495E590" w:rsidR="00DE1F17" w:rsidRPr="00DE1F17" w:rsidRDefault="00DE1F17" w:rsidP="00586A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150000000 Recursos Não Vinculados de Impostos</w:t>
            </w:r>
          </w:p>
        </w:tc>
      </w:tr>
      <w:tr w:rsidR="00C5500A" w:rsidRPr="00876B41" w14:paraId="201D00E0" w14:textId="77777777" w:rsidTr="00586AC8">
        <w:trPr>
          <w:trHeight w:val="20"/>
        </w:trPr>
        <w:tc>
          <w:tcPr>
            <w:tcW w:w="3285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ED72E" w14:textId="77777777" w:rsidR="00C5500A" w:rsidRDefault="00C5500A" w:rsidP="00586A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Valor do Empenho</w:t>
            </w:r>
          </w:p>
          <w:p w14:paraId="23090A3C" w14:textId="414E8039" w:rsidR="00C5500A" w:rsidRPr="00C5500A" w:rsidRDefault="00C5500A" w:rsidP="00586A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500,00</w:t>
            </w:r>
          </w:p>
        </w:tc>
        <w:tc>
          <w:tcPr>
            <w:tcW w:w="3827" w:type="dxa"/>
            <w:gridSpan w:val="2"/>
          </w:tcPr>
          <w:p w14:paraId="56B14542" w14:textId="4FE3D2AC" w:rsidR="00C5500A" w:rsidRDefault="00FC1E6E" w:rsidP="00586A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Valor </w:t>
            </w:r>
            <w:r w:rsidR="00C5500A">
              <w:rPr>
                <w:rFonts w:ascii="Times New Roman" w:hAnsi="Times New Roman" w:cs="Times New Roman"/>
                <w:sz w:val="16"/>
                <w:szCs w:val="16"/>
              </w:rPr>
              <w:t>Liquidado</w:t>
            </w:r>
          </w:p>
          <w:p w14:paraId="2CDA5E37" w14:textId="548E0704" w:rsidR="00C5500A" w:rsidRPr="00C5500A" w:rsidRDefault="00C5500A" w:rsidP="00586A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400,00</w:t>
            </w:r>
          </w:p>
        </w:tc>
        <w:tc>
          <w:tcPr>
            <w:tcW w:w="3270" w:type="dxa"/>
            <w:gridSpan w:val="4"/>
          </w:tcPr>
          <w:p w14:paraId="68FA0F8A" w14:textId="3C41D57F" w:rsidR="00C5500A" w:rsidRDefault="00FC1E6E" w:rsidP="00586A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Valor a</w:t>
            </w:r>
            <w:r w:rsidR="00C5500A">
              <w:rPr>
                <w:rFonts w:ascii="Times New Roman" w:hAnsi="Times New Roman" w:cs="Times New Roman"/>
                <w:sz w:val="16"/>
                <w:szCs w:val="16"/>
              </w:rPr>
              <w:t xml:space="preserve"> Liquidar</w:t>
            </w:r>
          </w:p>
          <w:p w14:paraId="505D2338" w14:textId="4E14F050" w:rsidR="00C5500A" w:rsidRPr="00C5500A" w:rsidRDefault="00C5500A" w:rsidP="00586A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50,00</w:t>
            </w:r>
          </w:p>
        </w:tc>
      </w:tr>
      <w:tr w:rsidR="00C5500A" w:rsidRPr="00876B41" w14:paraId="0F007D2A" w14:textId="77777777" w:rsidTr="00586AC8">
        <w:trPr>
          <w:trHeight w:val="20"/>
        </w:trPr>
        <w:tc>
          <w:tcPr>
            <w:tcW w:w="3285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53094" w14:textId="301A5D4D" w:rsidR="00C5500A" w:rsidRDefault="00FC1E6E" w:rsidP="00586A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Valor </w:t>
            </w:r>
            <w:r w:rsidR="00C5500A">
              <w:rPr>
                <w:rFonts w:ascii="Times New Roman" w:hAnsi="Times New Roman" w:cs="Times New Roman"/>
                <w:sz w:val="16"/>
                <w:szCs w:val="16"/>
              </w:rPr>
              <w:t>Anulado</w:t>
            </w:r>
          </w:p>
          <w:p w14:paraId="481D9147" w14:textId="2DF7D529" w:rsidR="00C5500A" w:rsidRPr="00C5500A" w:rsidRDefault="00C5500A" w:rsidP="00586A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50,00</w:t>
            </w:r>
          </w:p>
        </w:tc>
        <w:tc>
          <w:tcPr>
            <w:tcW w:w="3827" w:type="dxa"/>
            <w:gridSpan w:val="2"/>
          </w:tcPr>
          <w:p w14:paraId="3A2AE88B" w14:textId="481C1B16" w:rsidR="00C5500A" w:rsidRDefault="00FC1E6E" w:rsidP="00586A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Valor </w:t>
            </w:r>
            <w:r w:rsidR="00C5500A">
              <w:rPr>
                <w:rFonts w:ascii="Times New Roman" w:hAnsi="Times New Roman" w:cs="Times New Roman"/>
                <w:sz w:val="16"/>
                <w:szCs w:val="16"/>
              </w:rPr>
              <w:t>Pago</w:t>
            </w:r>
          </w:p>
          <w:p w14:paraId="315B29E2" w14:textId="3DD349FF" w:rsidR="00C5500A" w:rsidRDefault="00C5500A" w:rsidP="00586A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300,00</w:t>
            </w:r>
          </w:p>
        </w:tc>
        <w:tc>
          <w:tcPr>
            <w:tcW w:w="3270" w:type="dxa"/>
            <w:gridSpan w:val="4"/>
          </w:tcPr>
          <w:p w14:paraId="11452A71" w14:textId="5D32DD1E" w:rsidR="00C5500A" w:rsidRDefault="00FC1E6E" w:rsidP="00586A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Valor a</w:t>
            </w:r>
            <w:r w:rsidR="00C5500A">
              <w:rPr>
                <w:rFonts w:ascii="Times New Roman" w:hAnsi="Times New Roman" w:cs="Times New Roman"/>
                <w:sz w:val="16"/>
                <w:szCs w:val="16"/>
              </w:rPr>
              <w:t xml:space="preserve"> Pagar</w:t>
            </w:r>
          </w:p>
          <w:p w14:paraId="11629BD2" w14:textId="4E00880A" w:rsidR="00C5500A" w:rsidRDefault="00C5500A" w:rsidP="00586A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100,00</w:t>
            </w:r>
          </w:p>
        </w:tc>
      </w:tr>
      <w:tr w:rsidR="0009753E" w:rsidRPr="00876B41" w14:paraId="23BF9B93" w14:textId="77777777" w:rsidTr="00586AC8">
        <w:trPr>
          <w:trHeight w:val="20"/>
        </w:trPr>
        <w:tc>
          <w:tcPr>
            <w:tcW w:w="10382" w:type="dxa"/>
            <w:gridSpan w:val="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D6B06" w14:textId="6D730947" w:rsidR="0009753E" w:rsidRPr="0009753E" w:rsidRDefault="0009753E" w:rsidP="00586A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9753E">
              <w:rPr>
                <w:rFonts w:ascii="Times New Roman" w:hAnsi="Times New Roman" w:cs="Times New Roman"/>
                <w:sz w:val="20"/>
                <w:szCs w:val="20"/>
              </w:rPr>
              <w:t>Anulações do Empenho</w:t>
            </w:r>
          </w:p>
        </w:tc>
      </w:tr>
      <w:tr w:rsidR="0009753E" w:rsidRPr="00876B41" w14:paraId="300EF2A8" w14:textId="77777777" w:rsidTr="00586AC8">
        <w:trPr>
          <w:gridAfter w:val="1"/>
          <w:wAfter w:w="9" w:type="dxa"/>
          <w:trHeight w:val="20"/>
        </w:trPr>
        <w:tc>
          <w:tcPr>
            <w:tcW w:w="1300" w:type="dxa"/>
            <w:shd w:val="clear" w:color="auto" w:fill="DAE9F7" w:themeFill="text2" w:themeFillTint="1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6D69A" w14:textId="5062DA3E" w:rsidR="0009753E" w:rsidRPr="0009753E" w:rsidRDefault="0009753E" w:rsidP="00586A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DAE9F7" w:themeFill="text2" w:themeFillTint="1A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9753E">
              <w:rPr>
                <w:rFonts w:ascii="Times New Roman" w:hAnsi="Times New Roman" w:cs="Times New Roman"/>
                <w:sz w:val="20"/>
                <w:szCs w:val="20"/>
              </w:rPr>
              <w:t>Data</w:t>
            </w:r>
          </w:p>
        </w:tc>
        <w:tc>
          <w:tcPr>
            <w:tcW w:w="1105" w:type="dxa"/>
            <w:shd w:val="clear" w:color="auto" w:fill="DAE9F7" w:themeFill="text2" w:themeFillTint="1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C2BD5" w14:textId="31D1B8C4" w:rsidR="0009753E" w:rsidRPr="0009753E" w:rsidRDefault="0009753E" w:rsidP="00586A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Número</w:t>
            </w:r>
          </w:p>
        </w:tc>
        <w:tc>
          <w:tcPr>
            <w:tcW w:w="6551" w:type="dxa"/>
            <w:gridSpan w:val="4"/>
            <w:shd w:val="clear" w:color="auto" w:fill="DAE9F7" w:themeFill="text2" w:themeFillTint="1A"/>
          </w:tcPr>
          <w:p w14:paraId="7B30013F" w14:textId="756B2C0B" w:rsidR="0009753E" w:rsidRPr="0009753E" w:rsidRDefault="0009753E" w:rsidP="00586A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09753E">
              <w:rPr>
                <w:rFonts w:ascii="Times New Roman" w:hAnsi="Times New Roman" w:cs="Times New Roman"/>
                <w:sz w:val="20"/>
                <w:szCs w:val="20"/>
              </w:rPr>
              <w:t>Especificação</w:t>
            </w:r>
          </w:p>
        </w:tc>
        <w:tc>
          <w:tcPr>
            <w:tcW w:w="1417" w:type="dxa"/>
            <w:gridSpan w:val="2"/>
            <w:shd w:val="clear" w:color="auto" w:fill="DAE9F7" w:themeFill="text2" w:themeFillTint="1A"/>
          </w:tcPr>
          <w:p w14:paraId="7BACD25B" w14:textId="0370EBE9" w:rsidR="0009753E" w:rsidRPr="0009753E" w:rsidRDefault="0009753E" w:rsidP="00586A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9753E">
              <w:rPr>
                <w:rFonts w:ascii="Times New Roman" w:hAnsi="Times New Roman" w:cs="Times New Roman"/>
                <w:sz w:val="20"/>
                <w:szCs w:val="20"/>
              </w:rPr>
              <w:t>Valor R$</w:t>
            </w:r>
          </w:p>
        </w:tc>
      </w:tr>
      <w:tr w:rsidR="0009753E" w:rsidRPr="00876B41" w14:paraId="4E8DED12" w14:textId="77777777" w:rsidTr="00586AC8">
        <w:trPr>
          <w:gridAfter w:val="1"/>
          <w:wAfter w:w="9" w:type="dxa"/>
        </w:trPr>
        <w:tc>
          <w:tcPr>
            <w:tcW w:w="13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D5972" w14:textId="6EF23BA2" w:rsidR="0009753E" w:rsidRPr="0009753E" w:rsidRDefault="0009753E" w:rsidP="00586A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9753E">
              <w:rPr>
                <w:rFonts w:ascii="Times New Roman" w:hAnsi="Times New Roman" w:cs="Times New Roman"/>
                <w:sz w:val="20"/>
                <w:szCs w:val="20"/>
              </w:rPr>
              <w:t>24/08/2025</w:t>
            </w:r>
          </w:p>
        </w:tc>
        <w:tc>
          <w:tcPr>
            <w:tcW w:w="11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35377" w14:textId="74134D56" w:rsidR="0009753E" w:rsidRPr="0009753E" w:rsidRDefault="0009753E" w:rsidP="00586A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01</w:t>
            </w:r>
          </w:p>
        </w:tc>
        <w:tc>
          <w:tcPr>
            <w:tcW w:w="6551" w:type="dxa"/>
            <w:gridSpan w:val="4"/>
          </w:tcPr>
          <w:p w14:paraId="51B497ED" w14:textId="41381C43" w:rsidR="0009753E" w:rsidRPr="0009753E" w:rsidRDefault="0009753E" w:rsidP="00586A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09753E">
              <w:rPr>
                <w:rFonts w:ascii="Times New Roman" w:hAnsi="Times New Roman" w:cs="Times New Roman"/>
                <w:sz w:val="20"/>
                <w:szCs w:val="20"/>
              </w:rPr>
              <w:t>Valor empenhado a maior</w:t>
            </w:r>
          </w:p>
        </w:tc>
        <w:tc>
          <w:tcPr>
            <w:tcW w:w="1417" w:type="dxa"/>
            <w:gridSpan w:val="2"/>
          </w:tcPr>
          <w:p w14:paraId="18354467" w14:textId="35904380" w:rsidR="0009753E" w:rsidRPr="0009753E" w:rsidRDefault="0009753E" w:rsidP="00586A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5</w:t>
            </w:r>
            <w:r w:rsidRPr="0009753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0,00</w:t>
            </w:r>
          </w:p>
        </w:tc>
      </w:tr>
      <w:tr w:rsidR="0009753E" w:rsidRPr="00876B41" w14:paraId="2B25CDB0" w14:textId="77777777" w:rsidTr="00586AC8">
        <w:trPr>
          <w:gridAfter w:val="1"/>
          <w:wAfter w:w="9" w:type="dxa"/>
        </w:trPr>
        <w:tc>
          <w:tcPr>
            <w:tcW w:w="8956" w:type="dxa"/>
            <w:gridSpan w:val="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CB9ED" w14:textId="4C19FA1A" w:rsidR="0009753E" w:rsidRPr="0009753E" w:rsidRDefault="0009753E" w:rsidP="00586A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09753E">
              <w:rPr>
                <w:rFonts w:ascii="Times New Roman" w:hAnsi="Times New Roman" w:cs="Times New Roman"/>
                <w:sz w:val="20"/>
                <w:szCs w:val="20"/>
              </w:rPr>
              <w:t xml:space="preserve">Total </w:t>
            </w:r>
          </w:p>
        </w:tc>
        <w:tc>
          <w:tcPr>
            <w:tcW w:w="1417" w:type="dxa"/>
            <w:gridSpan w:val="2"/>
          </w:tcPr>
          <w:p w14:paraId="641595EF" w14:textId="0C087B12" w:rsidR="0009753E" w:rsidRPr="0009753E" w:rsidRDefault="0009753E" w:rsidP="00586A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9753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50,00</w:t>
            </w:r>
          </w:p>
        </w:tc>
      </w:tr>
      <w:tr w:rsidR="00586AC8" w:rsidRPr="0009753E" w14:paraId="03359AF0" w14:textId="77777777" w:rsidTr="00586AC8">
        <w:trPr>
          <w:trHeight w:val="20"/>
        </w:trPr>
        <w:tc>
          <w:tcPr>
            <w:tcW w:w="10382" w:type="dxa"/>
            <w:gridSpan w:val="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DBFD8" w14:textId="3B6E19DD" w:rsidR="00586AC8" w:rsidRPr="0009753E" w:rsidRDefault="00586AC8" w:rsidP="00586A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Liquidações</w:t>
            </w:r>
            <w:r w:rsidRPr="0009753E">
              <w:rPr>
                <w:rFonts w:ascii="Times New Roman" w:hAnsi="Times New Roman" w:cs="Times New Roman"/>
                <w:sz w:val="20"/>
                <w:szCs w:val="20"/>
              </w:rPr>
              <w:t xml:space="preserve"> do Empenho</w:t>
            </w:r>
          </w:p>
        </w:tc>
      </w:tr>
      <w:tr w:rsidR="00586AC8" w:rsidRPr="0009753E" w14:paraId="272E6F1F" w14:textId="77777777" w:rsidTr="00586AC8">
        <w:trPr>
          <w:gridAfter w:val="1"/>
          <w:wAfter w:w="9" w:type="dxa"/>
          <w:trHeight w:val="20"/>
        </w:trPr>
        <w:tc>
          <w:tcPr>
            <w:tcW w:w="1300" w:type="dxa"/>
            <w:shd w:val="clear" w:color="auto" w:fill="DAE9F7" w:themeFill="text2" w:themeFillTint="1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59805" w14:textId="77777777" w:rsidR="00586AC8" w:rsidRPr="0009753E" w:rsidRDefault="00586AC8" w:rsidP="00586A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DAE9F7" w:themeFill="text2" w:themeFillTint="1A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9753E">
              <w:rPr>
                <w:rFonts w:ascii="Times New Roman" w:hAnsi="Times New Roman" w:cs="Times New Roman"/>
                <w:sz w:val="20"/>
                <w:szCs w:val="20"/>
              </w:rPr>
              <w:t>Data</w:t>
            </w:r>
          </w:p>
        </w:tc>
        <w:tc>
          <w:tcPr>
            <w:tcW w:w="1105" w:type="dxa"/>
            <w:shd w:val="clear" w:color="auto" w:fill="DAE9F7" w:themeFill="text2" w:themeFillTint="1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5BF74" w14:textId="227E1EB5" w:rsidR="00586AC8" w:rsidRPr="0009753E" w:rsidRDefault="00586AC8" w:rsidP="00586A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NF/Recibo </w:t>
            </w:r>
          </w:p>
        </w:tc>
        <w:tc>
          <w:tcPr>
            <w:tcW w:w="6551" w:type="dxa"/>
            <w:gridSpan w:val="4"/>
            <w:shd w:val="clear" w:color="auto" w:fill="DAE9F7" w:themeFill="text2" w:themeFillTint="1A"/>
          </w:tcPr>
          <w:p w14:paraId="6D2E8221" w14:textId="77777777" w:rsidR="00586AC8" w:rsidRPr="0009753E" w:rsidRDefault="00586AC8" w:rsidP="00586A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09753E">
              <w:rPr>
                <w:rFonts w:ascii="Times New Roman" w:hAnsi="Times New Roman" w:cs="Times New Roman"/>
                <w:sz w:val="20"/>
                <w:szCs w:val="20"/>
              </w:rPr>
              <w:t>Especificação</w:t>
            </w:r>
          </w:p>
        </w:tc>
        <w:tc>
          <w:tcPr>
            <w:tcW w:w="1417" w:type="dxa"/>
            <w:gridSpan w:val="2"/>
            <w:shd w:val="clear" w:color="auto" w:fill="DAE9F7" w:themeFill="text2" w:themeFillTint="1A"/>
          </w:tcPr>
          <w:p w14:paraId="2C4326A6" w14:textId="77777777" w:rsidR="00586AC8" w:rsidRPr="0009753E" w:rsidRDefault="00586AC8" w:rsidP="00586A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9753E">
              <w:rPr>
                <w:rFonts w:ascii="Times New Roman" w:hAnsi="Times New Roman" w:cs="Times New Roman"/>
                <w:sz w:val="20"/>
                <w:szCs w:val="20"/>
              </w:rPr>
              <w:t>Valor R$</w:t>
            </w:r>
          </w:p>
        </w:tc>
      </w:tr>
      <w:tr w:rsidR="00586AC8" w:rsidRPr="0009753E" w14:paraId="4825E082" w14:textId="77777777" w:rsidTr="00586AC8">
        <w:trPr>
          <w:gridAfter w:val="1"/>
          <w:wAfter w:w="9" w:type="dxa"/>
        </w:trPr>
        <w:tc>
          <w:tcPr>
            <w:tcW w:w="13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9B04F" w14:textId="77777777" w:rsidR="00586AC8" w:rsidRPr="0009753E" w:rsidRDefault="00586AC8" w:rsidP="00586A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9753E">
              <w:rPr>
                <w:rFonts w:ascii="Times New Roman" w:hAnsi="Times New Roman" w:cs="Times New Roman"/>
                <w:sz w:val="20"/>
                <w:szCs w:val="20"/>
              </w:rPr>
              <w:t>24/08/2025</w:t>
            </w:r>
          </w:p>
        </w:tc>
        <w:tc>
          <w:tcPr>
            <w:tcW w:w="11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D9B71" w14:textId="71AA2D32" w:rsidR="00586AC8" w:rsidRPr="0009753E" w:rsidRDefault="00586AC8" w:rsidP="00586A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10250</w:t>
            </w:r>
          </w:p>
        </w:tc>
        <w:tc>
          <w:tcPr>
            <w:tcW w:w="6551" w:type="dxa"/>
            <w:gridSpan w:val="4"/>
          </w:tcPr>
          <w:p w14:paraId="1961289A" w14:textId="777B764B" w:rsidR="00586AC8" w:rsidRPr="0009753E" w:rsidRDefault="00586AC8" w:rsidP="00586A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09753E">
              <w:rPr>
                <w:rFonts w:ascii="Times New Roman" w:hAnsi="Times New Roman" w:cs="Times New Roman"/>
                <w:sz w:val="20"/>
                <w:szCs w:val="20"/>
              </w:rPr>
              <w:t xml:space="preserve">Valor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da primeira parcela</w:t>
            </w:r>
          </w:p>
        </w:tc>
        <w:tc>
          <w:tcPr>
            <w:tcW w:w="1417" w:type="dxa"/>
            <w:gridSpan w:val="2"/>
          </w:tcPr>
          <w:p w14:paraId="3F5F5AA9" w14:textId="365AB6A9" w:rsidR="00586AC8" w:rsidRPr="0009753E" w:rsidRDefault="00586AC8" w:rsidP="00586A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20</w:t>
            </w:r>
            <w:r w:rsidRPr="0009753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0,00</w:t>
            </w:r>
          </w:p>
        </w:tc>
      </w:tr>
      <w:tr w:rsidR="00586AC8" w:rsidRPr="0009753E" w14:paraId="2B13C83F" w14:textId="77777777" w:rsidTr="00586AC8">
        <w:trPr>
          <w:gridAfter w:val="1"/>
          <w:wAfter w:w="9" w:type="dxa"/>
        </w:trPr>
        <w:tc>
          <w:tcPr>
            <w:tcW w:w="13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472CF" w14:textId="1C790099" w:rsidR="00586AC8" w:rsidRPr="0009753E" w:rsidRDefault="00586AC8" w:rsidP="00586A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26/08/2025</w:t>
            </w:r>
          </w:p>
        </w:tc>
        <w:tc>
          <w:tcPr>
            <w:tcW w:w="11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542E6" w14:textId="75F07713" w:rsidR="00586AC8" w:rsidRDefault="00586AC8" w:rsidP="00586A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0110255</w:t>
            </w:r>
          </w:p>
        </w:tc>
        <w:tc>
          <w:tcPr>
            <w:tcW w:w="6551" w:type="dxa"/>
            <w:gridSpan w:val="4"/>
          </w:tcPr>
          <w:p w14:paraId="7C5420E8" w14:textId="4A2ED11C" w:rsidR="00586AC8" w:rsidRPr="0009753E" w:rsidRDefault="00586AC8" w:rsidP="00586A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Valor da segunda parcela</w:t>
            </w:r>
          </w:p>
        </w:tc>
        <w:tc>
          <w:tcPr>
            <w:tcW w:w="1417" w:type="dxa"/>
            <w:gridSpan w:val="2"/>
          </w:tcPr>
          <w:p w14:paraId="427F5CB1" w14:textId="21ED756A" w:rsidR="00586AC8" w:rsidRDefault="00586AC8" w:rsidP="00586A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200,00</w:t>
            </w:r>
          </w:p>
        </w:tc>
      </w:tr>
      <w:tr w:rsidR="00586AC8" w:rsidRPr="0009753E" w14:paraId="5BD6CB5E" w14:textId="77777777" w:rsidTr="00DE1F17">
        <w:trPr>
          <w:gridAfter w:val="1"/>
          <w:wAfter w:w="9" w:type="dxa"/>
          <w:trHeight w:val="150"/>
        </w:trPr>
        <w:tc>
          <w:tcPr>
            <w:tcW w:w="8956" w:type="dxa"/>
            <w:gridSpan w:val="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2B044" w14:textId="77777777" w:rsidR="00586AC8" w:rsidRPr="0009753E" w:rsidRDefault="00586AC8" w:rsidP="00586A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09753E">
              <w:rPr>
                <w:rFonts w:ascii="Times New Roman" w:hAnsi="Times New Roman" w:cs="Times New Roman"/>
                <w:sz w:val="20"/>
                <w:szCs w:val="20"/>
              </w:rPr>
              <w:t xml:space="preserve">Total </w:t>
            </w:r>
          </w:p>
        </w:tc>
        <w:tc>
          <w:tcPr>
            <w:tcW w:w="1417" w:type="dxa"/>
            <w:gridSpan w:val="2"/>
          </w:tcPr>
          <w:p w14:paraId="7DD1271F" w14:textId="741989F6" w:rsidR="00586AC8" w:rsidRPr="0009753E" w:rsidRDefault="00586AC8" w:rsidP="00586A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40</w:t>
            </w:r>
            <w:r w:rsidRPr="0009753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0,00</w:t>
            </w:r>
          </w:p>
        </w:tc>
      </w:tr>
    </w:tbl>
    <w:tbl>
      <w:tblPr>
        <w:tblpPr w:leftFromText="141" w:rightFromText="141" w:vertAnchor="text" w:tblpX="-21" w:tblpY="1"/>
        <w:tblOverlap w:val="never"/>
        <w:tblW w:w="10372" w:type="dxa"/>
        <w:tblBorders>
          <w:top w:val="single" w:sz="4" w:space="0" w:color="ADADAD" w:themeColor="background2" w:themeShade="BF"/>
          <w:left w:val="single" w:sz="4" w:space="0" w:color="ADADAD" w:themeColor="background2" w:themeShade="BF"/>
          <w:bottom w:val="single" w:sz="4" w:space="0" w:color="ADADAD" w:themeColor="background2" w:themeShade="BF"/>
          <w:right w:val="single" w:sz="4" w:space="0" w:color="ADADAD" w:themeColor="background2" w:themeShade="BF"/>
          <w:insideH w:val="single" w:sz="4" w:space="0" w:color="ADADAD" w:themeColor="background2" w:themeShade="BF"/>
          <w:insideV w:val="single" w:sz="4" w:space="0" w:color="ADADAD" w:themeColor="background2" w:themeShade="BF"/>
        </w:tblBorders>
        <w:tblLayout w:type="fixed"/>
        <w:tblCellMar>
          <w:left w:w="85" w:type="dxa"/>
          <w:right w:w="227" w:type="dxa"/>
        </w:tblCellMar>
        <w:tblLook w:val="0600" w:firstRow="0" w:lastRow="0" w:firstColumn="0" w:lastColumn="0" w:noHBand="1" w:noVBand="1"/>
      </w:tblPr>
      <w:tblGrid>
        <w:gridCol w:w="1290"/>
        <w:gridCol w:w="993"/>
        <w:gridCol w:w="4942"/>
        <w:gridCol w:w="1721"/>
        <w:gridCol w:w="1417"/>
        <w:gridCol w:w="9"/>
      </w:tblGrid>
      <w:tr w:rsidR="00586AC8" w:rsidRPr="0009753E" w14:paraId="1AA47F35" w14:textId="77777777" w:rsidTr="00586AC8">
        <w:trPr>
          <w:trHeight w:val="20"/>
        </w:trPr>
        <w:tc>
          <w:tcPr>
            <w:tcW w:w="10372" w:type="dxa"/>
            <w:gridSpan w:val="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E97DC" w14:textId="531B8BCB" w:rsidR="00586AC8" w:rsidRPr="0009753E" w:rsidRDefault="00586AC8" w:rsidP="008F5F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Pagamentos</w:t>
            </w:r>
            <w:r w:rsidRPr="0009753E">
              <w:rPr>
                <w:rFonts w:ascii="Times New Roman" w:hAnsi="Times New Roman" w:cs="Times New Roman"/>
                <w:sz w:val="20"/>
                <w:szCs w:val="20"/>
              </w:rPr>
              <w:t xml:space="preserve"> do Empenho</w:t>
            </w:r>
          </w:p>
        </w:tc>
      </w:tr>
      <w:tr w:rsidR="00586AC8" w:rsidRPr="0009753E" w14:paraId="735A326A" w14:textId="77777777" w:rsidTr="00586AC8">
        <w:trPr>
          <w:gridAfter w:val="1"/>
          <w:wAfter w:w="9" w:type="dxa"/>
          <w:trHeight w:val="20"/>
        </w:trPr>
        <w:tc>
          <w:tcPr>
            <w:tcW w:w="1290" w:type="dxa"/>
            <w:shd w:val="clear" w:color="auto" w:fill="DAE9F7" w:themeFill="text2" w:themeFillTint="1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0D525" w14:textId="77777777" w:rsidR="00586AC8" w:rsidRPr="0009753E" w:rsidRDefault="00586AC8" w:rsidP="008F5F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DAE9F7" w:themeFill="text2" w:themeFillTint="1A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9753E">
              <w:rPr>
                <w:rFonts w:ascii="Times New Roman" w:hAnsi="Times New Roman" w:cs="Times New Roman"/>
                <w:sz w:val="20"/>
                <w:szCs w:val="20"/>
              </w:rPr>
              <w:t>Data</w:t>
            </w:r>
          </w:p>
        </w:tc>
        <w:tc>
          <w:tcPr>
            <w:tcW w:w="993" w:type="dxa"/>
            <w:shd w:val="clear" w:color="auto" w:fill="DAE9F7" w:themeFill="text2" w:themeFillTint="1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DAB75" w14:textId="77777777" w:rsidR="00586AC8" w:rsidRPr="0009753E" w:rsidRDefault="00586AC8" w:rsidP="008F5F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Número</w:t>
            </w:r>
          </w:p>
        </w:tc>
        <w:tc>
          <w:tcPr>
            <w:tcW w:w="4942" w:type="dxa"/>
            <w:shd w:val="clear" w:color="auto" w:fill="DAE9F7" w:themeFill="text2" w:themeFillTint="1A"/>
          </w:tcPr>
          <w:p w14:paraId="65DBCF75" w14:textId="77777777" w:rsidR="00586AC8" w:rsidRPr="0009753E" w:rsidRDefault="00586AC8" w:rsidP="008F5F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09753E">
              <w:rPr>
                <w:rFonts w:ascii="Times New Roman" w:hAnsi="Times New Roman" w:cs="Times New Roman"/>
                <w:sz w:val="20"/>
                <w:szCs w:val="20"/>
              </w:rPr>
              <w:t>Especificação</w:t>
            </w:r>
          </w:p>
        </w:tc>
        <w:tc>
          <w:tcPr>
            <w:tcW w:w="1721" w:type="dxa"/>
            <w:shd w:val="clear" w:color="auto" w:fill="DAE9F7" w:themeFill="text2" w:themeFillTint="1A"/>
          </w:tcPr>
          <w:p w14:paraId="35D77821" w14:textId="1EBF474A" w:rsidR="00586AC8" w:rsidRPr="0009753E" w:rsidRDefault="00586AC8" w:rsidP="00586A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Documento</w:t>
            </w:r>
          </w:p>
        </w:tc>
        <w:tc>
          <w:tcPr>
            <w:tcW w:w="1417" w:type="dxa"/>
            <w:shd w:val="clear" w:color="auto" w:fill="DAE9F7" w:themeFill="text2" w:themeFillTint="1A"/>
          </w:tcPr>
          <w:p w14:paraId="26284E8D" w14:textId="77777777" w:rsidR="00586AC8" w:rsidRPr="0009753E" w:rsidRDefault="00586AC8" w:rsidP="008F5F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9753E">
              <w:rPr>
                <w:rFonts w:ascii="Times New Roman" w:hAnsi="Times New Roman" w:cs="Times New Roman"/>
                <w:sz w:val="20"/>
                <w:szCs w:val="20"/>
              </w:rPr>
              <w:t>Valor R$</w:t>
            </w:r>
          </w:p>
        </w:tc>
      </w:tr>
      <w:tr w:rsidR="00586AC8" w:rsidRPr="0009753E" w14:paraId="7C4C2C5B" w14:textId="77777777" w:rsidTr="00586AC8">
        <w:trPr>
          <w:gridAfter w:val="1"/>
          <w:wAfter w:w="9" w:type="dxa"/>
        </w:trPr>
        <w:tc>
          <w:tcPr>
            <w:tcW w:w="12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CF960" w14:textId="77777777" w:rsidR="00586AC8" w:rsidRPr="0009753E" w:rsidRDefault="00586AC8" w:rsidP="008F5F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9753E">
              <w:rPr>
                <w:rFonts w:ascii="Times New Roman" w:hAnsi="Times New Roman" w:cs="Times New Roman"/>
                <w:sz w:val="20"/>
                <w:szCs w:val="20"/>
              </w:rPr>
              <w:t>24/08/2025</w:t>
            </w:r>
          </w:p>
        </w:tc>
        <w:tc>
          <w:tcPr>
            <w:tcW w:w="9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7D53B" w14:textId="77777777" w:rsidR="00586AC8" w:rsidRPr="0009753E" w:rsidRDefault="00586AC8" w:rsidP="008F5F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01</w:t>
            </w:r>
          </w:p>
        </w:tc>
        <w:tc>
          <w:tcPr>
            <w:tcW w:w="4942" w:type="dxa"/>
          </w:tcPr>
          <w:p w14:paraId="577D2137" w14:textId="3A35D546" w:rsidR="00586AC8" w:rsidRPr="0009753E" w:rsidRDefault="00586AC8" w:rsidP="008F5F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09753E">
              <w:rPr>
                <w:rFonts w:ascii="Times New Roman" w:hAnsi="Times New Roman" w:cs="Times New Roman"/>
                <w:sz w:val="20"/>
                <w:szCs w:val="20"/>
              </w:rPr>
              <w:t xml:space="preserve">Valor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pago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neste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data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721" w:type="dxa"/>
          </w:tcPr>
          <w:p w14:paraId="718C0DD9" w14:textId="17770E9B" w:rsidR="00586AC8" w:rsidRPr="0009753E" w:rsidRDefault="00586AC8" w:rsidP="00586A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20250825001</w:t>
            </w:r>
          </w:p>
        </w:tc>
        <w:tc>
          <w:tcPr>
            <w:tcW w:w="1417" w:type="dxa"/>
          </w:tcPr>
          <w:p w14:paraId="24FC40BC" w14:textId="5FE24A0B" w:rsidR="00586AC8" w:rsidRPr="0009753E" w:rsidRDefault="00586AC8" w:rsidP="008F5F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30</w:t>
            </w:r>
            <w:r w:rsidRPr="0009753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0,00</w:t>
            </w:r>
          </w:p>
        </w:tc>
      </w:tr>
      <w:tr w:rsidR="00586AC8" w:rsidRPr="0009753E" w14:paraId="5EC8EC46" w14:textId="77777777" w:rsidTr="00586AC8">
        <w:trPr>
          <w:gridAfter w:val="1"/>
          <w:wAfter w:w="9" w:type="dxa"/>
        </w:trPr>
        <w:tc>
          <w:tcPr>
            <w:tcW w:w="8946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EAAE1" w14:textId="77777777" w:rsidR="00586AC8" w:rsidRPr="0009753E" w:rsidRDefault="00586AC8" w:rsidP="008F5F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09753E">
              <w:rPr>
                <w:rFonts w:ascii="Times New Roman" w:hAnsi="Times New Roman" w:cs="Times New Roman"/>
                <w:sz w:val="20"/>
                <w:szCs w:val="20"/>
              </w:rPr>
              <w:t xml:space="preserve">Total </w:t>
            </w:r>
          </w:p>
        </w:tc>
        <w:tc>
          <w:tcPr>
            <w:tcW w:w="1417" w:type="dxa"/>
          </w:tcPr>
          <w:p w14:paraId="11FE2B1F" w14:textId="6C858B92" w:rsidR="00586AC8" w:rsidRPr="0009753E" w:rsidRDefault="00586AC8" w:rsidP="008F5F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30</w:t>
            </w:r>
            <w:r w:rsidRPr="0009753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0,00</w:t>
            </w:r>
          </w:p>
        </w:tc>
      </w:tr>
    </w:tbl>
    <w:p w14:paraId="73F4B2F1" w14:textId="22BE3613" w:rsidR="00E57C51" w:rsidRDefault="006056AE" w:rsidP="00E57C51">
      <w:pPr>
        <w:spacing w:after="100" w:afterAutospacing="1"/>
      </w:pPr>
      <w:r>
        <w:br w:type="textWrapping" w:clear="all"/>
      </w:r>
    </w:p>
    <w:p w14:paraId="12DCD6E6" w14:textId="08FF330E" w:rsidR="00313A10" w:rsidRDefault="002D389F" w:rsidP="00E57C51">
      <w:pPr>
        <w:spacing w:after="100" w:afterAutospacing="1"/>
      </w:pPr>
      <w:r>
        <w:t>Morada Nova, 25 de agosto de 2025.</w:t>
      </w:r>
    </w:p>
    <w:p w14:paraId="5FCA2A7A" w14:textId="55B14779" w:rsidR="00313A10" w:rsidRDefault="002D389F" w:rsidP="002D389F">
      <w:pPr>
        <w:spacing w:after="100" w:afterAutospacing="1"/>
      </w:pPr>
      <w:r>
        <w:t>Assinatura</w:t>
      </w:r>
    </w:p>
    <w:sectPr w:rsidR="00313A10" w:rsidSect="00DC6F03">
      <w:pgSz w:w="11906" w:h="16838"/>
      <w:pgMar w:top="426" w:right="1133" w:bottom="1417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leway">
    <w:charset w:val="00"/>
    <w:family w:val="auto"/>
    <w:pitch w:val="variable"/>
    <w:sig w:usb0="A00002FF" w:usb1="5000205B" w:usb2="00000000" w:usb3="00000000" w:csb0="00000197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C51"/>
    <w:rsid w:val="00022214"/>
    <w:rsid w:val="0009753E"/>
    <w:rsid w:val="000A1A5D"/>
    <w:rsid w:val="000B5D34"/>
    <w:rsid w:val="000C63AF"/>
    <w:rsid w:val="00121B7A"/>
    <w:rsid w:val="0014335B"/>
    <w:rsid w:val="00203A6A"/>
    <w:rsid w:val="0020612E"/>
    <w:rsid w:val="002440B4"/>
    <w:rsid w:val="00275E6C"/>
    <w:rsid w:val="002954F6"/>
    <w:rsid w:val="002C2389"/>
    <w:rsid w:val="002D389F"/>
    <w:rsid w:val="002F54BE"/>
    <w:rsid w:val="002F5748"/>
    <w:rsid w:val="00313A10"/>
    <w:rsid w:val="00337A4D"/>
    <w:rsid w:val="003D5E91"/>
    <w:rsid w:val="003E3B4E"/>
    <w:rsid w:val="004008AD"/>
    <w:rsid w:val="00467F18"/>
    <w:rsid w:val="00492A41"/>
    <w:rsid w:val="004E0560"/>
    <w:rsid w:val="00586AC8"/>
    <w:rsid w:val="005B2124"/>
    <w:rsid w:val="006056AE"/>
    <w:rsid w:val="006F6683"/>
    <w:rsid w:val="00701DE0"/>
    <w:rsid w:val="00814A6E"/>
    <w:rsid w:val="00830A8D"/>
    <w:rsid w:val="008D08E3"/>
    <w:rsid w:val="009370A1"/>
    <w:rsid w:val="00967FCD"/>
    <w:rsid w:val="00A21739"/>
    <w:rsid w:val="00A601B3"/>
    <w:rsid w:val="00AE57DD"/>
    <w:rsid w:val="00B721FE"/>
    <w:rsid w:val="00B96F9C"/>
    <w:rsid w:val="00C0340C"/>
    <w:rsid w:val="00C5500A"/>
    <w:rsid w:val="00C63B68"/>
    <w:rsid w:val="00D21421"/>
    <w:rsid w:val="00D87989"/>
    <w:rsid w:val="00DB636B"/>
    <w:rsid w:val="00DC6F03"/>
    <w:rsid w:val="00DE1F17"/>
    <w:rsid w:val="00E40088"/>
    <w:rsid w:val="00E53632"/>
    <w:rsid w:val="00E57C51"/>
    <w:rsid w:val="00EB558B"/>
    <w:rsid w:val="00F4249F"/>
    <w:rsid w:val="00FC1E6E"/>
    <w:rsid w:val="00FF5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7719EF"/>
  <w15:chartTrackingRefBased/>
  <w15:docId w15:val="{FD850D36-2991-488B-87C8-C6F86B814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7C51"/>
    <w:pPr>
      <w:spacing w:after="0" w:line="276" w:lineRule="auto"/>
      <w:jc w:val="center"/>
    </w:pPr>
    <w:rPr>
      <w:rFonts w:ascii="Raleway" w:eastAsia="Raleway" w:hAnsi="Raleway" w:cs="Raleway"/>
      <w:kern w:val="0"/>
      <w:sz w:val="22"/>
      <w:szCs w:val="22"/>
      <w:lang w:eastAsia="pt-BR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E57C51"/>
    <w:pPr>
      <w:keepNext/>
      <w:keepLines/>
      <w:spacing w:before="360" w:after="80" w:line="278" w:lineRule="auto"/>
      <w:jc w:val="left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57C51"/>
    <w:pPr>
      <w:keepNext/>
      <w:keepLines/>
      <w:spacing w:before="160" w:after="80" w:line="278" w:lineRule="auto"/>
      <w:jc w:val="left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57C51"/>
    <w:pPr>
      <w:keepNext/>
      <w:keepLines/>
      <w:spacing w:before="160" w:after="80" w:line="278" w:lineRule="auto"/>
      <w:jc w:val="left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57C51"/>
    <w:pPr>
      <w:keepNext/>
      <w:keepLines/>
      <w:spacing w:before="80" w:after="40" w:line="278" w:lineRule="auto"/>
      <w:jc w:val="left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57C51"/>
    <w:pPr>
      <w:keepNext/>
      <w:keepLines/>
      <w:spacing w:before="80" w:after="40" w:line="278" w:lineRule="auto"/>
      <w:jc w:val="left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57C51"/>
    <w:pPr>
      <w:keepNext/>
      <w:keepLines/>
      <w:spacing w:before="40" w:line="278" w:lineRule="auto"/>
      <w:jc w:val="left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eastAsia="en-US"/>
      <w14:ligatures w14:val="standardContextual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57C51"/>
    <w:pPr>
      <w:keepNext/>
      <w:keepLines/>
      <w:spacing w:before="40" w:line="278" w:lineRule="auto"/>
      <w:jc w:val="left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eastAsia="en-US"/>
      <w14:ligatures w14:val="standardContextual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57C51"/>
    <w:pPr>
      <w:keepNext/>
      <w:keepLines/>
      <w:spacing w:line="278" w:lineRule="auto"/>
      <w:jc w:val="left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eastAsia="en-US"/>
      <w14:ligatures w14:val="standardContextual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57C51"/>
    <w:pPr>
      <w:keepNext/>
      <w:keepLines/>
      <w:spacing w:line="278" w:lineRule="auto"/>
      <w:jc w:val="left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eastAsia="en-US"/>
      <w14:ligatures w14:val="standardContextu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57C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57C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57C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57C5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57C5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57C5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57C5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57C5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57C5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57C51"/>
    <w:pPr>
      <w:spacing w:after="80" w:line="240" w:lineRule="auto"/>
      <w:contextualSpacing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tuloChar">
    <w:name w:val="Título Char"/>
    <w:basedOn w:val="Fontepargpadro"/>
    <w:link w:val="Ttulo"/>
    <w:uiPriority w:val="10"/>
    <w:rsid w:val="00E57C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57C51"/>
    <w:pPr>
      <w:numPr>
        <w:ilvl w:val="1"/>
      </w:numPr>
      <w:spacing w:after="160" w:line="278" w:lineRule="auto"/>
      <w:jc w:val="left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SubttuloChar">
    <w:name w:val="Subtítulo Char"/>
    <w:basedOn w:val="Fontepargpadro"/>
    <w:link w:val="Subttulo"/>
    <w:uiPriority w:val="11"/>
    <w:rsid w:val="00E57C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57C51"/>
    <w:pPr>
      <w:spacing w:before="160" w:after="160" w:line="278" w:lineRule="auto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eastAsia="en-US"/>
      <w14:ligatures w14:val="standardContextual"/>
    </w:rPr>
  </w:style>
  <w:style w:type="character" w:customStyle="1" w:styleId="CitaoChar">
    <w:name w:val="Citação Char"/>
    <w:basedOn w:val="Fontepargpadro"/>
    <w:link w:val="Citao"/>
    <w:uiPriority w:val="29"/>
    <w:rsid w:val="00E57C5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57C51"/>
    <w:pPr>
      <w:spacing w:after="160" w:line="278" w:lineRule="auto"/>
      <w:ind w:left="720"/>
      <w:contextualSpacing/>
      <w:jc w:val="left"/>
    </w:pPr>
    <w:rPr>
      <w:rFonts w:asciiTheme="minorHAnsi" w:eastAsiaTheme="minorHAnsi" w:hAnsiTheme="minorHAnsi" w:cstheme="minorBidi"/>
      <w:kern w:val="2"/>
      <w:sz w:val="24"/>
      <w:szCs w:val="24"/>
      <w:lang w:eastAsia="en-US"/>
      <w14:ligatures w14:val="standardContextual"/>
    </w:rPr>
  </w:style>
  <w:style w:type="character" w:styleId="nfaseIntensa">
    <w:name w:val="Intense Emphasis"/>
    <w:basedOn w:val="Fontepargpadro"/>
    <w:uiPriority w:val="21"/>
    <w:qFormat/>
    <w:rsid w:val="00E57C5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57C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57C5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57C5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161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martonio rodrigues</dc:creator>
  <cp:keywords/>
  <dc:description/>
  <cp:lastModifiedBy>martonio rodrigues</cp:lastModifiedBy>
  <cp:revision>3</cp:revision>
  <dcterms:created xsi:type="dcterms:W3CDTF">2025-09-09T16:15:00Z</dcterms:created>
  <dcterms:modified xsi:type="dcterms:W3CDTF">2025-09-09T17:08:00Z</dcterms:modified>
</cp:coreProperties>
</file>