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5068" w:type="dxa"/>
        <w:tblLook w:val="04A0" w:firstRow="1" w:lastRow="0" w:firstColumn="1" w:lastColumn="0" w:noHBand="0" w:noVBand="1"/>
      </w:tblPr>
      <w:tblGrid>
        <w:gridCol w:w="3256"/>
        <w:gridCol w:w="11805"/>
        <w:gridCol w:w="7"/>
      </w:tblGrid>
      <w:tr w:rsidR="002A7B9C" w:rsidRPr="00633155" w14:paraId="4EAC10E9" w14:textId="77777777" w:rsidTr="00DB0A67">
        <w:tc>
          <w:tcPr>
            <w:tcW w:w="15068" w:type="dxa"/>
            <w:gridSpan w:val="3"/>
          </w:tcPr>
          <w:p w14:paraId="5F7AD128" w14:textId="77777777" w:rsidR="002A7B9C" w:rsidRDefault="002A7B9C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2A7B9C">
              <w:rPr>
                <w:b/>
                <w:bCs/>
                <w:sz w:val="28"/>
                <w:szCs w:val="28"/>
              </w:rPr>
              <w:t>PROCESSOS ADMINISTRATIVOS PARA CONTRATAÇÕES</w:t>
            </w:r>
          </w:p>
          <w:p w14:paraId="65321DBF" w14:textId="0669A21C" w:rsidR="002A7B9C" w:rsidRPr="00633155" w:rsidRDefault="002A7B9C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50</w:t>
            </w:r>
            <w:r w:rsidR="00600AF8">
              <w:rPr>
                <w:i/>
                <w:iCs/>
                <w:sz w:val="20"/>
                <w:szCs w:val="20"/>
              </w:rPr>
              <w:t>1</w:t>
            </w:r>
          </w:p>
        </w:tc>
      </w:tr>
      <w:tr w:rsidR="002A7B9C" w:rsidRPr="00A70DD8" w14:paraId="5581FE79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3A11A365" w14:textId="77777777" w:rsidR="002A7B9C" w:rsidRPr="00A70DD8" w:rsidRDefault="002A7B9C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1805" w:type="dxa"/>
          </w:tcPr>
          <w:p w14:paraId="51B630FB" w14:textId="77777777" w:rsidR="002A7B9C" w:rsidRPr="00A70DD8" w:rsidRDefault="002A7B9C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2A7B9C" w:rsidRPr="00CC5ABA" w14:paraId="59EFDF0E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770C5A5F" w14:textId="2EE33A5A" w:rsidR="002A7B9C" w:rsidRPr="00630C5F" w:rsidRDefault="00990D5C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Data de Atuação Processo</w:t>
            </w:r>
          </w:p>
        </w:tc>
        <w:tc>
          <w:tcPr>
            <w:tcW w:w="11805" w:type="dxa"/>
          </w:tcPr>
          <w:p w14:paraId="41C266D5" w14:textId="47EADB5D" w:rsidR="002A7B9C" w:rsidRPr="00990D5C" w:rsidRDefault="002A7B9C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</w:t>
            </w:r>
            <w:r w:rsidR="00990D5C">
              <w:rPr>
                <w:sz w:val="16"/>
                <w:szCs w:val="16"/>
              </w:rPr>
              <w:t xml:space="preserve"> Date.</w:t>
            </w:r>
          </w:p>
        </w:tc>
      </w:tr>
      <w:tr w:rsidR="00990D5C" w:rsidRPr="00CC5ABA" w14:paraId="4BA668B6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51319EA4" w14:textId="755198FA" w:rsidR="00990D5C" w:rsidRDefault="00990D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do Processo</w:t>
            </w:r>
          </w:p>
        </w:tc>
        <w:tc>
          <w:tcPr>
            <w:tcW w:w="11805" w:type="dxa"/>
          </w:tcPr>
          <w:p w14:paraId="779FE1CD" w14:textId="0605C5B2" w:rsidR="00990D5C" w:rsidRPr="00CC5ABA" w:rsidRDefault="00990D5C" w:rsidP="00990D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 caractere com 15 posições. </w:t>
            </w:r>
          </w:p>
        </w:tc>
      </w:tr>
      <w:tr w:rsidR="00990D5C" w:rsidRPr="00CC5ABA" w14:paraId="651BD110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7206B7F6" w14:textId="25ECBC6F" w:rsidR="00990D5C" w:rsidRDefault="00990D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Espécie do Processo</w:t>
            </w:r>
          </w:p>
        </w:tc>
        <w:tc>
          <w:tcPr>
            <w:tcW w:w="11805" w:type="dxa"/>
          </w:tcPr>
          <w:p w14:paraId="407B5294" w14:textId="77777777" w:rsidR="00990D5C" w:rsidRPr="00990D5C" w:rsidRDefault="00990D5C" w:rsidP="00990D5C">
            <w:pPr>
              <w:rPr>
                <w:sz w:val="16"/>
                <w:szCs w:val="16"/>
              </w:rPr>
            </w:pPr>
            <w:r w:rsidRPr="00990D5C">
              <w:rPr>
                <w:sz w:val="16"/>
                <w:szCs w:val="16"/>
              </w:rPr>
              <w:t>Campo caractere com 1 posição.</w:t>
            </w:r>
          </w:p>
          <w:p w14:paraId="561BE190" w14:textId="77777777" w:rsidR="00990D5C" w:rsidRPr="00990D5C" w:rsidRDefault="00990D5C" w:rsidP="00990D5C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990D5C">
              <w:rPr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06A93D70" w14:textId="0E19DBD0" w:rsidR="00990D5C" w:rsidRPr="00990D5C" w:rsidRDefault="00990D5C" w:rsidP="00990D5C">
            <w:pPr>
              <w:rPr>
                <w:sz w:val="16"/>
                <w:szCs w:val="16"/>
              </w:rPr>
            </w:pPr>
            <w:r w:rsidRPr="00990D5C">
              <w:rPr>
                <w:b/>
                <w:bCs/>
                <w:sz w:val="16"/>
                <w:szCs w:val="16"/>
              </w:rPr>
              <w:t>“N”</w:t>
            </w:r>
            <w:r>
              <w:rPr>
                <w:b/>
                <w:bCs/>
                <w:sz w:val="16"/>
                <w:szCs w:val="16"/>
              </w:rPr>
              <w:t xml:space="preserve"> - </w:t>
            </w:r>
            <w:r w:rsidRPr="00990D5C">
              <w:rPr>
                <w:b/>
                <w:bCs/>
                <w:sz w:val="16"/>
                <w:szCs w:val="16"/>
              </w:rPr>
              <w:t xml:space="preserve"> </w:t>
            </w:r>
            <w:r w:rsidRPr="00990D5C">
              <w:rPr>
                <w:sz w:val="16"/>
                <w:szCs w:val="16"/>
              </w:rPr>
              <w:t>para Processo Licitatório</w:t>
            </w:r>
          </w:p>
          <w:p w14:paraId="05B926D2" w14:textId="56770442" w:rsidR="00990D5C" w:rsidRPr="00990D5C" w:rsidRDefault="00990D5C" w:rsidP="00990D5C">
            <w:pPr>
              <w:rPr>
                <w:sz w:val="16"/>
                <w:szCs w:val="16"/>
              </w:rPr>
            </w:pPr>
            <w:r w:rsidRPr="00990D5C">
              <w:rPr>
                <w:b/>
                <w:bCs/>
                <w:sz w:val="16"/>
                <w:szCs w:val="16"/>
              </w:rPr>
              <w:t>“F”</w:t>
            </w:r>
            <w:r>
              <w:rPr>
                <w:b/>
                <w:bCs/>
                <w:sz w:val="16"/>
                <w:szCs w:val="16"/>
              </w:rPr>
              <w:t xml:space="preserve"> - </w:t>
            </w:r>
            <w:r w:rsidRPr="00990D5C">
              <w:rPr>
                <w:sz w:val="16"/>
                <w:szCs w:val="16"/>
              </w:rPr>
              <w:t>para Dispensa de Licitação (Nos casos previstos no art. 24, incisos I e</w:t>
            </w:r>
            <w:r>
              <w:rPr>
                <w:sz w:val="16"/>
                <w:szCs w:val="16"/>
              </w:rPr>
              <w:t xml:space="preserve"> </w:t>
            </w:r>
            <w:r w:rsidRPr="00990D5C">
              <w:rPr>
                <w:sz w:val="16"/>
                <w:szCs w:val="16"/>
              </w:rPr>
              <w:t>II, da Lei 8.666/93 , e no art. 75, incisos I e II, da Lei 14.133/2021).</w:t>
            </w:r>
          </w:p>
          <w:p w14:paraId="127A8093" w14:textId="60199071" w:rsidR="00990D5C" w:rsidRPr="00990D5C" w:rsidRDefault="00990D5C" w:rsidP="00990D5C">
            <w:pPr>
              <w:rPr>
                <w:sz w:val="16"/>
                <w:szCs w:val="16"/>
              </w:rPr>
            </w:pPr>
            <w:r w:rsidRPr="00990D5C">
              <w:rPr>
                <w:b/>
                <w:bCs/>
                <w:sz w:val="16"/>
                <w:szCs w:val="16"/>
              </w:rPr>
              <w:t>“D”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990D5C">
              <w:rPr>
                <w:b/>
                <w:bCs/>
                <w:sz w:val="16"/>
                <w:szCs w:val="16"/>
              </w:rPr>
              <w:t xml:space="preserve"> </w:t>
            </w:r>
            <w:r w:rsidRPr="00990D5C">
              <w:rPr>
                <w:sz w:val="16"/>
                <w:szCs w:val="16"/>
              </w:rPr>
              <w:t>para Dispensa de Licitação (EXCETO os casos previstos no art. 24,</w:t>
            </w:r>
            <w:r>
              <w:rPr>
                <w:sz w:val="16"/>
                <w:szCs w:val="16"/>
              </w:rPr>
              <w:t xml:space="preserve"> </w:t>
            </w:r>
            <w:r w:rsidRPr="00990D5C">
              <w:rPr>
                <w:sz w:val="16"/>
                <w:szCs w:val="16"/>
              </w:rPr>
              <w:t>incisos I e II, Lei 8666/93 e no art. 75, incisos I e II, da Lei 14.133/2021).</w:t>
            </w:r>
          </w:p>
          <w:p w14:paraId="00A35149" w14:textId="120BAD06" w:rsidR="00990D5C" w:rsidRPr="00990D5C" w:rsidRDefault="00990D5C" w:rsidP="00990D5C">
            <w:pPr>
              <w:rPr>
                <w:sz w:val="16"/>
                <w:szCs w:val="16"/>
              </w:rPr>
            </w:pPr>
            <w:r w:rsidRPr="00990D5C">
              <w:rPr>
                <w:b/>
                <w:bCs/>
                <w:sz w:val="16"/>
                <w:szCs w:val="16"/>
              </w:rPr>
              <w:t>“I”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990D5C">
              <w:rPr>
                <w:sz w:val="16"/>
                <w:szCs w:val="16"/>
              </w:rPr>
              <w:t xml:space="preserve"> para Inexigibilidade de Licitação</w:t>
            </w:r>
          </w:p>
          <w:p w14:paraId="147214BF" w14:textId="3440FB5C" w:rsidR="00990D5C" w:rsidRPr="00990D5C" w:rsidRDefault="00990D5C" w:rsidP="00990D5C">
            <w:pPr>
              <w:rPr>
                <w:sz w:val="16"/>
                <w:szCs w:val="16"/>
              </w:rPr>
            </w:pPr>
            <w:r w:rsidRPr="00990D5C">
              <w:rPr>
                <w:b/>
                <w:bCs/>
                <w:sz w:val="16"/>
                <w:szCs w:val="16"/>
              </w:rPr>
              <w:t>“R”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990D5C">
              <w:rPr>
                <w:sz w:val="16"/>
                <w:szCs w:val="16"/>
              </w:rPr>
              <w:t xml:space="preserve"> para Adesão a Ata de Registro de Preços</w:t>
            </w:r>
          </w:p>
          <w:p w14:paraId="779291D7" w14:textId="66AD7CA8" w:rsidR="00990D5C" w:rsidRPr="00990D5C" w:rsidRDefault="00990D5C" w:rsidP="00990D5C">
            <w:pPr>
              <w:rPr>
                <w:sz w:val="16"/>
                <w:szCs w:val="16"/>
              </w:rPr>
            </w:pPr>
            <w:r w:rsidRPr="00990D5C">
              <w:rPr>
                <w:sz w:val="16"/>
                <w:szCs w:val="16"/>
              </w:rPr>
              <w:t>“</w:t>
            </w:r>
            <w:r w:rsidRPr="00990D5C">
              <w:rPr>
                <w:b/>
                <w:bCs/>
                <w:sz w:val="16"/>
                <w:szCs w:val="16"/>
              </w:rPr>
              <w:t>P</w:t>
            </w:r>
            <w:r w:rsidRPr="00990D5C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- </w:t>
            </w:r>
            <w:r w:rsidRPr="00990D5C">
              <w:rPr>
                <w:sz w:val="16"/>
                <w:szCs w:val="16"/>
              </w:rPr>
              <w:t xml:space="preserve"> para Regras Próprias de Organismos Internacionais</w:t>
            </w:r>
          </w:p>
          <w:p w14:paraId="4CF1E21F" w14:textId="77777777" w:rsidR="00990D5C" w:rsidRPr="00990D5C" w:rsidRDefault="00990D5C" w:rsidP="00990D5C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990D5C">
              <w:rPr>
                <w:b/>
                <w:bCs/>
                <w:sz w:val="16"/>
                <w:szCs w:val="16"/>
              </w:rPr>
              <w:t xml:space="preserve">Para Procedimentos Auxiliares, </w:t>
            </w:r>
            <w:r w:rsidRPr="00990D5C">
              <w:rPr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767CAEFA" w14:textId="3D6072E3" w:rsidR="00990D5C" w:rsidRPr="00990D5C" w:rsidRDefault="00990D5C" w:rsidP="00990D5C">
            <w:pPr>
              <w:rPr>
                <w:sz w:val="16"/>
                <w:szCs w:val="16"/>
              </w:rPr>
            </w:pPr>
            <w:r w:rsidRPr="00990D5C">
              <w:rPr>
                <w:b/>
                <w:bCs/>
                <w:sz w:val="16"/>
                <w:szCs w:val="16"/>
              </w:rPr>
              <w:t>“C”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990D5C">
              <w:rPr>
                <w:b/>
                <w:bCs/>
                <w:sz w:val="16"/>
                <w:szCs w:val="16"/>
              </w:rPr>
              <w:t xml:space="preserve"> </w:t>
            </w:r>
            <w:r w:rsidRPr="00990D5C">
              <w:rPr>
                <w:sz w:val="16"/>
                <w:szCs w:val="16"/>
              </w:rPr>
              <w:t>para Credenciamento</w:t>
            </w:r>
          </w:p>
          <w:p w14:paraId="2851A65B" w14:textId="25D2E49B" w:rsidR="00990D5C" w:rsidRPr="00990D5C" w:rsidRDefault="00990D5C" w:rsidP="00990D5C">
            <w:pPr>
              <w:rPr>
                <w:sz w:val="16"/>
                <w:szCs w:val="16"/>
              </w:rPr>
            </w:pPr>
            <w:r w:rsidRPr="00990D5C">
              <w:rPr>
                <w:b/>
                <w:bCs/>
                <w:sz w:val="16"/>
                <w:szCs w:val="16"/>
              </w:rPr>
              <w:t>“Q”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990D5C">
              <w:rPr>
                <w:b/>
                <w:bCs/>
                <w:sz w:val="16"/>
                <w:szCs w:val="16"/>
              </w:rPr>
              <w:t xml:space="preserve"> </w:t>
            </w:r>
            <w:r w:rsidRPr="00990D5C">
              <w:rPr>
                <w:sz w:val="16"/>
                <w:szCs w:val="16"/>
              </w:rPr>
              <w:t>para Pré-qualificação</w:t>
            </w:r>
          </w:p>
          <w:p w14:paraId="06CC4265" w14:textId="09D0EA14" w:rsidR="00990D5C" w:rsidRDefault="00990D5C" w:rsidP="00990D5C">
            <w:pPr>
              <w:rPr>
                <w:sz w:val="16"/>
                <w:szCs w:val="16"/>
              </w:rPr>
            </w:pPr>
            <w:r w:rsidRPr="00990D5C">
              <w:rPr>
                <w:b/>
                <w:bCs/>
                <w:sz w:val="16"/>
                <w:szCs w:val="16"/>
              </w:rPr>
              <w:t>“M”</w:t>
            </w:r>
            <w:r>
              <w:rPr>
                <w:b/>
                <w:bCs/>
                <w:sz w:val="16"/>
                <w:szCs w:val="16"/>
              </w:rPr>
              <w:t xml:space="preserve"> -</w:t>
            </w:r>
            <w:r w:rsidRPr="00990D5C">
              <w:rPr>
                <w:b/>
                <w:bCs/>
                <w:sz w:val="16"/>
                <w:szCs w:val="16"/>
              </w:rPr>
              <w:t xml:space="preserve"> </w:t>
            </w:r>
            <w:r w:rsidRPr="00990D5C">
              <w:rPr>
                <w:sz w:val="16"/>
                <w:szCs w:val="16"/>
              </w:rPr>
              <w:t>para Procedimento de Manifestação de Interesse</w:t>
            </w:r>
          </w:p>
        </w:tc>
      </w:tr>
      <w:tr w:rsidR="00990D5C" w:rsidRPr="00CC5ABA" w14:paraId="56EA3C5D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368E25E4" w14:textId="3AC3E037" w:rsidR="00990D5C" w:rsidRDefault="00990D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Descrição do Objeto do Processo</w:t>
            </w:r>
          </w:p>
        </w:tc>
        <w:tc>
          <w:tcPr>
            <w:tcW w:w="11805" w:type="dxa"/>
          </w:tcPr>
          <w:p w14:paraId="06507020" w14:textId="208DCD6B" w:rsidR="00990D5C" w:rsidRPr="00990D5C" w:rsidRDefault="00990D5C" w:rsidP="00990D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Texto.</w:t>
            </w:r>
          </w:p>
        </w:tc>
      </w:tr>
      <w:tr w:rsidR="00990D5C" w:rsidRPr="00CC5ABA" w14:paraId="517DC143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61B64FD2" w14:textId="14B9B962" w:rsidR="00990D5C" w:rsidRDefault="00990D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Valor </w:t>
            </w:r>
            <w:r w:rsidR="00DB0A67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otal Previsto para o Processo</w:t>
            </w:r>
          </w:p>
        </w:tc>
        <w:tc>
          <w:tcPr>
            <w:tcW w:w="11805" w:type="dxa"/>
          </w:tcPr>
          <w:p w14:paraId="2A21105E" w14:textId="60F1C106" w:rsidR="00990D5C" w:rsidRDefault="00990D5C" w:rsidP="00990D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</w:t>
            </w:r>
            <w:r w:rsidR="00DB0A67">
              <w:rPr>
                <w:sz w:val="16"/>
                <w:szCs w:val="16"/>
              </w:rPr>
              <w:t xml:space="preserve"> com duas decimais</w:t>
            </w:r>
            <w:r>
              <w:rPr>
                <w:sz w:val="16"/>
                <w:szCs w:val="16"/>
              </w:rPr>
              <w:t>. Maior que zero.</w:t>
            </w:r>
          </w:p>
        </w:tc>
      </w:tr>
      <w:tr w:rsidR="00990D5C" w:rsidRPr="00CC5ABA" w14:paraId="114C85CD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2F893C25" w14:textId="539025BE" w:rsidR="00990D5C" w:rsidRDefault="00990D5C" w:rsidP="006D6F33">
            <w:pPr>
              <w:rPr>
                <w:sz w:val="16"/>
                <w:szCs w:val="16"/>
              </w:rPr>
            </w:pPr>
            <w:r w:rsidRPr="00990D5C">
              <w:rPr>
                <w:sz w:val="16"/>
                <w:szCs w:val="16"/>
              </w:rPr>
              <w:t>Número do CPF do</w:t>
            </w:r>
            <w:r w:rsidR="006D6F33">
              <w:rPr>
                <w:sz w:val="16"/>
                <w:szCs w:val="16"/>
              </w:rPr>
              <w:t xml:space="preserve"> </w:t>
            </w:r>
            <w:r w:rsidRPr="00990D5C">
              <w:rPr>
                <w:sz w:val="16"/>
                <w:szCs w:val="16"/>
              </w:rPr>
              <w:t>Responsável pelo Parecer Jurídico</w:t>
            </w:r>
            <w:r w:rsidR="006D6F33">
              <w:rPr>
                <w:sz w:val="16"/>
                <w:szCs w:val="16"/>
              </w:rPr>
              <w:t xml:space="preserve"> </w:t>
            </w:r>
            <w:r w:rsidRPr="00990D5C">
              <w:rPr>
                <w:sz w:val="16"/>
                <w:szCs w:val="16"/>
              </w:rPr>
              <w:t>do Processo Administrativo para</w:t>
            </w:r>
            <w:r w:rsidR="006D6F33">
              <w:rPr>
                <w:sz w:val="16"/>
                <w:szCs w:val="16"/>
              </w:rPr>
              <w:t xml:space="preserve"> </w:t>
            </w:r>
            <w:r w:rsidRPr="00990D5C">
              <w:rPr>
                <w:sz w:val="16"/>
                <w:szCs w:val="16"/>
              </w:rPr>
              <w:t>Contratação</w:t>
            </w:r>
          </w:p>
        </w:tc>
        <w:tc>
          <w:tcPr>
            <w:tcW w:w="11805" w:type="dxa"/>
          </w:tcPr>
          <w:p w14:paraId="3ED5207F" w14:textId="26057118" w:rsidR="00990D5C" w:rsidRDefault="00F10EEE" w:rsidP="006D6F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caractere com 15 posições. </w:t>
            </w:r>
            <w:r w:rsidR="006D6F33">
              <w:rPr>
                <w:sz w:val="16"/>
                <w:szCs w:val="16"/>
              </w:rPr>
              <w:t xml:space="preserve">Herdado da tabela </w:t>
            </w:r>
            <w:r w:rsidR="006D6F33" w:rsidRPr="006D6F33">
              <w:rPr>
                <w:i/>
                <w:iCs/>
                <w:sz w:val="16"/>
                <w:szCs w:val="16"/>
              </w:rPr>
              <w:t>Agentes</w:t>
            </w:r>
            <w:r w:rsidR="006D6F33">
              <w:rPr>
                <w:i/>
                <w:iCs/>
                <w:sz w:val="16"/>
                <w:szCs w:val="16"/>
              </w:rPr>
              <w:t xml:space="preserve"> </w:t>
            </w:r>
            <w:r w:rsidR="006D6F33" w:rsidRPr="006D6F33">
              <w:rPr>
                <w:i/>
                <w:iCs/>
                <w:sz w:val="16"/>
                <w:szCs w:val="16"/>
              </w:rPr>
              <w:t>Públicos Municipais</w:t>
            </w:r>
            <w:r w:rsidR="006D6F33">
              <w:rPr>
                <w:i/>
                <w:iCs/>
                <w:sz w:val="16"/>
                <w:szCs w:val="16"/>
              </w:rPr>
              <w:t>.</w:t>
            </w:r>
          </w:p>
        </w:tc>
      </w:tr>
      <w:tr w:rsidR="006D6F33" w:rsidRPr="00CC5ABA" w14:paraId="17395A9A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48E4D398" w14:textId="77777777" w:rsidR="006D6F33" w:rsidRPr="006D6F33" w:rsidRDefault="006D6F33" w:rsidP="006D6F33">
            <w:pPr>
              <w:rPr>
                <w:sz w:val="16"/>
                <w:szCs w:val="16"/>
              </w:rPr>
            </w:pPr>
            <w:r w:rsidRPr="006D6F33">
              <w:rPr>
                <w:sz w:val="16"/>
                <w:szCs w:val="16"/>
              </w:rPr>
              <w:t>Nome do Responsável pelo</w:t>
            </w:r>
          </w:p>
          <w:p w14:paraId="0D9654CD" w14:textId="77777777" w:rsidR="006D6F33" w:rsidRPr="006D6F33" w:rsidRDefault="006D6F33" w:rsidP="006D6F33">
            <w:pPr>
              <w:rPr>
                <w:sz w:val="16"/>
                <w:szCs w:val="16"/>
              </w:rPr>
            </w:pPr>
            <w:r w:rsidRPr="006D6F33">
              <w:rPr>
                <w:sz w:val="16"/>
                <w:szCs w:val="16"/>
              </w:rPr>
              <w:t>Parecer Jurídico do Processo</w:t>
            </w:r>
          </w:p>
          <w:p w14:paraId="54BFE11E" w14:textId="5B3FE322" w:rsidR="006D6F33" w:rsidRPr="00990D5C" w:rsidRDefault="006D6F33" w:rsidP="006D6F33">
            <w:pPr>
              <w:rPr>
                <w:sz w:val="16"/>
                <w:szCs w:val="16"/>
              </w:rPr>
            </w:pPr>
            <w:r w:rsidRPr="006D6F33">
              <w:rPr>
                <w:sz w:val="16"/>
                <w:szCs w:val="16"/>
              </w:rPr>
              <w:t>Administrativo para Contratação</w:t>
            </w:r>
          </w:p>
        </w:tc>
        <w:tc>
          <w:tcPr>
            <w:tcW w:w="11805" w:type="dxa"/>
          </w:tcPr>
          <w:p w14:paraId="602C1BF4" w14:textId="4DEDD19C" w:rsidR="006D6F33" w:rsidRDefault="006D6F33" w:rsidP="00990D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caractere com 40 posições. Herdado da tabela </w:t>
            </w:r>
            <w:r w:rsidRPr="006D6F33">
              <w:rPr>
                <w:i/>
                <w:iCs/>
                <w:sz w:val="16"/>
                <w:szCs w:val="16"/>
              </w:rPr>
              <w:t>Agentes Públicos Municipais.</w:t>
            </w:r>
          </w:p>
        </w:tc>
      </w:tr>
      <w:tr w:rsidR="006D6F33" w:rsidRPr="00CC5ABA" w14:paraId="4B5E79C0" w14:textId="77777777" w:rsidTr="00DB0A67">
        <w:trPr>
          <w:gridAfter w:val="1"/>
          <w:wAfter w:w="7" w:type="dxa"/>
          <w:trHeight w:val="535"/>
        </w:trPr>
        <w:tc>
          <w:tcPr>
            <w:tcW w:w="3256" w:type="dxa"/>
          </w:tcPr>
          <w:p w14:paraId="50FEC496" w14:textId="77777777" w:rsidR="006D6F33" w:rsidRPr="006D6F33" w:rsidRDefault="006D6F33" w:rsidP="006D6F33">
            <w:pPr>
              <w:rPr>
                <w:sz w:val="16"/>
                <w:szCs w:val="16"/>
              </w:rPr>
            </w:pPr>
            <w:r w:rsidRPr="006D6F33">
              <w:rPr>
                <w:sz w:val="16"/>
                <w:szCs w:val="16"/>
              </w:rPr>
              <w:t>Número do CPF do Gestor da</w:t>
            </w:r>
          </w:p>
          <w:p w14:paraId="58C8A002" w14:textId="77777777" w:rsidR="006D6F33" w:rsidRPr="006D6F33" w:rsidRDefault="006D6F33" w:rsidP="006D6F33">
            <w:pPr>
              <w:rPr>
                <w:sz w:val="16"/>
                <w:szCs w:val="16"/>
              </w:rPr>
            </w:pPr>
            <w:r w:rsidRPr="006D6F33">
              <w:rPr>
                <w:sz w:val="16"/>
                <w:szCs w:val="16"/>
              </w:rPr>
              <w:t>Unidade Gestora a qual pertence o</w:t>
            </w:r>
          </w:p>
          <w:p w14:paraId="6C872DD8" w14:textId="23AF4DB0" w:rsidR="006D6F33" w:rsidRPr="006D6F33" w:rsidRDefault="006D6F33" w:rsidP="006D6F33">
            <w:pPr>
              <w:rPr>
                <w:sz w:val="16"/>
                <w:szCs w:val="16"/>
              </w:rPr>
            </w:pPr>
            <w:r w:rsidRPr="006D6F33">
              <w:rPr>
                <w:sz w:val="16"/>
                <w:szCs w:val="16"/>
              </w:rPr>
              <w:t>Responsável pela Contratação</w:t>
            </w:r>
          </w:p>
        </w:tc>
        <w:tc>
          <w:tcPr>
            <w:tcW w:w="11805" w:type="dxa"/>
          </w:tcPr>
          <w:p w14:paraId="18F6B3DA" w14:textId="7AFFFFDB" w:rsidR="006D6F33" w:rsidRDefault="00717F48" w:rsidP="00717F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caractere com 11 posições. Herdado da tabela </w:t>
            </w:r>
            <w:r w:rsidRPr="00717F48">
              <w:rPr>
                <w:i/>
                <w:iCs/>
                <w:sz w:val="16"/>
                <w:szCs w:val="16"/>
              </w:rPr>
              <w:t>Tipos de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717F48">
              <w:rPr>
                <w:i/>
                <w:iCs/>
                <w:sz w:val="16"/>
                <w:szCs w:val="16"/>
              </w:rPr>
              <w:t>Responsáveis pela Contratação</w:t>
            </w:r>
            <w:r w:rsidRPr="00717F48">
              <w:rPr>
                <w:sz w:val="16"/>
                <w:szCs w:val="16"/>
              </w:rPr>
              <w:t>.</w:t>
            </w:r>
          </w:p>
        </w:tc>
      </w:tr>
      <w:tr w:rsidR="00717F48" w:rsidRPr="00CC5ABA" w14:paraId="003A2F28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627E2896" w14:textId="77777777" w:rsidR="00717F48" w:rsidRPr="00717F48" w:rsidRDefault="00717F48" w:rsidP="00717F48">
            <w:pPr>
              <w:rPr>
                <w:sz w:val="16"/>
                <w:szCs w:val="16"/>
              </w:rPr>
            </w:pPr>
            <w:r w:rsidRPr="00717F48">
              <w:rPr>
                <w:sz w:val="16"/>
                <w:szCs w:val="16"/>
              </w:rPr>
              <w:t>Data da Portaria de</w:t>
            </w:r>
          </w:p>
          <w:p w14:paraId="1CE7E433" w14:textId="77777777" w:rsidR="00717F48" w:rsidRPr="00717F48" w:rsidRDefault="00717F48" w:rsidP="00717F48">
            <w:pPr>
              <w:rPr>
                <w:sz w:val="16"/>
                <w:szCs w:val="16"/>
              </w:rPr>
            </w:pPr>
            <w:r w:rsidRPr="00717F48">
              <w:rPr>
                <w:sz w:val="16"/>
                <w:szCs w:val="16"/>
              </w:rPr>
              <w:t>criação/designação de</w:t>
            </w:r>
          </w:p>
          <w:p w14:paraId="072A4CFA" w14:textId="77777777" w:rsidR="00717F48" w:rsidRPr="00717F48" w:rsidRDefault="00717F48" w:rsidP="00717F48">
            <w:pPr>
              <w:rPr>
                <w:sz w:val="16"/>
                <w:szCs w:val="16"/>
              </w:rPr>
            </w:pPr>
            <w:r w:rsidRPr="00717F48">
              <w:rPr>
                <w:sz w:val="16"/>
                <w:szCs w:val="16"/>
              </w:rPr>
              <w:t>comissão/equipe/agente</w:t>
            </w:r>
          </w:p>
          <w:p w14:paraId="6B59188E" w14:textId="7CD7BB21" w:rsidR="00717F48" w:rsidRPr="006D6F33" w:rsidRDefault="00717F48" w:rsidP="00717F48">
            <w:pPr>
              <w:rPr>
                <w:sz w:val="16"/>
                <w:szCs w:val="16"/>
              </w:rPr>
            </w:pPr>
            <w:r w:rsidRPr="00717F48">
              <w:rPr>
                <w:sz w:val="16"/>
                <w:szCs w:val="16"/>
              </w:rPr>
              <w:t>Responsável pela Contratação</w:t>
            </w:r>
          </w:p>
        </w:tc>
        <w:tc>
          <w:tcPr>
            <w:tcW w:w="11805" w:type="dxa"/>
          </w:tcPr>
          <w:p w14:paraId="540FE111" w14:textId="3FA5F1AF" w:rsidR="00717F48" w:rsidRDefault="00717F48" w:rsidP="00717F48">
            <w:pPr>
              <w:rPr>
                <w:sz w:val="16"/>
                <w:szCs w:val="16"/>
              </w:rPr>
            </w:pPr>
            <w:r w:rsidRPr="00717F48">
              <w:rPr>
                <w:sz w:val="16"/>
                <w:szCs w:val="16"/>
              </w:rPr>
              <w:t xml:space="preserve">Campo numérico com 8 posições. </w:t>
            </w:r>
            <w:r>
              <w:rPr>
                <w:sz w:val="16"/>
                <w:szCs w:val="16"/>
              </w:rPr>
              <w:t>Herdado da</w:t>
            </w:r>
            <w:r w:rsidRPr="00717F48">
              <w:rPr>
                <w:sz w:val="16"/>
                <w:szCs w:val="16"/>
              </w:rPr>
              <w:t xml:space="preserve"> </w:t>
            </w:r>
            <w:r w:rsidRPr="00717F48">
              <w:rPr>
                <w:i/>
                <w:iCs/>
                <w:sz w:val="16"/>
                <w:szCs w:val="16"/>
              </w:rPr>
              <w:t>Tabela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717F48">
              <w:rPr>
                <w:i/>
                <w:iCs/>
                <w:sz w:val="16"/>
                <w:szCs w:val="16"/>
              </w:rPr>
              <w:t>de Tipos de Responsáveis pela Contratação</w:t>
            </w:r>
            <w:r w:rsidRPr="00717F48">
              <w:rPr>
                <w:sz w:val="16"/>
                <w:szCs w:val="16"/>
              </w:rPr>
              <w:t>.</w:t>
            </w:r>
          </w:p>
        </w:tc>
      </w:tr>
      <w:tr w:rsidR="00717F48" w:rsidRPr="00CC5ABA" w14:paraId="4BA8BA09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3D5F207C" w14:textId="77777777" w:rsidR="00717F48" w:rsidRPr="00717F48" w:rsidRDefault="00717F48" w:rsidP="00717F48">
            <w:pPr>
              <w:rPr>
                <w:sz w:val="16"/>
                <w:szCs w:val="16"/>
              </w:rPr>
            </w:pPr>
            <w:r w:rsidRPr="00717F48">
              <w:rPr>
                <w:sz w:val="16"/>
                <w:szCs w:val="16"/>
              </w:rPr>
              <w:t>Número Sequencial de</w:t>
            </w:r>
          </w:p>
          <w:p w14:paraId="056E181B" w14:textId="77777777" w:rsidR="00717F48" w:rsidRPr="00717F48" w:rsidRDefault="00717F48" w:rsidP="00717F48">
            <w:pPr>
              <w:rPr>
                <w:sz w:val="16"/>
                <w:szCs w:val="16"/>
              </w:rPr>
            </w:pPr>
            <w:r w:rsidRPr="00717F48">
              <w:rPr>
                <w:sz w:val="16"/>
                <w:szCs w:val="16"/>
              </w:rPr>
              <w:t>comissão/equipe/agente</w:t>
            </w:r>
          </w:p>
          <w:p w14:paraId="6B9F7C3A" w14:textId="77777777" w:rsidR="00717F48" w:rsidRPr="00717F48" w:rsidRDefault="00717F48" w:rsidP="00717F48">
            <w:pPr>
              <w:rPr>
                <w:sz w:val="16"/>
                <w:szCs w:val="16"/>
              </w:rPr>
            </w:pPr>
            <w:r w:rsidRPr="00717F48">
              <w:rPr>
                <w:sz w:val="16"/>
                <w:szCs w:val="16"/>
              </w:rPr>
              <w:t>Responsável pela Contratação</w:t>
            </w:r>
          </w:p>
          <w:p w14:paraId="606DB4A7" w14:textId="77777777" w:rsidR="00717F48" w:rsidRPr="00717F48" w:rsidRDefault="00717F48" w:rsidP="00717F48">
            <w:pPr>
              <w:rPr>
                <w:sz w:val="16"/>
                <w:szCs w:val="16"/>
              </w:rPr>
            </w:pPr>
            <w:r w:rsidRPr="00717F48">
              <w:rPr>
                <w:sz w:val="16"/>
                <w:szCs w:val="16"/>
              </w:rPr>
              <w:t>para a Unidade Gestora a que</w:t>
            </w:r>
          </w:p>
          <w:p w14:paraId="7731B67F" w14:textId="539B1EBC" w:rsidR="00717F48" w:rsidRPr="00717F48" w:rsidRDefault="00717F48" w:rsidP="00717F48">
            <w:pPr>
              <w:rPr>
                <w:sz w:val="16"/>
                <w:szCs w:val="16"/>
              </w:rPr>
            </w:pPr>
            <w:r w:rsidRPr="00717F48">
              <w:rPr>
                <w:sz w:val="16"/>
                <w:szCs w:val="16"/>
              </w:rPr>
              <w:t>pertence</w:t>
            </w:r>
          </w:p>
        </w:tc>
        <w:tc>
          <w:tcPr>
            <w:tcW w:w="11805" w:type="dxa"/>
          </w:tcPr>
          <w:p w14:paraId="49332F41" w14:textId="443E18FB" w:rsidR="00717F48" w:rsidRPr="00717F48" w:rsidRDefault="00717F48" w:rsidP="00717F48">
            <w:pPr>
              <w:rPr>
                <w:sz w:val="16"/>
                <w:szCs w:val="16"/>
              </w:rPr>
            </w:pPr>
            <w:r w:rsidRPr="00717F48">
              <w:rPr>
                <w:sz w:val="16"/>
                <w:szCs w:val="16"/>
              </w:rPr>
              <w:t xml:space="preserve">Campo caractere com 2 posições. </w:t>
            </w:r>
            <w:r>
              <w:rPr>
                <w:sz w:val="16"/>
                <w:szCs w:val="16"/>
              </w:rPr>
              <w:t>Herdado da</w:t>
            </w:r>
            <w:r w:rsidRPr="00717F48">
              <w:rPr>
                <w:sz w:val="16"/>
                <w:szCs w:val="16"/>
              </w:rPr>
              <w:t xml:space="preserve"> </w:t>
            </w:r>
            <w:r w:rsidRPr="00717F48">
              <w:rPr>
                <w:i/>
                <w:iCs/>
                <w:sz w:val="16"/>
                <w:szCs w:val="16"/>
              </w:rPr>
              <w:t>Tabela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717F48">
              <w:rPr>
                <w:i/>
                <w:iCs/>
                <w:sz w:val="16"/>
                <w:szCs w:val="16"/>
              </w:rPr>
              <w:t>de Tipos de Responsáveis pela Contratação</w:t>
            </w:r>
            <w:r w:rsidRPr="00717F48">
              <w:rPr>
                <w:sz w:val="16"/>
                <w:szCs w:val="16"/>
              </w:rPr>
              <w:t>.</w:t>
            </w:r>
          </w:p>
        </w:tc>
      </w:tr>
      <w:tr w:rsidR="00717F48" w:rsidRPr="00CC5ABA" w14:paraId="679D4EEF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47219BD7" w14:textId="77777777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t>Número do CPF do</w:t>
            </w:r>
          </w:p>
          <w:p w14:paraId="6F6467D6" w14:textId="77777777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t>Responsável pela Homologação</w:t>
            </w:r>
          </w:p>
          <w:p w14:paraId="79F069AF" w14:textId="77777777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t>ou Ratificação</w:t>
            </w:r>
          </w:p>
          <w:p w14:paraId="171362FA" w14:textId="77777777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t>do Processo Administrativo para</w:t>
            </w:r>
          </w:p>
          <w:p w14:paraId="5DC8C2CC" w14:textId="77777777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lastRenderedPageBreak/>
              <w:t>Contratação (*)</w:t>
            </w:r>
          </w:p>
          <w:p w14:paraId="31405A0B" w14:textId="46CFBF99" w:rsidR="00717F48" w:rsidRPr="00717F48" w:rsidRDefault="00717F48" w:rsidP="006B10C3">
            <w:pPr>
              <w:rPr>
                <w:sz w:val="16"/>
                <w:szCs w:val="16"/>
              </w:rPr>
            </w:pPr>
          </w:p>
        </w:tc>
        <w:tc>
          <w:tcPr>
            <w:tcW w:w="11805" w:type="dxa"/>
          </w:tcPr>
          <w:p w14:paraId="0F58EDD3" w14:textId="3E74846B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lastRenderedPageBreak/>
              <w:t>Campo caractere com 11 posições</w:t>
            </w:r>
            <w:r>
              <w:rPr>
                <w:sz w:val="16"/>
                <w:szCs w:val="16"/>
              </w:rPr>
              <w:t>.  Herdado d</w:t>
            </w:r>
            <w:r w:rsidRPr="006B10C3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t</w:t>
            </w:r>
            <w:r w:rsidRPr="006B10C3">
              <w:rPr>
                <w:sz w:val="16"/>
                <w:szCs w:val="16"/>
              </w:rPr>
              <w:t>abela</w:t>
            </w:r>
            <w:r>
              <w:rPr>
                <w:sz w:val="16"/>
                <w:szCs w:val="16"/>
              </w:rPr>
              <w:t xml:space="preserve"> </w:t>
            </w:r>
            <w:r w:rsidRPr="006B10C3">
              <w:rPr>
                <w:i/>
                <w:iCs/>
                <w:sz w:val="16"/>
                <w:szCs w:val="16"/>
              </w:rPr>
              <w:t>Agentes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B10C3">
              <w:rPr>
                <w:i/>
                <w:iCs/>
                <w:sz w:val="16"/>
                <w:szCs w:val="16"/>
              </w:rPr>
              <w:t>Públicos Municipais</w:t>
            </w:r>
            <w:r w:rsidRPr="006B10C3">
              <w:rPr>
                <w:sz w:val="16"/>
                <w:szCs w:val="16"/>
              </w:rPr>
              <w:t>.</w:t>
            </w:r>
          </w:p>
          <w:p w14:paraId="0CCB2028" w14:textId="6081336F" w:rsidR="00717F48" w:rsidRPr="00717F48" w:rsidRDefault="00717F48" w:rsidP="006B10C3">
            <w:pPr>
              <w:rPr>
                <w:sz w:val="16"/>
                <w:szCs w:val="16"/>
              </w:rPr>
            </w:pPr>
          </w:p>
        </w:tc>
      </w:tr>
      <w:tr w:rsidR="00717F48" w:rsidRPr="00CC5ABA" w14:paraId="7935A1D7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799E74F4" w14:textId="77777777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t>Nome do Responsável pela</w:t>
            </w:r>
          </w:p>
          <w:p w14:paraId="4EF9B55E" w14:textId="77777777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t>Homologação ou Ratificação do</w:t>
            </w:r>
          </w:p>
          <w:p w14:paraId="5CAFB362" w14:textId="77777777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t>Processo Administrativo para</w:t>
            </w:r>
          </w:p>
          <w:p w14:paraId="5B81A771" w14:textId="77777777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t>Contratação (*)</w:t>
            </w:r>
          </w:p>
          <w:p w14:paraId="6CBE8D53" w14:textId="34A652D9" w:rsidR="00717F48" w:rsidRPr="00717F48" w:rsidRDefault="00717F48" w:rsidP="006B10C3">
            <w:pPr>
              <w:rPr>
                <w:sz w:val="16"/>
                <w:szCs w:val="16"/>
              </w:rPr>
            </w:pPr>
          </w:p>
        </w:tc>
        <w:tc>
          <w:tcPr>
            <w:tcW w:w="11805" w:type="dxa"/>
          </w:tcPr>
          <w:p w14:paraId="6BC53016" w14:textId="77777777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t>Campo caractere com até 40 posições.</w:t>
            </w:r>
          </w:p>
          <w:p w14:paraId="65409233" w14:textId="40811C2E" w:rsidR="00717F48" w:rsidRPr="00717F48" w:rsidRDefault="006B10C3" w:rsidP="006B1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Herdado d</w:t>
            </w:r>
            <w:r w:rsidRPr="006B10C3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t</w:t>
            </w:r>
            <w:r w:rsidRPr="006B10C3">
              <w:rPr>
                <w:sz w:val="16"/>
                <w:szCs w:val="16"/>
              </w:rPr>
              <w:t>abela</w:t>
            </w:r>
            <w:r>
              <w:rPr>
                <w:sz w:val="16"/>
                <w:szCs w:val="16"/>
              </w:rPr>
              <w:t xml:space="preserve"> </w:t>
            </w:r>
            <w:r w:rsidRPr="006B10C3">
              <w:rPr>
                <w:i/>
                <w:iCs/>
                <w:sz w:val="16"/>
                <w:szCs w:val="16"/>
              </w:rPr>
              <w:t>Agentes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B10C3">
              <w:rPr>
                <w:i/>
                <w:iCs/>
                <w:sz w:val="16"/>
                <w:szCs w:val="16"/>
              </w:rPr>
              <w:t>Públicos Municipais</w:t>
            </w:r>
            <w:r w:rsidRPr="006B10C3">
              <w:rPr>
                <w:sz w:val="16"/>
                <w:szCs w:val="16"/>
              </w:rPr>
              <w:t>.</w:t>
            </w:r>
          </w:p>
        </w:tc>
      </w:tr>
      <w:tr w:rsidR="006B10C3" w:rsidRPr="00CC5ABA" w14:paraId="1EB63D88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4056B822" w14:textId="77777777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t>Data de Homologação ou</w:t>
            </w:r>
          </w:p>
          <w:p w14:paraId="59E2C505" w14:textId="77777777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t>Ratificação do Processo</w:t>
            </w:r>
          </w:p>
          <w:p w14:paraId="4AB4EA84" w14:textId="6BAD3465" w:rsidR="006B10C3" w:rsidRPr="006B10C3" w:rsidRDefault="006B10C3" w:rsidP="006B10C3">
            <w:pPr>
              <w:rPr>
                <w:sz w:val="16"/>
                <w:szCs w:val="16"/>
              </w:rPr>
            </w:pPr>
            <w:r w:rsidRPr="006B10C3">
              <w:rPr>
                <w:sz w:val="16"/>
                <w:szCs w:val="16"/>
              </w:rPr>
              <w:t>Administrativo para Contratação</w:t>
            </w:r>
          </w:p>
        </w:tc>
        <w:tc>
          <w:tcPr>
            <w:tcW w:w="11805" w:type="dxa"/>
          </w:tcPr>
          <w:p w14:paraId="1995B10F" w14:textId="33B61869" w:rsidR="006B10C3" w:rsidRPr="006B10C3" w:rsidRDefault="006B10C3" w:rsidP="006B1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Date.</w:t>
            </w:r>
          </w:p>
        </w:tc>
      </w:tr>
      <w:tr w:rsidR="006B10C3" w:rsidRPr="00CC5ABA" w14:paraId="476EF3BE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0459736F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sz w:val="16"/>
                <w:szCs w:val="16"/>
              </w:rPr>
              <w:t>Hora da Realização da</w:t>
            </w:r>
          </w:p>
          <w:p w14:paraId="4B93B0D4" w14:textId="76AE2291" w:rsidR="006B10C3" w:rsidRPr="006B10C3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sz w:val="16"/>
                <w:szCs w:val="16"/>
              </w:rPr>
              <w:t>Licitação</w:t>
            </w:r>
          </w:p>
        </w:tc>
        <w:tc>
          <w:tcPr>
            <w:tcW w:w="11805" w:type="dxa"/>
          </w:tcPr>
          <w:p w14:paraId="7BF37F7E" w14:textId="4DCB4B44" w:rsidR="006B10C3" w:rsidRDefault="00927768" w:rsidP="006B1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Time.</w:t>
            </w:r>
          </w:p>
        </w:tc>
      </w:tr>
      <w:tr w:rsidR="00927768" w:rsidRPr="00CC5ABA" w14:paraId="18228F7E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68AD2C12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sz w:val="16"/>
                <w:szCs w:val="16"/>
              </w:rPr>
              <w:t>Data da Realização da</w:t>
            </w:r>
          </w:p>
          <w:p w14:paraId="31368011" w14:textId="56808D53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sz w:val="16"/>
                <w:szCs w:val="16"/>
              </w:rPr>
              <w:t>Licitação</w:t>
            </w:r>
          </w:p>
        </w:tc>
        <w:tc>
          <w:tcPr>
            <w:tcW w:w="11805" w:type="dxa"/>
          </w:tcPr>
          <w:p w14:paraId="12DBDFBA" w14:textId="287DBBC5" w:rsidR="00927768" w:rsidRDefault="00927768" w:rsidP="006B1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Date.</w:t>
            </w:r>
          </w:p>
        </w:tc>
      </w:tr>
      <w:tr w:rsidR="00927768" w:rsidRPr="00CC5ABA" w14:paraId="085ABB24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53173E44" w14:textId="43DA90F9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sz w:val="16"/>
                <w:szCs w:val="16"/>
              </w:rPr>
              <w:t>Modalidade da Licitação</w:t>
            </w:r>
          </w:p>
        </w:tc>
        <w:tc>
          <w:tcPr>
            <w:tcW w:w="11805" w:type="dxa"/>
          </w:tcPr>
          <w:p w14:paraId="28D57A71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sz w:val="16"/>
                <w:szCs w:val="16"/>
              </w:rPr>
              <w:t>Campo caractere com 1 posição.</w:t>
            </w:r>
          </w:p>
          <w:p w14:paraId="20C6FD85" w14:textId="77777777" w:rsidR="00927768" w:rsidRPr="00927768" w:rsidRDefault="00927768" w:rsidP="00927768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927768">
              <w:rPr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0CF8A133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 xml:space="preserve">“1”, </w:t>
            </w:r>
            <w:r w:rsidRPr="00927768">
              <w:rPr>
                <w:sz w:val="16"/>
                <w:szCs w:val="16"/>
              </w:rPr>
              <w:t>para Carta Convite</w:t>
            </w:r>
          </w:p>
          <w:p w14:paraId="394CD8C0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 xml:space="preserve">“2”, </w:t>
            </w:r>
            <w:r w:rsidRPr="00927768">
              <w:rPr>
                <w:sz w:val="16"/>
                <w:szCs w:val="16"/>
              </w:rPr>
              <w:t>para Tomada de Preços</w:t>
            </w:r>
          </w:p>
          <w:p w14:paraId="54241291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 xml:space="preserve">“3”, </w:t>
            </w:r>
            <w:r w:rsidRPr="00927768">
              <w:rPr>
                <w:sz w:val="16"/>
                <w:szCs w:val="16"/>
              </w:rPr>
              <w:t>para Concorrência</w:t>
            </w:r>
          </w:p>
          <w:p w14:paraId="06E93632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 xml:space="preserve">“4”, </w:t>
            </w:r>
            <w:r w:rsidRPr="00927768">
              <w:rPr>
                <w:sz w:val="16"/>
                <w:szCs w:val="16"/>
              </w:rPr>
              <w:t>para Concurso</w:t>
            </w:r>
          </w:p>
          <w:p w14:paraId="3BD0D6C2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 xml:space="preserve">“5”, </w:t>
            </w:r>
            <w:r w:rsidRPr="00927768">
              <w:rPr>
                <w:sz w:val="16"/>
                <w:szCs w:val="16"/>
              </w:rPr>
              <w:t>para Leilão</w:t>
            </w:r>
          </w:p>
          <w:p w14:paraId="55CBABF7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 xml:space="preserve">“6”, </w:t>
            </w:r>
            <w:r w:rsidRPr="00927768">
              <w:rPr>
                <w:sz w:val="16"/>
                <w:szCs w:val="16"/>
              </w:rPr>
              <w:t>para Pregão</w:t>
            </w:r>
          </w:p>
          <w:p w14:paraId="0190F442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 xml:space="preserve">“7”, </w:t>
            </w:r>
            <w:r w:rsidRPr="00927768">
              <w:rPr>
                <w:sz w:val="16"/>
                <w:szCs w:val="16"/>
              </w:rPr>
              <w:t>para Regime Diferenciado de Contratações (RDC)</w:t>
            </w:r>
          </w:p>
          <w:p w14:paraId="30F72D11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sz w:val="16"/>
                <w:szCs w:val="16"/>
              </w:rPr>
              <w:t>“</w:t>
            </w:r>
            <w:r w:rsidRPr="00927768">
              <w:rPr>
                <w:b/>
                <w:bCs/>
                <w:sz w:val="16"/>
                <w:szCs w:val="16"/>
              </w:rPr>
              <w:t>8</w:t>
            </w:r>
            <w:r w:rsidRPr="00927768">
              <w:rPr>
                <w:sz w:val="16"/>
                <w:szCs w:val="16"/>
              </w:rPr>
              <w:t>”, para Diálogo Competitivo</w:t>
            </w:r>
          </w:p>
          <w:p w14:paraId="3DBCA034" w14:textId="1588BBA6" w:rsid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>“9</w:t>
            </w:r>
            <w:r w:rsidRPr="00927768">
              <w:rPr>
                <w:sz w:val="16"/>
                <w:szCs w:val="16"/>
              </w:rPr>
              <w:t>” , Não se aplica</w:t>
            </w:r>
          </w:p>
        </w:tc>
      </w:tr>
      <w:tr w:rsidR="00927768" w:rsidRPr="00CC5ABA" w14:paraId="32C48D1B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03886650" w14:textId="608E2977" w:rsidR="00927768" w:rsidRPr="00927768" w:rsidRDefault="00927768" w:rsidP="00927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Critério de Julgamento da Licitação</w:t>
            </w:r>
          </w:p>
        </w:tc>
        <w:tc>
          <w:tcPr>
            <w:tcW w:w="11805" w:type="dxa"/>
          </w:tcPr>
          <w:p w14:paraId="76CAF788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sz w:val="16"/>
                <w:szCs w:val="16"/>
              </w:rPr>
              <w:t>Campo caractere com 1 posição.</w:t>
            </w:r>
          </w:p>
          <w:p w14:paraId="638707DA" w14:textId="77777777" w:rsidR="00927768" w:rsidRPr="00927768" w:rsidRDefault="00927768" w:rsidP="00927768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927768">
              <w:rPr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4E452251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>“0</w:t>
            </w:r>
            <w:r w:rsidRPr="00927768">
              <w:rPr>
                <w:sz w:val="16"/>
                <w:szCs w:val="16"/>
              </w:rPr>
              <w:t>”, para “Melhor destinação de bens alienados”</w:t>
            </w:r>
          </w:p>
          <w:p w14:paraId="4D425B63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 xml:space="preserve">“1”, </w:t>
            </w:r>
            <w:r w:rsidRPr="00927768">
              <w:rPr>
                <w:sz w:val="16"/>
                <w:szCs w:val="16"/>
              </w:rPr>
              <w:t>para “Menor Preço”</w:t>
            </w:r>
          </w:p>
          <w:p w14:paraId="505F9F79" w14:textId="77777777" w:rsid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 xml:space="preserve">“2”, </w:t>
            </w:r>
            <w:r w:rsidRPr="00927768">
              <w:rPr>
                <w:sz w:val="16"/>
                <w:szCs w:val="16"/>
              </w:rPr>
              <w:t>para “Melhor Técnica”</w:t>
            </w:r>
          </w:p>
          <w:p w14:paraId="1BAABDDF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 xml:space="preserve">“3”, </w:t>
            </w:r>
            <w:r w:rsidRPr="00927768">
              <w:rPr>
                <w:sz w:val="16"/>
                <w:szCs w:val="16"/>
              </w:rPr>
              <w:t>para “Técnica e Preço”</w:t>
            </w:r>
          </w:p>
          <w:p w14:paraId="0042E730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 xml:space="preserve">“4”, </w:t>
            </w:r>
            <w:r w:rsidRPr="00927768">
              <w:rPr>
                <w:sz w:val="16"/>
                <w:szCs w:val="16"/>
              </w:rPr>
              <w:t>para “Maior Lance ou Oferta”</w:t>
            </w:r>
          </w:p>
          <w:p w14:paraId="21ABC161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sz w:val="16"/>
                <w:szCs w:val="16"/>
              </w:rPr>
              <w:t>“</w:t>
            </w:r>
            <w:r w:rsidRPr="00927768">
              <w:rPr>
                <w:b/>
                <w:bCs/>
                <w:sz w:val="16"/>
                <w:szCs w:val="16"/>
              </w:rPr>
              <w:t>5</w:t>
            </w:r>
            <w:r w:rsidRPr="00927768">
              <w:rPr>
                <w:sz w:val="16"/>
                <w:szCs w:val="16"/>
              </w:rPr>
              <w:t>”, para “Maior Desconto”</w:t>
            </w:r>
          </w:p>
          <w:p w14:paraId="55266EC5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sz w:val="16"/>
                <w:szCs w:val="16"/>
              </w:rPr>
              <w:t>“</w:t>
            </w:r>
            <w:r w:rsidRPr="00927768">
              <w:rPr>
                <w:b/>
                <w:bCs/>
                <w:sz w:val="16"/>
                <w:szCs w:val="16"/>
              </w:rPr>
              <w:t>6</w:t>
            </w:r>
            <w:r w:rsidRPr="00927768">
              <w:rPr>
                <w:sz w:val="16"/>
                <w:szCs w:val="16"/>
              </w:rPr>
              <w:t>”, para “Maior Oferta”</w:t>
            </w:r>
          </w:p>
          <w:p w14:paraId="3E745D33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sz w:val="16"/>
                <w:szCs w:val="16"/>
              </w:rPr>
              <w:t>“</w:t>
            </w:r>
            <w:r w:rsidRPr="00927768">
              <w:rPr>
                <w:b/>
                <w:bCs/>
                <w:sz w:val="16"/>
                <w:szCs w:val="16"/>
              </w:rPr>
              <w:t>7</w:t>
            </w:r>
            <w:r w:rsidRPr="00927768">
              <w:rPr>
                <w:sz w:val="16"/>
                <w:szCs w:val="16"/>
              </w:rPr>
              <w:t>”, para “Maior retorno Econômico”</w:t>
            </w:r>
          </w:p>
          <w:p w14:paraId="11283B02" w14:textId="77777777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sz w:val="16"/>
                <w:szCs w:val="16"/>
              </w:rPr>
              <w:t>“</w:t>
            </w:r>
            <w:r w:rsidRPr="00927768">
              <w:rPr>
                <w:b/>
                <w:bCs/>
                <w:sz w:val="16"/>
                <w:szCs w:val="16"/>
              </w:rPr>
              <w:t>8</w:t>
            </w:r>
            <w:r w:rsidRPr="00927768">
              <w:rPr>
                <w:sz w:val="16"/>
                <w:szCs w:val="16"/>
              </w:rPr>
              <w:t>”, para “Melhor Técnica ou Conteúdo Artístico”</w:t>
            </w:r>
          </w:p>
          <w:p w14:paraId="22C9CCDA" w14:textId="4F6C6829" w:rsidR="00927768" w:rsidRPr="00927768" w:rsidRDefault="00927768" w:rsidP="00927768">
            <w:pPr>
              <w:rPr>
                <w:sz w:val="16"/>
                <w:szCs w:val="16"/>
              </w:rPr>
            </w:pPr>
            <w:r w:rsidRPr="00927768">
              <w:rPr>
                <w:b/>
                <w:bCs/>
                <w:sz w:val="16"/>
                <w:szCs w:val="16"/>
              </w:rPr>
              <w:t>“9</w:t>
            </w:r>
            <w:r w:rsidRPr="00927768">
              <w:rPr>
                <w:sz w:val="16"/>
                <w:szCs w:val="16"/>
              </w:rPr>
              <w:t>” , Não se aplica</w:t>
            </w:r>
          </w:p>
        </w:tc>
      </w:tr>
      <w:tr w:rsidR="00927768" w:rsidRPr="00CC5ABA" w14:paraId="2022F4F1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0010849F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Valor do Limite Superior</w:t>
            </w:r>
          </w:p>
          <w:p w14:paraId="14BC6510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Desclassificatório para o Objeto</w:t>
            </w:r>
          </w:p>
          <w:p w14:paraId="63B9EDC3" w14:textId="1A7DCB1E" w:rsidR="00927768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Licitado</w:t>
            </w:r>
          </w:p>
        </w:tc>
        <w:tc>
          <w:tcPr>
            <w:tcW w:w="11805" w:type="dxa"/>
          </w:tcPr>
          <w:p w14:paraId="6EE346E0" w14:textId="006E4B70" w:rsidR="00927768" w:rsidRPr="00927768" w:rsidRDefault="00DB0A67" w:rsidP="00927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 com duas decupais.</w:t>
            </w:r>
          </w:p>
        </w:tc>
      </w:tr>
      <w:tr w:rsidR="00DB0A67" w:rsidRPr="00CC5ABA" w14:paraId="034E77FC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21565072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Justificativa do Preço</w:t>
            </w:r>
          </w:p>
          <w:p w14:paraId="0758F045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Estabelecido para o Objeto</w:t>
            </w:r>
          </w:p>
          <w:p w14:paraId="12DB3717" w14:textId="7A064C26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Contratado</w:t>
            </w:r>
          </w:p>
        </w:tc>
        <w:tc>
          <w:tcPr>
            <w:tcW w:w="11805" w:type="dxa"/>
          </w:tcPr>
          <w:p w14:paraId="7EDD1A7F" w14:textId="0D00D699" w:rsidR="00DB0A67" w:rsidRDefault="00DB0A67" w:rsidP="00927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Text. </w:t>
            </w:r>
          </w:p>
        </w:tc>
      </w:tr>
      <w:tr w:rsidR="00DB0A67" w:rsidRPr="00CC5ABA" w14:paraId="037FD424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1FC3C462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lastRenderedPageBreak/>
              <w:t>Motivo da escolha do</w:t>
            </w:r>
          </w:p>
          <w:p w14:paraId="3451B846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Fornecedor que justificou o</w:t>
            </w:r>
          </w:p>
          <w:p w14:paraId="3E1712A6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Processo Administrativo para</w:t>
            </w:r>
          </w:p>
          <w:p w14:paraId="6E9268A3" w14:textId="16332D25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Contratação</w:t>
            </w:r>
          </w:p>
        </w:tc>
        <w:tc>
          <w:tcPr>
            <w:tcW w:w="11805" w:type="dxa"/>
          </w:tcPr>
          <w:p w14:paraId="01C52743" w14:textId="21EDDBA8" w:rsidR="00DB0A67" w:rsidRDefault="00DB0A67" w:rsidP="00927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Text.</w:t>
            </w:r>
          </w:p>
        </w:tc>
      </w:tr>
      <w:tr w:rsidR="00DB0A67" w:rsidRPr="00CC5ABA" w14:paraId="29528D68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17FA3BE1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Fundamentação Legal para o</w:t>
            </w:r>
          </w:p>
          <w:p w14:paraId="75D7ED9E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Processo Administrativo para</w:t>
            </w:r>
          </w:p>
          <w:p w14:paraId="7AC01D41" w14:textId="77C3C02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Contratação</w:t>
            </w:r>
          </w:p>
        </w:tc>
        <w:tc>
          <w:tcPr>
            <w:tcW w:w="11805" w:type="dxa"/>
          </w:tcPr>
          <w:p w14:paraId="372F36B5" w14:textId="27D2164C" w:rsidR="00DB0A67" w:rsidRDefault="00DB0A67" w:rsidP="00927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Text.</w:t>
            </w:r>
          </w:p>
        </w:tc>
      </w:tr>
      <w:tr w:rsidR="00DB0A67" w:rsidRPr="00CC5ABA" w14:paraId="399B9E88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11118EA7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Órgão Gerenciador da Ata de</w:t>
            </w:r>
          </w:p>
          <w:p w14:paraId="7A0B2BA5" w14:textId="699A51DD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Registro de Preço</w:t>
            </w:r>
          </w:p>
        </w:tc>
        <w:tc>
          <w:tcPr>
            <w:tcW w:w="11805" w:type="dxa"/>
          </w:tcPr>
          <w:p w14:paraId="19966489" w14:textId="3CAA058A" w:rsidR="00DB0A67" w:rsidRDefault="00DB0A67" w:rsidP="00927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255 posições.</w:t>
            </w:r>
          </w:p>
        </w:tc>
      </w:tr>
      <w:tr w:rsidR="00DB0A67" w:rsidRPr="00CC5ABA" w14:paraId="2CCD3C2B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44A29259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Número do CPF do</w:t>
            </w:r>
          </w:p>
          <w:p w14:paraId="2BD528CA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Responsável pela Cotação de</w:t>
            </w:r>
          </w:p>
          <w:p w14:paraId="2B8A99A9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Preços do Processo</w:t>
            </w:r>
          </w:p>
          <w:p w14:paraId="21FB0C96" w14:textId="7F35BEC9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Administrativo para Contratação</w:t>
            </w:r>
          </w:p>
        </w:tc>
        <w:tc>
          <w:tcPr>
            <w:tcW w:w="11805" w:type="dxa"/>
          </w:tcPr>
          <w:p w14:paraId="371E9F2C" w14:textId="0002A81A" w:rsidR="00DB0A67" w:rsidRDefault="00DB0A67" w:rsidP="00927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com 11 posições. Herdado d</w:t>
            </w:r>
            <w:r w:rsidRPr="006B10C3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t</w:t>
            </w:r>
            <w:r w:rsidRPr="006B10C3">
              <w:rPr>
                <w:sz w:val="16"/>
                <w:szCs w:val="16"/>
              </w:rPr>
              <w:t>abela</w:t>
            </w:r>
            <w:r>
              <w:rPr>
                <w:sz w:val="16"/>
                <w:szCs w:val="16"/>
              </w:rPr>
              <w:t xml:space="preserve"> </w:t>
            </w:r>
            <w:r w:rsidRPr="006B10C3">
              <w:rPr>
                <w:i/>
                <w:iCs/>
                <w:sz w:val="16"/>
                <w:szCs w:val="16"/>
              </w:rPr>
              <w:t>Agentes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B10C3">
              <w:rPr>
                <w:i/>
                <w:iCs/>
                <w:sz w:val="16"/>
                <w:szCs w:val="16"/>
              </w:rPr>
              <w:t>Públicos Municipais</w:t>
            </w:r>
            <w:r w:rsidRPr="006B10C3">
              <w:rPr>
                <w:sz w:val="16"/>
                <w:szCs w:val="16"/>
              </w:rPr>
              <w:t>.</w:t>
            </w:r>
          </w:p>
        </w:tc>
      </w:tr>
      <w:tr w:rsidR="00DB0A67" w:rsidRPr="00CC5ABA" w14:paraId="6AE07839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09146F66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Nome do Responsável pela</w:t>
            </w:r>
          </w:p>
          <w:p w14:paraId="70025692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Cotação de Preços do Processo</w:t>
            </w:r>
          </w:p>
          <w:p w14:paraId="1A6E6C90" w14:textId="24C019EC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Administrativo para Contratação</w:t>
            </w:r>
          </w:p>
        </w:tc>
        <w:tc>
          <w:tcPr>
            <w:tcW w:w="11805" w:type="dxa"/>
          </w:tcPr>
          <w:p w14:paraId="194799B5" w14:textId="6640218D" w:rsidR="00DB0A67" w:rsidRDefault="00DB0A67" w:rsidP="00927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com 40 posições. Herdado d</w:t>
            </w:r>
            <w:r w:rsidRPr="006B10C3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t</w:t>
            </w:r>
            <w:r w:rsidRPr="006B10C3">
              <w:rPr>
                <w:sz w:val="16"/>
                <w:szCs w:val="16"/>
              </w:rPr>
              <w:t>abela</w:t>
            </w:r>
            <w:r>
              <w:rPr>
                <w:sz w:val="16"/>
                <w:szCs w:val="16"/>
              </w:rPr>
              <w:t xml:space="preserve"> </w:t>
            </w:r>
            <w:r w:rsidRPr="006B10C3">
              <w:rPr>
                <w:i/>
                <w:iCs/>
                <w:sz w:val="16"/>
                <w:szCs w:val="16"/>
              </w:rPr>
              <w:t>Agentes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B10C3">
              <w:rPr>
                <w:i/>
                <w:iCs/>
                <w:sz w:val="16"/>
                <w:szCs w:val="16"/>
              </w:rPr>
              <w:t>Públicos Municipais</w:t>
            </w:r>
            <w:r w:rsidRPr="006B10C3">
              <w:rPr>
                <w:sz w:val="16"/>
                <w:szCs w:val="16"/>
              </w:rPr>
              <w:t>.</w:t>
            </w:r>
          </w:p>
        </w:tc>
      </w:tr>
      <w:tr w:rsidR="00DB0A67" w:rsidRPr="00CC5ABA" w14:paraId="613BFB1E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247DA2D2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Número do CPF do</w:t>
            </w:r>
          </w:p>
          <w:p w14:paraId="02DC2A1C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Responsável pela elaboração do</w:t>
            </w:r>
          </w:p>
          <w:p w14:paraId="53482327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Termo de Referência / Projeto</w:t>
            </w:r>
          </w:p>
          <w:p w14:paraId="117964BE" w14:textId="77777777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Básico do Processo Adm. para</w:t>
            </w:r>
          </w:p>
          <w:p w14:paraId="6B975B98" w14:textId="791A81C5" w:rsidR="00DB0A67" w:rsidRPr="00DB0A67" w:rsidRDefault="00DB0A67" w:rsidP="00DB0A67">
            <w:pPr>
              <w:rPr>
                <w:sz w:val="16"/>
                <w:szCs w:val="16"/>
              </w:rPr>
            </w:pPr>
            <w:r w:rsidRPr="00DB0A67">
              <w:rPr>
                <w:sz w:val="16"/>
                <w:szCs w:val="16"/>
              </w:rPr>
              <w:t>Contratação</w:t>
            </w:r>
          </w:p>
        </w:tc>
        <w:tc>
          <w:tcPr>
            <w:tcW w:w="11805" w:type="dxa"/>
          </w:tcPr>
          <w:p w14:paraId="28A1C62A" w14:textId="3AF4A8A1" w:rsidR="00DB0A67" w:rsidRDefault="00DB0A67" w:rsidP="00DB0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com 11 posições. Herdado d</w:t>
            </w:r>
            <w:r w:rsidRPr="006B10C3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t</w:t>
            </w:r>
            <w:r w:rsidRPr="006B10C3">
              <w:rPr>
                <w:sz w:val="16"/>
                <w:szCs w:val="16"/>
              </w:rPr>
              <w:t>abela</w:t>
            </w:r>
            <w:r>
              <w:rPr>
                <w:sz w:val="16"/>
                <w:szCs w:val="16"/>
              </w:rPr>
              <w:t xml:space="preserve"> </w:t>
            </w:r>
            <w:r w:rsidRPr="006B10C3">
              <w:rPr>
                <w:i/>
                <w:iCs/>
                <w:sz w:val="16"/>
                <w:szCs w:val="16"/>
              </w:rPr>
              <w:t>Agentes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B10C3">
              <w:rPr>
                <w:i/>
                <w:iCs/>
                <w:sz w:val="16"/>
                <w:szCs w:val="16"/>
              </w:rPr>
              <w:t>Públicos Municipais</w:t>
            </w:r>
            <w:r w:rsidRPr="006B10C3">
              <w:rPr>
                <w:sz w:val="16"/>
                <w:szCs w:val="16"/>
              </w:rPr>
              <w:t>.</w:t>
            </w:r>
          </w:p>
        </w:tc>
      </w:tr>
      <w:tr w:rsidR="00DB0A67" w:rsidRPr="00CC5ABA" w14:paraId="7EB229D9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381F7810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Nome do Responsável pela</w:t>
            </w:r>
          </w:p>
          <w:p w14:paraId="2A4DC8BE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elaboração do Termo de</w:t>
            </w:r>
          </w:p>
          <w:p w14:paraId="051AED14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Referência / Projeto Básico do</w:t>
            </w:r>
          </w:p>
          <w:p w14:paraId="7505D9C0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Processo Administrativo para</w:t>
            </w:r>
          </w:p>
          <w:p w14:paraId="7F92EDBA" w14:textId="7C7F9182" w:rsidR="00DB0A67" w:rsidRPr="00DB0A67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Contratação</w:t>
            </w:r>
          </w:p>
        </w:tc>
        <w:tc>
          <w:tcPr>
            <w:tcW w:w="11805" w:type="dxa"/>
          </w:tcPr>
          <w:p w14:paraId="42B6ED15" w14:textId="1F0704ED" w:rsidR="00DB0A67" w:rsidRDefault="00092D80" w:rsidP="00DB0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com 40 posições. Herdado d</w:t>
            </w:r>
            <w:r w:rsidRPr="006B10C3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t</w:t>
            </w:r>
            <w:r w:rsidRPr="006B10C3">
              <w:rPr>
                <w:sz w:val="16"/>
                <w:szCs w:val="16"/>
              </w:rPr>
              <w:t>abela</w:t>
            </w:r>
            <w:r>
              <w:rPr>
                <w:sz w:val="16"/>
                <w:szCs w:val="16"/>
              </w:rPr>
              <w:t xml:space="preserve"> </w:t>
            </w:r>
            <w:r w:rsidRPr="006B10C3">
              <w:rPr>
                <w:i/>
                <w:iCs/>
                <w:sz w:val="16"/>
                <w:szCs w:val="16"/>
              </w:rPr>
              <w:t>Agentes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6B10C3">
              <w:rPr>
                <w:i/>
                <w:iCs/>
                <w:sz w:val="16"/>
                <w:szCs w:val="16"/>
              </w:rPr>
              <w:t>Públicos Municipais</w:t>
            </w:r>
            <w:r w:rsidRPr="006B10C3">
              <w:rPr>
                <w:sz w:val="16"/>
                <w:szCs w:val="16"/>
              </w:rPr>
              <w:t>.</w:t>
            </w:r>
          </w:p>
        </w:tc>
      </w:tr>
      <w:tr w:rsidR="00092D80" w:rsidRPr="00CC5ABA" w14:paraId="3D72E4A2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0D555E23" w14:textId="337B4F29" w:rsidR="00092D80" w:rsidRPr="00092D80" w:rsidRDefault="00092D80" w:rsidP="00092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 de Contratação</w:t>
            </w:r>
          </w:p>
        </w:tc>
        <w:tc>
          <w:tcPr>
            <w:tcW w:w="11805" w:type="dxa"/>
          </w:tcPr>
          <w:p w14:paraId="58C29EF2" w14:textId="10883753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 xml:space="preserve">Campo caractere com 1 posição. </w:t>
            </w:r>
          </w:p>
          <w:p w14:paraId="3D5882C8" w14:textId="77777777" w:rsidR="00092D80" w:rsidRPr="00092D80" w:rsidRDefault="00092D80" w:rsidP="00092D80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092D80">
              <w:rPr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079DF678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b/>
                <w:bCs/>
                <w:sz w:val="16"/>
                <w:szCs w:val="16"/>
              </w:rPr>
              <w:t xml:space="preserve">“E”, </w:t>
            </w:r>
            <w:r w:rsidRPr="00092D80">
              <w:rPr>
                <w:sz w:val="16"/>
                <w:szCs w:val="16"/>
              </w:rPr>
              <w:t>para Eletrônico</w:t>
            </w:r>
          </w:p>
          <w:p w14:paraId="1F0928E7" w14:textId="52051BD4" w:rsid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b/>
                <w:bCs/>
                <w:sz w:val="16"/>
                <w:szCs w:val="16"/>
              </w:rPr>
              <w:t xml:space="preserve">“P”, </w:t>
            </w:r>
            <w:r w:rsidRPr="00092D80">
              <w:rPr>
                <w:sz w:val="16"/>
                <w:szCs w:val="16"/>
              </w:rPr>
              <w:t>para Presencial</w:t>
            </w:r>
          </w:p>
        </w:tc>
      </w:tr>
      <w:tr w:rsidR="00092D80" w:rsidRPr="00CC5ABA" w14:paraId="6D716D73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7A290306" w14:textId="593D3DEE" w:rsidR="00092D80" w:rsidRDefault="00092D80" w:rsidP="00092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Disputa</w:t>
            </w:r>
          </w:p>
        </w:tc>
        <w:tc>
          <w:tcPr>
            <w:tcW w:w="11805" w:type="dxa"/>
          </w:tcPr>
          <w:p w14:paraId="58314BF2" w14:textId="4F9D1B1E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 xml:space="preserve">Campo caractere com 1 posição. </w:t>
            </w:r>
          </w:p>
          <w:p w14:paraId="763B6BA9" w14:textId="77777777" w:rsidR="00092D80" w:rsidRPr="00092D80" w:rsidRDefault="00092D80" w:rsidP="00092D80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092D80">
              <w:rPr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609E300C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b/>
                <w:bCs/>
                <w:sz w:val="16"/>
                <w:szCs w:val="16"/>
              </w:rPr>
              <w:t xml:space="preserve">“A”, </w:t>
            </w:r>
            <w:r w:rsidRPr="00092D80">
              <w:rPr>
                <w:sz w:val="16"/>
                <w:szCs w:val="16"/>
              </w:rPr>
              <w:t>para Aberto</w:t>
            </w:r>
          </w:p>
          <w:p w14:paraId="2FA62DBA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b/>
                <w:bCs/>
                <w:sz w:val="16"/>
                <w:szCs w:val="16"/>
              </w:rPr>
              <w:t xml:space="preserve">“F”, </w:t>
            </w:r>
            <w:r w:rsidRPr="00092D80">
              <w:rPr>
                <w:sz w:val="16"/>
                <w:szCs w:val="16"/>
              </w:rPr>
              <w:t>para Fechado</w:t>
            </w:r>
          </w:p>
          <w:p w14:paraId="1265FB96" w14:textId="15350B98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b/>
                <w:bCs/>
                <w:sz w:val="16"/>
                <w:szCs w:val="16"/>
              </w:rPr>
              <w:t xml:space="preserve">“C”, </w:t>
            </w:r>
            <w:r w:rsidRPr="00092D80">
              <w:rPr>
                <w:sz w:val="16"/>
                <w:szCs w:val="16"/>
              </w:rPr>
              <w:t>para Combinado</w:t>
            </w:r>
          </w:p>
        </w:tc>
      </w:tr>
      <w:tr w:rsidR="00092D80" w:rsidRPr="00CC5ABA" w14:paraId="3C686E83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14F903CD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URL da plataforma de</w:t>
            </w:r>
          </w:p>
          <w:p w14:paraId="3013936F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realização do Procedimento de</w:t>
            </w:r>
          </w:p>
          <w:p w14:paraId="2B59DE28" w14:textId="7A0BD97F" w:rsid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Contratação</w:t>
            </w:r>
          </w:p>
        </w:tc>
        <w:tc>
          <w:tcPr>
            <w:tcW w:w="11805" w:type="dxa"/>
          </w:tcPr>
          <w:p w14:paraId="7AE86C7B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Campo caractere com até 50 posições. Informar o endereço URL da</w:t>
            </w:r>
          </w:p>
          <w:p w14:paraId="41969635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plataforma onde os procedimentos de Concorrência, Pregão ou Dispensa</w:t>
            </w:r>
          </w:p>
          <w:p w14:paraId="490D3BE8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foram realizados de forma eletrônica. Iniciar endereço com “www” e</w:t>
            </w:r>
          </w:p>
          <w:p w14:paraId="1BC00628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finalizar com sufixo (“.br” ou outro). Em casos de procedimentos</w:t>
            </w:r>
          </w:p>
          <w:p w14:paraId="31AC5C94" w14:textId="30B8DBF6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 xml:space="preserve">presenciais, ou não aplicável, </w:t>
            </w:r>
            <w:r w:rsidRPr="00092D80">
              <w:rPr>
                <w:b/>
                <w:bCs/>
                <w:i/>
                <w:iCs/>
                <w:sz w:val="16"/>
                <w:szCs w:val="16"/>
              </w:rPr>
              <w:t>informar “”</w:t>
            </w:r>
            <w:r w:rsidRPr="00092D80">
              <w:rPr>
                <w:sz w:val="16"/>
                <w:szCs w:val="16"/>
              </w:rPr>
              <w:t>.</w:t>
            </w:r>
          </w:p>
        </w:tc>
      </w:tr>
      <w:tr w:rsidR="00092D80" w:rsidRPr="00CC5ABA" w14:paraId="791043EE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17AC8B58" w14:textId="3F7ACA6E" w:rsidR="00092D80" w:rsidRPr="00092D80" w:rsidRDefault="00092D80" w:rsidP="00092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 de Registro de Preços</w:t>
            </w:r>
          </w:p>
        </w:tc>
        <w:tc>
          <w:tcPr>
            <w:tcW w:w="11805" w:type="dxa"/>
          </w:tcPr>
          <w:p w14:paraId="5315363E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sz w:val="16"/>
                <w:szCs w:val="16"/>
              </w:rPr>
              <w:t>Campo caractere com 1 posição.</w:t>
            </w:r>
          </w:p>
          <w:p w14:paraId="6FCED17F" w14:textId="77777777" w:rsidR="00092D80" w:rsidRPr="00092D80" w:rsidRDefault="00092D80" w:rsidP="00092D80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092D80">
              <w:rPr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6C47E155" w14:textId="77777777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b/>
                <w:bCs/>
                <w:sz w:val="16"/>
                <w:szCs w:val="16"/>
              </w:rPr>
              <w:lastRenderedPageBreak/>
              <w:t>“S”</w:t>
            </w:r>
            <w:r w:rsidRPr="00092D80">
              <w:rPr>
                <w:sz w:val="16"/>
                <w:szCs w:val="16"/>
              </w:rPr>
              <w:t>, para procedimento destinado a registro de preços</w:t>
            </w:r>
          </w:p>
          <w:p w14:paraId="516A60CC" w14:textId="1C9C5ECF" w:rsidR="00092D80" w:rsidRPr="00092D80" w:rsidRDefault="00092D80" w:rsidP="00092D80">
            <w:pPr>
              <w:rPr>
                <w:sz w:val="16"/>
                <w:szCs w:val="16"/>
              </w:rPr>
            </w:pPr>
            <w:r w:rsidRPr="00092D80">
              <w:rPr>
                <w:b/>
                <w:bCs/>
                <w:sz w:val="16"/>
                <w:szCs w:val="16"/>
              </w:rPr>
              <w:t>“N”</w:t>
            </w:r>
            <w:r w:rsidRPr="00092D80">
              <w:rPr>
                <w:sz w:val="16"/>
                <w:szCs w:val="16"/>
              </w:rPr>
              <w:t xml:space="preserve">, para procedimento </w:t>
            </w:r>
            <w:r w:rsidRPr="00092D80">
              <w:rPr>
                <w:b/>
                <w:bCs/>
                <w:sz w:val="16"/>
                <w:szCs w:val="16"/>
              </w:rPr>
              <w:t xml:space="preserve">não </w:t>
            </w:r>
            <w:r w:rsidRPr="00092D80">
              <w:rPr>
                <w:sz w:val="16"/>
                <w:szCs w:val="16"/>
              </w:rPr>
              <w:t>destinado a registro de preços</w:t>
            </w:r>
          </w:p>
        </w:tc>
      </w:tr>
      <w:tr w:rsidR="00092D80" w:rsidRPr="00CC5ABA" w14:paraId="267F91AE" w14:textId="77777777" w:rsidTr="00DB0A67">
        <w:trPr>
          <w:gridAfter w:val="1"/>
          <w:wAfter w:w="7" w:type="dxa"/>
        </w:trPr>
        <w:tc>
          <w:tcPr>
            <w:tcW w:w="3256" w:type="dxa"/>
          </w:tcPr>
          <w:p w14:paraId="24BD8C46" w14:textId="77777777" w:rsidR="00092D80" w:rsidRDefault="00092D80" w:rsidP="00092D80">
            <w:pPr>
              <w:rPr>
                <w:sz w:val="16"/>
                <w:szCs w:val="16"/>
              </w:rPr>
            </w:pPr>
          </w:p>
        </w:tc>
        <w:tc>
          <w:tcPr>
            <w:tcW w:w="11805" w:type="dxa"/>
          </w:tcPr>
          <w:p w14:paraId="16BB3226" w14:textId="77777777" w:rsidR="00092D80" w:rsidRPr="00092D80" w:rsidRDefault="00092D80" w:rsidP="00092D80">
            <w:pPr>
              <w:rPr>
                <w:sz w:val="16"/>
                <w:szCs w:val="16"/>
              </w:rPr>
            </w:pPr>
          </w:p>
        </w:tc>
      </w:tr>
    </w:tbl>
    <w:p w14:paraId="50F57839" w14:textId="77777777" w:rsidR="002A7B9C" w:rsidRDefault="002A7B9C"/>
    <w:sectPr w:rsidR="002A7B9C" w:rsidSect="002A7B9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9C"/>
    <w:rsid w:val="00092D80"/>
    <w:rsid w:val="0013251A"/>
    <w:rsid w:val="002A7B9C"/>
    <w:rsid w:val="00370BBC"/>
    <w:rsid w:val="00600AF8"/>
    <w:rsid w:val="006B10C3"/>
    <w:rsid w:val="006D6F33"/>
    <w:rsid w:val="00717F48"/>
    <w:rsid w:val="00927768"/>
    <w:rsid w:val="00990D5C"/>
    <w:rsid w:val="00C14888"/>
    <w:rsid w:val="00DB0A67"/>
    <w:rsid w:val="00F1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3B09"/>
  <w15:chartTrackingRefBased/>
  <w15:docId w15:val="{C646A389-674F-4BE3-B402-DCD51EFB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B9C"/>
  </w:style>
  <w:style w:type="paragraph" w:styleId="Ttulo1">
    <w:name w:val="heading 1"/>
    <w:basedOn w:val="Normal"/>
    <w:next w:val="Normal"/>
    <w:link w:val="Ttulo1Char"/>
    <w:uiPriority w:val="9"/>
    <w:qFormat/>
    <w:rsid w:val="002A7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7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7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7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7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7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7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7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7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7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7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7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7B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7B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7B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7B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7B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7B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7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7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7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7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7B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7B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7B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7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7B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7B9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A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7B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799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</cp:revision>
  <dcterms:created xsi:type="dcterms:W3CDTF">2025-04-30T15:03:00Z</dcterms:created>
  <dcterms:modified xsi:type="dcterms:W3CDTF">2025-05-05T11:24:00Z</dcterms:modified>
</cp:coreProperties>
</file>