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3681"/>
        <w:gridCol w:w="10773"/>
      </w:tblGrid>
      <w:tr w:rsidR="00A70DD8" w:rsidRPr="00A70DD8" w14:paraId="78E9AC64" w14:textId="77777777" w:rsidTr="00392485">
        <w:tc>
          <w:tcPr>
            <w:tcW w:w="14454" w:type="dxa"/>
            <w:gridSpan w:val="2"/>
          </w:tcPr>
          <w:p w14:paraId="7D7279D2" w14:textId="596FF6FC" w:rsidR="00A70DD8" w:rsidRDefault="000A367B">
            <w:pPr>
              <w:jc w:val="center"/>
            </w:pPr>
            <w:r>
              <w:t>STATUS DA OBRA OU SERVIÇOS DE ENGENHARIA</w:t>
            </w:r>
          </w:p>
          <w:p w14:paraId="596453A4" w14:textId="6AF6DAC6" w:rsidR="00A96481" w:rsidRPr="00392485" w:rsidRDefault="00A96481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Tabela SIM: 90</w:t>
            </w:r>
            <w:r w:rsidR="000A367B">
              <w:rPr>
                <w:rFonts w:asciiTheme="majorHAnsi" w:hAnsiTheme="majorHAnsi"/>
                <w:b/>
                <w:bCs/>
                <w:sz w:val="16"/>
                <w:szCs w:val="16"/>
              </w:rPr>
              <w:t>3</w:t>
            </w:r>
          </w:p>
        </w:tc>
      </w:tr>
      <w:tr w:rsidR="00392485" w:rsidRPr="00A70DD8" w14:paraId="68BF3287" w14:textId="77777777" w:rsidTr="00392485">
        <w:tc>
          <w:tcPr>
            <w:tcW w:w="3681" w:type="dxa"/>
          </w:tcPr>
          <w:p w14:paraId="264BBA52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773" w:type="dxa"/>
          </w:tcPr>
          <w:p w14:paraId="423790EA" w14:textId="77777777" w:rsidR="00392485" w:rsidRPr="00392485" w:rsidRDefault="00392485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39248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392485" w:rsidRPr="00A70DD8" w14:paraId="79C3C948" w14:textId="77777777" w:rsidTr="00392485">
        <w:tc>
          <w:tcPr>
            <w:tcW w:w="3681" w:type="dxa"/>
          </w:tcPr>
          <w:p w14:paraId="06A72356" w14:textId="7DCF8835" w:rsidR="00392485" w:rsidRPr="00A70DD8" w:rsidRDefault="00392485">
            <w:pPr>
              <w:rPr>
                <w:rFonts w:asciiTheme="majorHAnsi" w:hAnsiTheme="majorHAnsi"/>
                <w:sz w:val="16"/>
                <w:szCs w:val="16"/>
              </w:rPr>
            </w:pPr>
            <w:r>
              <w:t xml:space="preserve">Data </w:t>
            </w:r>
            <w:r w:rsidR="00C8404A">
              <w:t>do</w:t>
            </w:r>
            <w:r w:rsidR="000A367B">
              <w:t xml:space="preserve"> Envio da Informação.</w:t>
            </w:r>
          </w:p>
        </w:tc>
        <w:tc>
          <w:tcPr>
            <w:tcW w:w="10773" w:type="dxa"/>
          </w:tcPr>
          <w:p w14:paraId="550346E6" w14:textId="7040FDE3" w:rsidR="00392485" w:rsidRPr="00C8404A" w:rsidRDefault="00C8404A">
            <w:pPr>
              <w:rPr>
                <w:rFonts w:asciiTheme="majorHAnsi" w:hAnsiTheme="majorHAnsi"/>
              </w:rPr>
            </w:pPr>
            <w:r w:rsidRPr="00C8404A">
              <w:rPr>
                <w:rFonts w:asciiTheme="majorHAnsi" w:hAnsiTheme="majorHAnsi"/>
              </w:rPr>
              <w:t>Campo Date</w:t>
            </w:r>
            <w:r>
              <w:rPr>
                <w:rFonts w:asciiTheme="majorHAnsi" w:hAnsiTheme="majorHAnsi"/>
              </w:rPr>
              <w:t xml:space="preserve">. </w:t>
            </w:r>
            <w:r w:rsidR="000A367B">
              <w:rPr>
                <w:rFonts w:asciiTheme="majorHAnsi" w:hAnsiTheme="majorHAnsi"/>
              </w:rPr>
              <w:t>Data do envio da informação sobre o Status da Obra ou Serviços de Engenharia.</w:t>
            </w:r>
          </w:p>
        </w:tc>
      </w:tr>
      <w:tr w:rsidR="008E5A97" w:rsidRPr="00A70DD8" w14:paraId="6A57AEC1" w14:textId="77777777" w:rsidTr="00392485">
        <w:tc>
          <w:tcPr>
            <w:tcW w:w="3681" w:type="dxa"/>
          </w:tcPr>
          <w:p w14:paraId="26BA0CD9" w14:textId="68423BB4" w:rsidR="008E5A97" w:rsidRDefault="000A367B">
            <w:r>
              <w:t>Status</w:t>
            </w:r>
          </w:p>
        </w:tc>
        <w:tc>
          <w:tcPr>
            <w:tcW w:w="10773" w:type="dxa"/>
          </w:tcPr>
          <w:p w14:paraId="4A8BA577" w14:textId="5D9FD63C" w:rsidR="008E5A97" w:rsidRPr="000A367B" w:rsidRDefault="000A36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com 1 posição. Informar: 1 – Não iniciada; 2- Em Andamento; 3 – Paralisada; 4 – Concluída.</w:t>
            </w:r>
          </w:p>
        </w:tc>
      </w:tr>
      <w:tr w:rsidR="000A367B" w:rsidRPr="00A70DD8" w14:paraId="1BEEACB5" w14:textId="77777777" w:rsidTr="00392485">
        <w:tc>
          <w:tcPr>
            <w:tcW w:w="3681" w:type="dxa"/>
          </w:tcPr>
          <w:p w14:paraId="7A8EA453" w14:textId="6F2598DB" w:rsidR="000A367B" w:rsidRDefault="000A367B">
            <w:r>
              <w:t>CPF do Responsável pela Informação</w:t>
            </w:r>
          </w:p>
        </w:tc>
        <w:tc>
          <w:tcPr>
            <w:tcW w:w="10773" w:type="dxa"/>
          </w:tcPr>
          <w:p w14:paraId="4D42EF99" w14:textId="64D4A508" w:rsidR="000A367B" w:rsidRDefault="000A36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caractere com 11 posições.</w:t>
            </w:r>
          </w:p>
        </w:tc>
      </w:tr>
      <w:tr w:rsidR="000A367B" w:rsidRPr="00A70DD8" w14:paraId="55880029" w14:textId="77777777" w:rsidTr="00392485">
        <w:tc>
          <w:tcPr>
            <w:tcW w:w="3681" w:type="dxa"/>
          </w:tcPr>
          <w:p w14:paraId="463B112F" w14:textId="20320895" w:rsidR="000A367B" w:rsidRDefault="000A367B">
            <w:r>
              <w:t>Nome do Responsável pela Informação</w:t>
            </w:r>
          </w:p>
        </w:tc>
        <w:tc>
          <w:tcPr>
            <w:tcW w:w="10773" w:type="dxa"/>
          </w:tcPr>
          <w:p w14:paraId="630F1AE7" w14:textId="2D280AEC" w:rsidR="000A367B" w:rsidRDefault="000A36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caractere com 40 posições.</w:t>
            </w:r>
          </w:p>
        </w:tc>
      </w:tr>
      <w:tr w:rsidR="000A367B" w:rsidRPr="00A70DD8" w14:paraId="4AD2F328" w14:textId="77777777" w:rsidTr="00392485">
        <w:tc>
          <w:tcPr>
            <w:tcW w:w="3681" w:type="dxa"/>
          </w:tcPr>
          <w:p w14:paraId="0FBC2347" w14:textId="1F01CF56" w:rsidR="000A367B" w:rsidRDefault="000A367B">
            <w:r>
              <w:t>Número do Telefone do Responsável pela Informação</w:t>
            </w:r>
          </w:p>
        </w:tc>
        <w:tc>
          <w:tcPr>
            <w:tcW w:w="10773" w:type="dxa"/>
          </w:tcPr>
          <w:p w14:paraId="3FA22785" w14:textId="37E3633F" w:rsidR="000A367B" w:rsidRDefault="000A36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caractere com 11 posições.</w:t>
            </w:r>
          </w:p>
        </w:tc>
      </w:tr>
      <w:tr w:rsidR="000A367B" w:rsidRPr="00A70DD8" w14:paraId="19219F74" w14:textId="77777777" w:rsidTr="00392485">
        <w:tc>
          <w:tcPr>
            <w:tcW w:w="3681" w:type="dxa"/>
          </w:tcPr>
          <w:p w14:paraId="1197650F" w14:textId="411FED1B" w:rsidR="000A367B" w:rsidRDefault="000A367B">
            <w:r>
              <w:t>E-mail do Responsável pela informação</w:t>
            </w:r>
          </w:p>
        </w:tc>
        <w:tc>
          <w:tcPr>
            <w:tcW w:w="10773" w:type="dxa"/>
          </w:tcPr>
          <w:p w14:paraId="780CABA4" w14:textId="606592B5" w:rsidR="000A367B" w:rsidRDefault="000A36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caractere com 30 posições.</w:t>
            </w:r>
          </w:p>
        </w:tc>
      </w:tr>
      <w:tr w:rsidR="000A367B" w:rsidRPr="00A70DD8" w14:paraId="3CD5278B" w14:textId="77777777" w:rsidTr="00392485">
        <w:tc>
          <w:tcPr>
            <w:tcW w:w="3681" w:type="dxa"/>
          </w:tcPr>
          <w:p w14:paraId="79B746EB" w14:textId="1834722A" w:rsidR="000A367B" w:rsidRDefault="000A367B">
            <w:r>
              <w:t>Observação sobre o Status</w:t>
            </w:r>
          </w:p>
        </w:tc>
        <w:tc>
          <w:tcPr>
            <w:tcW w:w="10773" w:type="dxa"/>
          </w:tcPr>
          <w:p w14:paraId="0728A1D5" w14:textId="59EF8D85" w:rsidR="000A367B" w:rsidRDefault="000A36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caractere com 255 posições.</w:t>
            </w:r>
          </w:p>
        </w:tc>
      </w:tr>
      <w:tr w:rsidR="000A367B" w:rsidRPr="00A70DD8" w14:paraId="49548508" w14:textId="77777777" w:rsidTr="00392485">
        <w:tc>
          <w:tcPr>
            <w:tcW w:w="3681" w:type="dxa"/>
          </w:tcPr>
          <w:p w14:paraId="1E301B74" w14:textId="74730566" w:rsidR="000A367B" w:rsidRDefault="000A367B">
            <w:r>
              <w:t>Data do Termo da Conclusão</w:t>
            </w:r>
          </w:p>
        </w:tc>
        <w:tc>
          <w:tcPr>
            <w:tcW w:w="10773" w:type="dxa"/>
          </w:tcPr>
          <w:p w14:paraId="3699E78B" w14:textId="266F21FF" w:rsidR="000A367B" w:rsidRDefault="000A36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date.</w:t>
            </w:r>
          </w:p>
        </w:tc>
      </w:tr>
      <w:tr w:rsidR="000A367B" w:rsidRPr="00A70DD8" w14:paraId="6543B514" w14:textId="77777777" w:rsidTr="00392485">
        <w:tc>
          <w:tcPr>
            <w:tcW w:w="3681" w:type="dxa"/>
          </w:tcPr>
          <w:p w14:paraId="258B0536" w14:textId="097BCAA3" w:rsidR="000A367B" w:rsidRDefault="000A367B">
            <w:r>
              <w:t>Tipo de Conclusão</w:t>
            </w:r>
          </w:p>
        </w:tc>
        <w:tc>
          <w:tcPr>
            <w:tcW w:w="10773" w:type="dxa"/>
          </w:tcPr>
          <w:p w14:paraId="6153C1EE" w14:textId="61DE26D2" w:rsidR="000A367B" w:rsidRDefault="000A36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caractere com 1 posição</w:t>
            </w:r>
            <w:r w:rsidR="00952D3A">
              <w:rPr>
                <w:rFonts w:asciiTheme="majorHAnsi" w:hAnsiTheme="majorHAnsi"/>
              </w:rPr>
              <w:t>. Informar: 1 – Permanente; 2 – Provisório.</w:t>
            </w:r>
          </w:p>
        </w:tc>
      </w:tr>
      <w:tr w:rsidR="00952D3A" w:rsidRPr="00A70DD8" w14:paraId="4D480A76" w14:textId="77777777" w:rsidTr="00392485">
        <w:tc>
          <w:tcPr>
            <w:tcW w:w="3681" w:type="dxa"/>
          </w:tcPr>
          <w:p w14:paraId="1E5F95C4" w14:textId="61A4E5DE" w:rsidR="00952D3A" w:rsidRDefault="00952D3A">
            <w:r>
              <w:t>Número do Registro ou Tombamento</w:t>
            </w:r>
          </w:p>
        </w:tc>
        <w:tc>
          <w:tcPr>
            <w:tcW w:w="10773" w:type="dxa"/>
          </w:tcPr>
          <w:p w14:paraId="54013481" w14:textId="06AC692E" w:rsidR="00952D3A" w:rsidRDefault="00952D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Campo caractere com 20 posições.</w:t>
            </w:r>
          </w:p>
        </w:tc>
      </w:tr>
      <w:tr w:rsidR="00D3123F" w:rsidRPr="00A70DD8" w14:paraId="0BEB5720" w14:textId="77777777" w:rsidTr="00392485">
        <w:tc>
          <w:tcPr>
            <w:tcW w:w="3681" w:type="dxa"/>
          </w:tcPr>
          <w:p w14:paraId="601D898F" w14:textId="50AE9647" w:rsidR="00D3123F" w:rsidRDefault="00D3123F">
            <w:r>
              <w:t>Nome do Responsável pela Medição do Município</w:t>
            </w:r>
          </w:p>
        </w:tc>
        <w:tc>
          <w:tcPr>
            <w:tcW w:w="10773" w:type="dxa"/>
          </w:tcPr>
          <w:p w14:paraId="68331CF8" w14:textId="3C2BD877" w:rsidR="00D3123F" w:rsidRDefault="00D3123F" w:rsidP="00C8404A">
            <w:r>
              <w:t>Campo caractere com 40 posições.</w:t>
            </w:r>
          </w:p>
        </w:tc>
      </w:tr>
      <w:tr w:rsidR="0019258E" w:rsidRPr="00A70DD8" w14:paraId="1A42BFB4" w14:textId="77777777" w:rsidTr="00392485">
        <w:tc>
          <w:tcPr>
            <w:tcW w:w="3681" w:type="dxa"/>
          </w:tcPr>
          <w:p w14:paraId="05A56711" w14:textId="78359E60" w:rsidR="0019258E" w:rsidRPr="00005644" w:rsidRDefault="00D3123F">
            <w:r>
              <w:t>Formação Profissional do Responsável pela Obra</w:t>
            </w:r>
          </w:p>
        </w:tc>
        <w:tc>
          <w:tcPr>
            <w:tcW w:w="10773" w:type="dxa"/>
          </w:tcPr>
          <w:p w14:paraId="356FBA16" w14:textId="44F5AAB6" w:rsidR="0019258E" w:rsidRDefault="00D3123F">
            <w:r>
              <w:t xml:space="preserve">Campo com 1 posição. Valores possíveis: “A” - </w:t>
            </w:r>
            <w:proofErr w:type="spellStart"/>
            <w:r>
              <w:t>Arquiteto,”E</w:t>
            </w:r>
            <w:proofErr w:type="spellEnd"/>
            <w:r>
              <w:t>” - Engenheiro</w:t>
            </w:r>
          </w:p>
        </w:tc>
      </w:tr>
      <w:tr w:rsidR="0019258E" w:rsidRPr="00A70DD8" w14:paraId="6DFA1A69" w14:textId="77777777" w:rsidTr="00392485">
        <w:tc>
          <w:tcPr>
            <w:tcW w:w="3681" w:type="dxa"/>
          </w:tcPr>
          <w:p w14:paraId="7EA37E82" w14:textId="0F163BEE" w:rsidR="0019258E" w:rsidRDefault="00D3123F">
            <w:r>
              <w:t>Número de ART de Fiscalização</w:t>
            </w:r>
          </w:p>
        </w:tc>
        <w:tc>
          <w:tcPr>
            <w:tcW w:w="10773" w:type="dxa"/>
          </w:tcPr>
          <w:p w14:paraId="61394ADE" w14:textId="1413823E" w:rsidR="0019258E" w:rsidRDefault="00D3123F">
            <w:r>
              <w:t>Campo com 20 posições.</w:t>
            </w:r>
          </w:p>
        </w:tc>
      </w:tr>
    </w:tbl>
    <w:p w14:paraId="3B551C26" w14:textId="464572C5" w:rsidR="008E5A97" w:rsidRDefault="008B5178">
      <w:r>
        <w:rPr>
          <w:b/>
          <w:bCs/>
        </w:rPr>
        <w:t xml:space="preserve">Nota: Os campos que </w:t>
      </w:r>
      <w:proofErr w:type="gramStart"/>
      <w:r>
        <w:rPr>
          <w:b/>
          <w:bCs/>
        </w:rPr>
        <w:t>tem</w:t>
      </w:r>
      <w:proofErr w:type="gramEnd"/>
      <w:r>
        <w:rPr>
          <w:b/>
          <w:bCs/>
        </w:rPr>
        <w:t xml:space="preserve"> formatação padrão como CNPJ, CPF, TELEFONE usar a formatação padrão. Nos exemplos são mostrado no formato do SIM.</w:t>
      </w:r>
    </w:p>
    <w:sectPr w:rsidR="008E5A97" w:rsidSect="008B5178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D8"/>
    <w:rsid w:val="00005644"/>
    <w:rsid w:val="0002105B"/>
    <w:rsid w:val="00077AD1"/>
    <w:rsid w:val="000A367B"/>
    <w:rsid w:val="000D52AD"/>
    <w:rsid w:val="000F2EAE"/>
    <w:rsid w:val="0019258E"/>
    <w:rsid w:val="00336D55"/>
    <w:rsid w:val="00392485"/>
    <w:rsid w:val="00673967"/>
    <w:rsid w:val="00727EC8"/>
    <w:rsid w:val="007963F6"/>
    <w:rsid w:val="008B5178"/>
    <w:rsid w:val="008C043B"/>
    <w:rsid w:val="008E5A97"/>
    <w:rsid w:val="00952D3A"/>
    <w:rsid w:val="00A70DD8"/>
    <w:rsid w:val="00A96481"/>
    <w:rsid w:val="00AD7C45"/>
    <w:rsid w:val="00B03AD5"/>
    <w:rsid w:val="00B13224"/>
    <w:rsid w:val="00B4080C"/>
    <w:rsid w:val="00B544D8"/>
    <w:rsid w:val="00C8404A"/>
    <w:rsid w:val="00D3123F"/>
    <w:rsid w:val="00D46E3D"/>
    <w:rsid w:val="00D562F0"/>
    <w:rsid w:val="00D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docId w15:val="{8B87F247-7853-4CDE-BCC7-F93DD7E3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2025-09-15T20:22:00Z</dcterms:created>
  <dcterms:modified xsi:type="dcterms:W3CDTF">2025-09-15T20:33:00Z</dcterms:modified>
</cp:coreProperties>
</file>