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78F95" w14:textId="77777777" w:rsidR="008E6011" w:rsidRPr="00B235FF" w:rsidRDefault="008E6011">
      <w:pPr>
        <w:jc w:val="both"/>
        <w:rPr>
          <w:rFonts w:ascii="Times New Roman" w:hAnsi="Times New Roman" w:cs="Times New Roman"/>
        </w:rPr>
      </w:pPr>
    </w:p>
    <w:tbl>
      <w:tblPr>
        <w:tblStyle w:val="a"/>
        <w:tblW w:w="155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1"/>
        <w:gridCol w:w="4172"/>
        <w:gridCol w:w="1756"/>
        <w:gridCol w:w="1756"/>
        <w:gridCol w:w="1756"/>
        <w:gridCol w:w="1982"/>
        <w:gridCol w:w="2009"/>
      </w:tblGrid>
      <w:tr w:rsidR="008E6011" w:rsidRPr="00B235FF" w14:paraId="0F8DE014" w14:textId="77777777" w:rsidTr="00B235FF">
        <w:trPr>
          <w:trHeight w:val="420"/>
        </w:trPr>
        <w:tc>
          <w:tcPr>
            <w:tcW w:w="2131" w:type="dxa"/>
            <w:vMerge w:val="restart"/>
            <w:tcBorders>
              <w:top w:val="single" w:sz="4" w:space="0" w:color="auto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C5186" w14:textId="77777777" w:rsidR="008E6011" w:rsidRPr="00B235FF" w:rsidRDefault="008E6011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  <w:p w14:paraId="2ED0480A" w14:textId="77777777" w:rsidR="008E6011" w:rsidRPr="00B235FF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B235FF"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4172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709E" w14:textId="77777777" w:rsidR="008E6011" w:rsidRPr="00B235FF" w:rsidRDefault="008E601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4CB50DBA" w14:textId="77777777" w:rsidR="008E6011" w:rsidRPr="00B235FF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235FF">
              <w:rPr>
                <w:rFonts w:ascii="Times New Roman" w:hAnsi="Times New Roman" w:cs="Times New Roman"/>
              </w:rPr>
              <w:t>Especificação</w:t>
            </w:r>
          </w:p>
        </w:tc>
        <w:tc>
          <w:tcPr>
            <w:tcW w:w="5268" w:type="dxa"/>
            <w:gridSpan w:val="3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C787A" w14:textId="77777777" w:rsidR="008E6011" w:rsidRPr="00B235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B235FF">
              <w:rPr>
                <w:rFonts w:ascii="Times New Roman" w:hAnsi="Times New Roman" w:cs="Times New Roman"/>
              </w:rPr>
              <w:t>Realizado</w:t>
            </w:r>
          </w:p>
        </w:tc>
        <w:tc>
          <w:tcPr>
            <w:tcW w:w="1982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6CD58" w14:textId="77777777" w:rsidR="008E6011" w:rsidRPr="00B235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B235FF">
              <w:rPr>
                <w:rFonts w:ascii="Times New Roman" w:hAnsi="Times New Roman" w:cs="Times New Roman"/>
              </w:rPr>
              <w:t>Fixado</w:t>
            </w:r>
          </w:p>
        </w:tc>
        <w:tc>
          <w:tcPr>
            <w:tcW w:w="2009" w:type="dxa"/>
            <w:tcBorders>
              <w:top w:val="single" w:sz="4" w:space="0" w:color="auto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06776" w14:textId="77777777" w:rsidR="008E6011" w:rsidRPr="00B235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B235FF">
              <w:rPr>
                <w:rFonts w:ascii="Times New Roman" w:hAnsi="Times New Roman" w:cs="Times New Roman"/>
              </w:rPr>
              <w:t>LOA</w:t>
            </w:r>
          </w:p>
        </w:tc>
      </w:tr>
      <w:tr w:rsidR="008E6011" w:rsidRPr="00B235FF" w14:paraId="31CB923A" w14:textId="77777777" w:rsidTr="00B235FF">
        <w:trPr>
          <w:trHeight w:val="420"/>
        </w:trPr>
        <w:tc>
          <w:tcPr>
            <w:tcW w:w="2131" w:type="dxa"/>
            <w:vMerge/>
            <w:tcBorders>
              <w:left w:val="single" w:sz="8" w:space="0" w:color="FFFFFF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A1A4F" w14:textId="77777777" w:rsidR="008E6011" w:rsidRPr="00B235FF" w:rsidRDefault="008E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172" w:type="dxa"/>
            <w:vMerge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027A2" w14:textId="77777777" w:rsidR="008E6011" w:rsidRPr="00B235FF" w:rsidRDefault="008E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56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D5104" w14:textId="77777777" w:rsidR="008E6011" w:rsidRPr="00B235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B235FF"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1756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9ADCA" w14:textId="77777777" w:rsidR="008E6011" w:rsidRPr="00B235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B235FF"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1756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D0616" w14:textId="77777777" w:rsidR="008E6011" w:rsidRPr="00B235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B235FF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F3C74" w14:textId="77777777" w:rsidR="008E6011" w:rsidRPr="00B235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B235FF"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2009" w:type="dxa"/>
            <w:tcBorders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F0C66" w14:textId="77777777" w:rsidR="008E6011" w:rsidRPr="00B235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B235FF">
              <w:rPr>
                <w:rFonts w:ascii="Times New Roman" w:hAnsi="Times New Roman" w:cs="Times New Roman"/>
              </w:rPr>
              <w:t>2018</w:t>
            </w:r>
          </w:p>
        </w:tc>
      </w:tr>
      <w:tr w:rsidR="008E6011" w:rsidRPr="00B235FF" w14:paraId="2A03E694" w14:textId="77777777" w:rsidTr="00B235FF">
        <w:tc>
          <w:tcPr>
            <w:tcW w:w="21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58792" w14:textId="77777777" w:rsidR="008E6011" w:rsidRPr="00B235FF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235FF">
              <w:rPr>
                <w:rFonts w:ascii="Times New Roman" w:hAnsi="Times New Roman" w:cs="Times New Roman"/>
                <w:sz w:val="18"/>
                <w:szCs w:val="18"/>
              </w:rPr>
              <w:t>1.0.0.0.00.0.0.00.00.00</w:t>
            </w:r>
          </w:p>
        </w:tc>
        <w:tc>
          <w:tcPr>
            <w:tcW w:w="41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D755" w14:textId="77777777" w:rsidR="008E6011" w:rsidRPr="00B235FF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235FF">
              <w:rPr>
                <w:rFonts w:ascii="Times New Roman" w:hAnsi="Times New Roman" w:cs="Times New Roman"/>
                <w:sz w:val="18"/>
                <w:szCs w:val="18"/>
              </w:rPr>
              <w:t>Despesas Correntes</w:t>
            </w:r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7DC47" w14:textId="77777777" w:rsidR="008E6011" w:rsidRPr="00B235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B235FF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A6823" w14:textId="77777777" w:rsidR="008E6011" w:rsidRPr="00B235FF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B235FF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9C01C" w14:textId="77777777" w:rsidR="008E6011" w:rsidRPr="00B235FF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B235FF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BD142" w14:textId="77777777" w:rsidR="008E6011" w:rsidRPr="00B235FF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B235FF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20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797B5" w14:textId="77777777" w:rsidR="008E6011" w:rsidRPr="00B235FF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B235FF">
              <w:rPr>
                <w:rFonts w:ascii="Times New Roman" w:hAnsi="Times New Roman" w:cs="Times New Roman"/>
              </w:rPr>
              <w:t>3,00</w:t>
            </w:r>
          </w:p>
        </w:tc>
      </w:tr>
      <w:tr w:rsidR="008E6011" w:rsidRPr="00B235FF" w14:paraId="199F5A3C" w14:textId="77777777" w:rsidTr="00B235FF"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17DED" w14:textId="77777777" w:rsidR="008E6011" w:rsidRPr="00B235FF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235FF">
              <w:rPr>
                <w:rFonts w:ascii="Times New Roman" w:hAnsi="Times New Roman" w:cs="Times New Roman"/>
                <w:sz w:val="18"/>
                <w:szCs w:val="18"/>
              </w:rPr>
              <w:t>1.1.0.0.00.0.0.00.00.00</w:t>
            </w:r>
          </w:p>
        </w:tc>
        <w:tc>
          <w:tcPr>
            <w:tcW w:w="4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8D5DA" w14:textId="77777777" w:rsidR="008E6011" w:rsidRPr="00B235FF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235FF">
              <w:rPr>
                <w:rFonts w:ascii="Times New Roman" w:hAnsi="Times New Roman" w:cs="Times New Roman"/>
                <w:sz w:val="18"/>
                <w:szCs w:val="18"/>
              </w:rPr>
              <w:t>Receitas Correntes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0BD47" w14:textId="77777777" w:rsidR="008E6011" w:rsidRPr="00B235FF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B235FF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9FF4B" w14:textId="77777777" w:rsidR="008E6011" w:rsidRPr="00B235FF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B235FF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3CA6B" w14:textId="77777777" w:rsidR="008E6011" w:rsidRPr="00B235FF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B235FF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95379" w14:textId="77777777" w:rsidR="008E6011" w:rsidRPr="00B235FF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B235FF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41251" w14:textId="77777777" w:rsidR="008E6011" w:rsidRPr="00B235FF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B235FF">
              <w:rPr>
                <w:rFonts w:ascii="Times New Roman" w:hAnsi="Times New Roman" w:cs="Times New Roman"/>
              </w:rPr>
              <w:t>3,00</w:t>
            </w:r>
          </w:p>
        </w:tc>
      </w:tr>
      <w:tr w:rsidR="008E6011" w:rsidRPr="00B235FF" w14:paraId="360CB9B2" w14:textId="77777777" w:rsidTr="00B235FF"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57B1A" w14:textId="77777777" w:rsidR="008E6011" w:rsidRPr="00B235FF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235FF">
              <w:rPr>
                <w:rFonts w:ascii="Times New Roman" w:hAnsi="Times New Roman" w:cs="Times New Roman"/>
                <w:sz w:val="18"/>
                <w:szCs w:val="18"/>
              </w:rPr>
              <w:t>1.1.1.0.00.0.0.00.00.00</w:t>
            </w:r>
          </w:p>
        </w:tc>
        <w:tc>
          <w:tcPr>
            <w:tcW w:w="4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5CFB" w14:textId="77777777" w:rsidR="008E6011" w:rsidRPr="00B235FF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235FF">
              <w:rPr>
                <w:rFonts w:ascii="Times New Roman" w:hAnsi="Times New Roman" w:cs="Times New Roman"/>
                <w:sz w:val="18"/>
                <w:szCs w:val="18"/>
              </w:rPr>
              <w:t xml:space="preserve">  Impostos, Taxas e Contribuições de Melhoria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BB610" w14:textId="77777777" w:rsidR="008E6011" w:rsidRPr="00B235FF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B235FF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47C73" w14:textId="77777777" w:rsidR="008E6011" w:rsidRPr="00B235FF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B235FF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0C2F" w14:textId="77777777" w:rsidR="008E6011" w:rsidRPr="00B235FF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B235FF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B610F" w14:textId="77777777" w:rsidR="008E6011" w:rsidRPr="00B235FF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B235FF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74B32" w14:textId="77777777" w:rsidR="008E6011" w:rsidRPr="00B235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B235FF">
              <w:rPr>
                <w:rFonts w:ascii="Times New Roman" w:hAnsi="Times New Roman" w:cs="Times New Roman"/>
              </w:rPr>
              <w:t>3,00</w:t>
            </w:r>
          </w:p>
        </w:tc>
      </w:tr>
      <w:tr w:rsidR="008E6011" w:rsidRPr="00B235FF" w14:paraId="4FDA8A4B" w14:textId="77777777" w:rsidTr="00B235FF"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CB74F" w14:textId="77777777" w:rsidR="008E6011" w:rsidRPr="00B235FF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235FF">
              <w:rPr>
                <w:rFonts w:ascii="Times New Roman" w:hAnsi="Times New Roman" w:cs="Times New Roman"/>
                <w:sz w:val="18"/>
                <w:szCs w:val="18"/>
              </w:rPr>
              <w:t>1.1.1.3.00.0.0.00.00.00</w:t>
            </w:r>
          </w:p>
        </w:tc>
        <w:tc>
          <w:tcPr>
            <w:tcW w:w="4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11CC7" w14:textId="77777777" w:rsidR="008E6011" w:rsidRPr="00B235FF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235FF">
              <w:rPr>
                <w:rFonts w:ascii="Times New Roman" w:hAnsi="Times New Roman" w:cs="Times New Roman"/>
                <w:sz w:val="18"/>
                <w:szCs w:val="18"/>
              </w:rPr>
              <w:t xml:space="preserve">    Impostos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9D849" w14:textId="77777777" w:rsidR="008E6011" w:rsidRPr="00B235FF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B235FF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B21C4" w14:textId="77777777" w:rsidR="008E6011" w:rsidRPr="00B235FF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B235FF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B2D5B" w14:textId="77777777" w:rsidR="008E6011" w:rsidRPr="00B235FF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B235FF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7A4AC" w14:textId="77777777" w:rsidR="008E6011" w:rsidRPr="00B235FF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B235FF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1F32" w14:textId="77777777" w:rsidR="008E6011" w:rsidRPr="00B235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B235FF">
              <w:rPr>
                <w:rFonts w:ascii="Times New Roman" w:hAnsi="Times New Roman" w:cs="Times New Roman"/>
              </w:rPr>
              <w:t>3,00</w:t>
            </w:r>
          </w:p>
        </w:tc>
      </w:tr>
      <w:tr w:rsidR="008E6011" w:rsidRPr="00B235FF" w14:paraId="51025507" w14:textId="77777777" w:rsidTr="00B235FF"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843E1" w14:textId="77777777" w:rsidR="008E6011" w:rsidRPr="00B235FF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235FF">
              <w:rPr>
                <w:rFonts w:ascii="Times New Roman" w:hAnsi="Times New Roman" w:cs="Times New Roman"/>
                <w:sz w:val="18"/>
                <w:szCs w:val="18"/>
              </w:rPr>
              <w:t>1.1.1.3.03.0.0.00.00.00</w:t>
            </w:r>
          </w:p>
        </w:tc>
        <w:tc>
          <w:tcPr>
            <w:tcW w:w="4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0C00B" w14:textId="77777777" w:rsidR="008E6011" w:rsidRPr="00B235FF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235FF">
              <w:rPr>
                <w:rFonts w:ascii="Times New Roman" w:hAnsi="Times New Roman" w:cs="Times New Roman"/>
                <w:sz w:val="18"/>
                <w:szCs w:val="18"/>
              </w:rPr>
              <w:t xml:space="preserve">      Imp. sobre a Renda e Prov. de Qualquer Natureza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42D68" w14:textId="77777777" w:rsidR="008E6011" w:rsidRPr="00B235FF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B235FF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EA63A" w14:textId="77777777" w:rsidR="008E6011" w:rsidRPr="00B235FF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B235FF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E8CB" w14:textId="77777777" w:rsidR="008E6011" w:rsidRPr="00B235FF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B235FF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E98FA" w14:textId="77777777" w:rsidR="008E6011" w:rsidRPr="00B235FF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B235FF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7182" w14:textId="77777777" w:rsidR="008E6011" w:rsidRPr="00B235FF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B235FF">
              <w:rPr>
                <w:rFonts w:ascii="Times New Roman" w:hAnsi="Times New Roman" w:cs="Times New Roman"/>
              </w:rPr>
              <w:t>3,00</w:t>
            </w:r>
          </w:p>
        </w:tc>
      </w:tr>
      <w:tr w:rsidR="008E6011" w:rsidRPr="00B235FF" w14:paraId="7B0D984A" w14:textId="77777777" w:rsidTr="00B235FF"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4CE59" w14:textId="77777777" w:rsidR="008E6011" w:rsidRPr="00B235FF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235FF">
              <w:rPr>
                <w:rFonts w:ascii="Times New Roman" w:hAnsi="Times New Roman" w:cs="Times New Roman"/>
                <w:sz w:val="18"/>
                <w:szCs w:val="18"/>
              </w:rPr>
              <w:t>1.1.1.3.03.1.0.00.00.00</w:t>
            </w:r>
          </w:p>
        </w:tc>
        <w:tc>
          <w:tcPr>
            <w:tcW w:w="4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D203F" w14:textId="77777777" w:rsidR="008E6011" w:rsidRPr="00B235FF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235FF">
              <w:rPr>
                <w:rFonts w:ascii="Times New Roman" w:hAnsi="Times New Roman" w:cs="Times New Roman"/>
                <w:sz w:val="18"/>
                <w:szCs w:val="18"/>
              </w:rPr>
              <w:t xml:space="preserve">      Imp. sobre a Renda - Retido na Fonte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AEAA7" w14:textId="77777777" w:rsidR="008E6011" w:rsidRPr="00B235FF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B235FF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8D360" w14:textId="77777777" w:rsidR="008E6011" w:rsidRPr="00B235FF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B235FF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1C105" w14:textId="77777777" w:rsidR="008E6011" w:rsidRPr="00B235FF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B235FF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D107" w14:textId="77777777" w:rsidR="008E6011" w:rsidRPr="00B235FF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B235FF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DEF2D" w14:textId="77777777" w:rsidR="008E6011" w:rsidRPr="00B235FF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B235FF">
              <w:rPr>
                <w:rFonts w:ascii="Times New Roman" w:hAnsi="Times New Roman" w:cs="Times New Roman"/>
              </w:rPr>
              <w:t>1,00</w:t>
            </w:r>
          </w:p>
        </w:tc>
      </w:tr>
      <w:tr w:rsidR="008E6011" w:rsidRPr="00B235FF" w14:paraId="63FBF2D6" w14:textId="77777777" w:rsidTr="00B235FF"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85454" w14:textId="77777777" w:rsidR="008E6011" w:rsidRPr="00B235FF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235FF">
              <w:rPr>
                <w:rFonts w:ascii="Times New Roman" w:hAnsi="Times New Roman" w:cs="Times New Roman"/>
                <w:sz w:val="18"/>
                <w:szCs w:val="18"/>
              </w:rPr>
              <w:t>1.1.1.3.03.1.1.00.00.00</w:t>
            </w:r>
          </w:p>
        </w:tc>
        <w:tc>
          <w:tcPr>
            <w:tcW w:w="4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807B0" w14:textId="77777777" w:rsidR="008E6011" w:rsidRPr="00B235FF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235FF">
              <w:rPr>
                <w:rFonts w:ascii="Times New Roman" w:hAnsi="Times New Roman" w:cs="Times New Roman"/>
                <w:sz w:val="18"/>
                <w:szCs w:val="18"/>
              </w:rPr>
              <w:t xml:space="preserve">      Imp. sobre a Renda - Retido na Fonte - Trabalho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BB75E" w14:textId="77777777" w:rsidR="008E6011" w:rsidRPr="00B235FF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B235FF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64F1E" w14:textId="77777777" w:rsidR="008E6011" w:rsidRPr="00B235FF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B235FF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5EDB0" w14:textId="77777777" w:rsidR="008E6011" w:rsidRPr="00B235FF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B235FF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C82B1" w14:textId="77777777" w:rsidR="008E6011" w:rsidRPr="00B235FF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B235FF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E944C" w14:textId="77777777" w:rsidR="008E6011" w:rsidRPr="00B235FF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B235FF">
              <w:rPr>
                <w:rFonts w:ascii="Times New Roman" w:hAnsi="Times New Roman" w:cs="Times New Roman"/>
              </w:rPr>
              <w:t>1,00</w:t>
            </w:r>
          </w:p>
        </w:tc>
      </w:tr>
      <w:tr w:rsidR="008E6011" w:rsidRPr="00B235FF" w14:paraId="4FF8AB2C" w14:textId="77777777" w:rsidTr="00B235FF"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FE3AB" w14:textId="77777777" w:rsidR="008E6011" w:rsidRPr="00B235FF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235FF">
              <w:rPr>
                <w:rFonts w:ascii="Times New Roman" w:hAnsi="Times New Roman" w:cs="Times New Roman"/>
                <w:sz w:val="18"/>
                <w:szCs w:val="18"/>
              </w:rPr>
              <w:t>1.1.1.3.03.4.0.00.00.00</w:t>
            </w:r>
          </w:p>
        </w:tc>
        <w:tc>
          <w:tcPr>
            <w:tcW w:w="4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DEE7D" w14:textId="77777777" w:rsidR="008E6011" w:rsidRPr="00B235FF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235FF">
              <w:rPr>
                <w:rFonts w:ascii="Times New Roman" w:hAnsi="Times New Roman" w:cs="Times New Roman"/>
                <w:sz w:val="18"/>
                <w:szCs w:val="18"/>
              </w:rPr>
              <w:t xml:space="preserve">         Imp. sobre a Renda - Retido na Fonte - Trabalho - Principal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3034F" w14:textId="77777777" w:rsidR="008E6011" w:rsidRPr="00B235FF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B235FF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B5A1" w14:textId="77777777" w:rsidR="008E6011" w:rsidRPr="00B235FF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B235FF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EC9B8" w14:textId="77777777" w:rsidR="008E6011" w:rsidRPr="00B235FF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B235FF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D3E5B" w14:textId="77777777" w:rsidR="008E6011" w:rsidRPr="00B235FF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B235FF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10D6" w14:textId="77777777" w:rsidR="008E6011" w:rsidRPr="00B235FF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B235FF">
              <w:rPr>
                <w:rFonts w:ascii="Times New Roman" w:hAnsi="Times New Roman" w:cs="Times New Roman"/>
              </w:rPr>
              <w:t>2,00</w:t>
            </w:r>
          </w:p>
        </w:tc>
      </w:tr>
      <w:tr w:rsidR="008E6011" w:rsidRPr="00B235FF" w14:paraId="02189F3A" w14:textId="77777777" w:rsidTr="00B235FF"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B9120" w14:textId="77777777" w:rsidR="008E6011" w:rsidRPr="00B235FF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235FF">
              <w:rPr>
                <w:rFonts w:ascii="Times New Roman" w:hAnsi="Times New Roman" w:cs="Times New Roman"/>
                <w:sz w:val="18"/>
                <w:szCs w:val="18"/>
              </w:rPr>
              <w:t>1.1.1.3.03.4.1.00.00.00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3FCE" w14:textId="77777777" w:rsidR="008E6011" w:rsidRPr="00B235FF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235FF">
              <w:rPr>
                <w:rFonts w:ascii="Times New Roman" w:hAnsi="Times New Roman" w:cs="Times New Roman"/>
                <w:sz w:val="18"/>
                <w:szCs w:val="18"/>
              </w:rPr>
              <w:t xml:space="preserve">      Imp. sobre a Renda - Retido na Fonte - Outros Rendimentos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B11A" w14:textId="77777777" w:rsidR="008E6011" w:rsidRPr="00B235FF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B235FF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62889" w14:textId="77777777" w:rsidR="008E6011" w:rsidRPr="00B235FF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B235FF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CD6F" w14:textId="77777777" w:rsidR="008E6011" w:rsidRPr="00B235FF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B235FF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F07F8" w14:textId="77777777" w:rsidR="008E6011" w:rsidRPr="00B235FF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B235FF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19D9F" w14:textId="77777777" w:rsidR="008E6011" w:rsidRPr="00B235FF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B235FF">
              <w:rPr>
                <w:rFonts w:ascii="Times New Roman" w:hAnsi="Times New Roman" w:cs="Times New Roman"/>
              </w:rPr>
              <w:t>2,00</w:t>
            </w:r>
          </w:p>
        </w:tc>
      </w:tr>
      <w:tr w:rsidR="008E6011" w:rsidRPr="00B235FF" w14:paraId="2A1EF5C2" w14:textId="77777777" w:rsidTr="00B235FF">
        <w:tc>
          <w:tcPr>
            <w:tcW w:w="2131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4CE7" w14:textId="77777777" w:rsidR="008E6011" w:rsidRPr="00B235FF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B235FF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80406" w14:textId="77777777" w:rsidR="008E6011" w:rsidRPr="00B235FF" w:rsidRDefault="008E601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F264F" w14:textId="77777777" w:rsidR="008E6011" w:rsidRPr="00B235FF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B235FF">
              <w:rPr>
                <w:rFonts w:ascii="Times New Roman" w:hAnsi="Times New Roman" w:cs="Times New Roman"/>
                <w:b/>
              </w:rPr>
              <w:t>0,00</w:t>
            </w:r>
          </w:p>
        </w:tc>
        <w:tc>
          <w:tcPr>
            <w:tcW w:w="1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D6D28" w14:textId="77777777" w:rsidR="008E6011" w:rsidRPr="00B235FF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B235FF">
              <w:rPr>
                <w:rFonts w:ascii="Times New Roman" w:hAnsi="Times New Roman" w:cs="Times New Roman"/>
                <w:b/>
              </w:rPr>
              <w:t>0,00</w:t>
            </w:r>
          </w:p>
        </w:tc>
        <w:tc>
          <w:tcPr>
            <w:tcW w:w="1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163D0" w14:textId="77777777" w:rsidR="008E6011" w:rsidRPr="00B235FF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B235FF">
              <w:rPr>
                <w:rFonts w:ascii="Times New Roman" w:hAnsi="Times New Roman" w:cs="Times New Roman"/>
                <w:b/>
              </w:rPr>
              <w:t>0,00</w:t>
            </w:r>
          </w:p>
        </w:tc>
        <w:tc>
          <w:tcPr>
            <w:tcW w:w="19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ED297" w14:textId="77777777" w:rsidR="008E6011" w:rsidRPr="00B235FF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B235FF">
              <w:rPr>
                <w:rFonts w:ascii="Times New Roman" w:hAnsi="Times New Roman" w:cs="Times New Roman"/>
                <w:b/>
              </w:rPr>
              <w:t>0,00</w:t>
            </w:r>
          </w:p>
        </w:tc>
        <w:tc>
          <w:tcPr>
            <w:tcW w:w="2009" w:type="dxa"/>
            <w:tcBorders>
              <w:top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1D541" w14:textId="77777777" w:rsidR="008E6011" w:rsidRPr="00B235FF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B235FF">
              <w:rPr>
                <w:rFonts w:ascii="Times New Roman" w:hAnsi="Times New Roman" w:cs="Times New Roman"/>
                <w:b/>
              </w:rPr>
              <w:t>3,00</w:t>
            </w:r>
          </w:p>
        </w:tc>
      </w:tr>
    </w:tbl>
    <w:p w14:paraId="00C6D079" w14:textId="77777777" w:rsidR="008E6011" w:rsidRPr="00B235FF" w:rsidRDefault="008E6011">
      <w:pPr>
        <w:jc w:val="both"/>
        <w:rPr>
          <w:rFonts w:ascii="Times New Roman" w:hAnsi="Times New Roman" w:cs="Times New Roman"/>
        </w:rPr>
      </w:pPr>
    </w:p>
    <w:p w14:paraId="66385FE3" w14:textId="77777777" w:rsidR="008E6011" w:rsidRPr="00B235FF" w:rsidRDefault="008E6011">
      <w:pPr>
        <w:jc w:val="both"/>
        <w:rPr>
          <w:rFonts w:ascii="Times New Roman" w:hAnsi="Times New Roman" w:cs="Times New Roman"/>
        </w:rPr>
      </w:pPr>
    </w:p>
    <w:p w14:paraId="1BC36E92" w14:textId="2D20FD18" w:rsidR="008E6011" w:rsidRPr="00B235FF" w:rsidRDefault="00B235FF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Nota: Relatório Consolidado.</w:t>
      </w:r>
    </w:p>
    <w:sectPr w:rsidR="008E6011" w:rsidRPr="00B235FF">
      <w:headerReference w:type="default" r:id="rId6"/>
      <w:pgSz w:w="16838" w:h="11906" w:orient="landscape"/>
      <w:pgMar w:top="1440" w:right="708" w:bottom="1440" w:left="56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3C359C" w14:textId="77777777" w:rsidR="00EC147D" w:rsidRDefault="00EC147D">
      <w:pPr>
        <w:spacing w:line="240" w:lineRule="auto"/>
      </w:pPr>
      <w:r>
        <w:separator/>
      </w:r>
    </w:p>
  </w:endnote>
  <w:endnote w:type="continuationSeparator" w:id="0">
    <w:p w14:paraId="43901A2C" w14:textId="77777777" w:rsidR="00EC147D" w:rsidRDefault="00EC14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aleway">
    <w:charset w:val="00"/>
    <w:family w:val="auto"/>
    <w:pitch w:val="variable"/>
    <w:sig w:usb0="A00002FF" w:usb1="5000205B" w:usb2="00000000" w:usb3="00000000" w:csb0="00000197" w:csb1="00000000"/>
  </w:font>
  <w:font w:name="Poiret One">
    <w:charset w:val="00"/>
    <w:family w:val="auto"/>
    <w:pitch w:val="variable"/>
    <w:sig w:usb0="20000207" w:usb1="00000002" w:usb2="00000000" w:usb3="00000000" w:csb0="00000197" w:csb1="00000000"/>
  </w:font>
  <w:font w:name="Pompiere">
    <w:charset w:val="00"/>
    <w:family w:val="auto"/>
    <w:pitch w:val="default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263BEC" w14:textId="77777777" w:rsidR="00EC147D" w:rsidRDefault="00EC147D">
      <w:pPr>
        <w:spacing w:line="240" w:lineRule="auto"/>
      </w:pPr>
      <w:r>
        <w:separator/>
      </w:r>
    </w:p>
  </w:footnote>
  <w:footnote w:type="continuationSeparator" w:id="0">
    <w:p w14:paraId="06E90F2B" w14:textId="77777777" w:rsidR="00EC147D" w:rsidRDefault="00EC14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7DA6F9" w14:textId="77777777" w:rsidR="008E6011" w:rsidRDefault="008E6011"/>
  <w:p w14:paraId="72E23A2A" w14:textId="77777777" w:rsidR="00B235FF" w:rsidRDefault="00B235FF" w:rsidP="00B235FF">
    <w:p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ORÇAMENTO PROGRAMA PARA EXERCÍCIO 20xx</w:t>
    </w:r>
  </w:p>
  <w:p w14:paraId="6BDE5331" w14:textId="77777777" w:rsidR="00B235FF" w:rsidRDefault="00B235FF" w:rsidP="00B235FF">
    <w:p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PREFEITURA MUNICIPAL DE MUNICÍPIO</w:t>
    </w:r>
  </w:p>
  <w:p w14:paraId="4B2A7B68" w14:textId="77777777" w:rsidR="00B235FF" w:rsidRDefault="00B235FF" w:rsidP="00B235FF">
    <w:p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Av. Dr. Anysio Chaves, 853</w:t>
    </w:r>
  </w:p>
  <w:p w14:paraId="37CD2152" w14:textId="77777777" w:rsidR="00B235FF" w:rsidRDefault="00B235FF" w:rsidP="00B235FF">
    <w:p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SANTAREM-PA CNPJ: 05.182.233/0001-76</w:t>
    </w:r>
  </w:p>
  <w:p w14:paraId="618347C7" w14:textId="77777777" w:rsidR="008E6011" w:rsidRDefault="008E601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011"/>
    <w:rsid w:val="0002225F"/>
    <w:rsid w:val="008E6011"/>
    <w:rsid w:val="00B235FF"/>
    <w:rsid w:val="00EC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A0636"/>
  <w15:docId w15:val="{A0FE485A-6AF2-4AFB-A4EF-1C3010E08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aleway" w:eastAsia="Raleway" w:hAnsi="Raleway" w:cs="Raleway"/>
        <w:sz w:val="22"/>
        <w:szCs w:val="22"/>
        <w:lang w:val="pt-BR" w:eastAsia="pt-BR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jc w:val="both"/>
      <w:outlineLvl w:val="0"/>
    </w:pPr>
    <w:rPr>
      <w:rFonts w:ascii="Poiret One" w:eastAsia="Poiret One" w:hAnsi="Poiret One" w:cs="Poiret One"/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jc w:val="both"/>
      <w:outlineLvl w:val="1"/>
    </w:pPr>
    <w:rPr>
      <w:rFonts w:ascii="Pompiere" w:eastAsia="Pompiere" w:hAnsi="Pompiere" w:cs="Pompiere"/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jc w:val="both"/>
      <w:outlineLvl w:val="2"/>
    </w:pPr>
    <w:rPr>
      <w:rFonts w:ascii="Titillium Web" w:eastAsia="Titillium Web" w:hAnsi="Titillium Web" w:cs="Titillium Web"/>
      <w:i/>
      <w:color w:val="434343"/>
      <w:sz w:val="32"/>
      <w:szCs w:val="3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  <w:jc w:val="both"/>
    </w:pPr>
    <w:rPr>
      <w:rFonts w:ascii="Poiret One" w:eastAsia="Poiret One" w:hAnsi="Poiret One" w:cs="Poiret One"/>
      <w:b/>
      <w:sz w:val="48"/>
      <w:szCs w:val="4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235F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35FF"/>
  </w:style>
  <w:style w:type="paragraph" w:styleId="Rodap">
    <w:name w:val="footer"/>
    <w:basedOn w:val="Normal"/>
    <w:link w:val="RodapChar"/>
    <w:uiPriority w:val="99"/>
    <w:unhideWhenUsed/>
    <w:rsid w:val="00B235F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3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8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151</Words>
  <Characters>818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martonio rodrigues</dc:creator>
  <cp:lastModifiedBy>martonio rodrigues</cp:lastModifiedBy>
  <cp:revision>3</cp:revision>
  <dcterms:created xsi:type="dcterms:W3CDTF">2024-03-26T17:35:00Z</dcterms:created>
  <dcterms:modified xsi:type="dcterms:W3CDTF">2024-03-26T17:41:00Z</dcterms:modified>
</cp:coreProperties>
</file>