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02C" w:rsidRPr="004B602C" w:rsidRDefault="004B602C" w:rsidP="004B6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lang w:eastAsia="uk-UA"/>
        </w:rPr>
      </w:pPr>
      <w:r w:rsidRPr="004B602C">
        <w:rPr>
          <w:rFonts w:ascii="Times New Roman" w:eastAsia="Times New Roman" w:hAnsi="Times New Roman" w:cs="Times New Roman"/>
          <w:b/>
          <w:sz w:val="28"/>
          <w:lang w:val="ru-RU" w:eastAsia="uk-UA"/>
        </w:rPr>
        <w:t>6</w:t>
      </w:r>
      <w:r w:rsidRPr="004B602C">
        <w:rPr>
          <w:rFonts w:ascii="Times New Roman" w:eastAsia="Times New Roman" w:hAnsi="Times New Roman" w:cs="Times New Roman"/>
          <w:b/>
          <w:sz w:val="28"/>
          <w:lang w:eastAsia="uk-UA"/>
        </w:rPr>
        <w:t>.</w:t>
      </w:r>
      <w:r w:rsidRPr="004B602C">
        <w:rPr>
          <w:rFonts w:ascii="Times New Roman" w:eastAsia="Times New Roman" w:hAnsi="Times New Roman" w:cs="Times New Roman"/>
          <w:b/>
          <w:sz w:val="28"/>
          <w:lang w:val="ru-RU" w:eastAsia="uk-UA"/>
        </w:rPr>
        <w:t>3.3</w:t>
      </w:r>
      <w:r w:rsidRPr="004B602C">
        <w:rPr>
          <w:rFonts w:ascii="Times New Roman" w:eastAsia="Times New Roman" w:hAnsi="Times New Roman" w:cs="Times New Roman"/>
          <w:b/>
          <w:sz w:val="28"/>
          <w:lang w:eastAsia="uk-UA"/>
        </w:rPr>
        <w:t xml:space="preserve"> Індивідуальне завдання</w:t>
      </w:r>
      <w:r w:rsidRPr="004B602C">
        <w:rPr>
          <w:rFonts w:ascii="Times New Roman" w:eastAsia="Times New Roman" w:hAnsi="Times New Roman" w:cs="Times New Roman"/>
          <w:b/>
          <w:sz w:val="28"/>
          <w:lang w:val="ru-RU" w:eastAsia="uk-UA"/>
        </w:rPr>
        <w:t xml:space="preserve">. </w:t>
      </w:r>
      <w:r w:rsidRPr="004B602C">
        <w:rPr>
          <w:rFonts w:ascii="Times New Roman" w:eastAsia="Times New Roman" w:hAnsi="Times New Roman" w:cs="Times New Roman"/>
          <w:b/>
          <w:sz w:val="28"/>
          <w:lang w:eastAsia="uk-UA"/>
        </w:rPr>
        <w:t>Розрахунок штучного освітлення</w:t>
      </w:r>
    </w:p>
    <w:p w:rsidR="004B602C" w:rsidRPr="004B602C" w:rsidRDefault="004B602C" w:rsidP="004B602C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Мета розрахунку загального освітлення – визначити кількість світильників, необхідних для забезпечення </w:t>
      </w:r>
      <w:proofErr w:type="spellStart"/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4B602C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min</w:t>
      </w:r>
      <w:proofErr w:type="spellEnd"/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і потужність освітлювальної установки, необхідної для забезпечення в приміщенні нормованої освітленості. </w:t>
      </w:r>
    </w:p>
    <w:p w:rsidR="004B602C" w:rsidRPr="004B602C" w:rsidRDefault="004B602C" w:rsidP="004B6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4B602C">
        <w:rPr>
          <w:rFonts w:ascii="Times New Roman" w:eastAsia="Times New Roman" w:hAnsi="Times New Roman" w:cs="Times New Roman"/>
          <w:sz w:val="28"/>
          <w:lang w:eastAsia="ru-RU"/>
        </w:rPr>
        <w:t>Розрахуємо індекс приміщення</w:t>
      </w:r>
      <w:r w:rsidRPr="004B602C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і.</w:t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 xml:space="preserve"> Індекс приміщення</w:t>
      </w:r>
      <w:r w:rsidRPr="004B602C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і</w:t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 xml:space="preserve"> визначається за формулою:</w:t>
      </w:r>
    </w:p>
    <w:p w:rsidR="004B602C" w:rsidRPr="004B602C" w:rsidRDefault="004B602C" w:rsidP="004B602C">
      <w:pPr>
        <w:spacing w:after="0" w:line="360" w:lineRule="auto"/>
        <w:ind w:left="284"/>
        <w:contextualSpacing/>
        <w:rPr>
          <w:rFonts w:ascii="Times New Roman" w:eastAsia="Times New Roman" w:hAnsi="Times New Roman" w:cs="Times New Roman"/>
          <w:sz w:val="28"/>
          <w:lang w:eastAsia="ru-RU"/>
        </w:rPr>
      </w:pPr>
    </w:p>
    <w:p w:rsidR="004B602C" w:rsidRPr="004B602C" w:rsidRDefault="004B602C" w:rsidP="004B602C">
      <w:pPr>
        <w:spacing w:after="0" w:line="360" w:lineRule="auto"/>
        <w:ind w:left="1416" w:firstLine="2553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4B602C">
        <w:rPr>
          <w:rFonts w:ascii="Times New Roman" w:eastAsia="Times New Roman" w:hAnsi="Times New Roman" w:cs="Times New Roman"/>
          <w:position w:val="-28"/>
          <w:sz w:val="28"/>
          <w:lang w:eastAsia="ru-RU"/>
        </w:rPr>
        <w:object w:dxaOrig="14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33pt" o:ole="" fillcolor="window">
            <v:imagedata r:id="rId4" o:title=""/>
          </v:shape>
          <o:OLEObject Type="Embed" ProgID="Equation.3" ShapeID="_x0000_i1025" DrawAspect="Content" ObjectID="_1573586759" r:id="rId5"/>
        </w:object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>,</w:t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ab/>
        <w:t>(</w:t>
      </w:r>
      <w:r w:rsidRPr="004B602C">
        <w:rPr>
          <w:rFonts w:ascii="Times New Roman" w:eastAsia="Times New Roman" w:hAnsi="Times New Roman" w:cs="Times New Roman"/>
          <w:sz w:val="28"/>
          <w:lang w:val="en-US" w:eastAsia="ru-RU"/>
        </w:rPr>
        <w:t>6</w:t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>.</w:t>
      </w:r>
      <w:r w:rsidRPr="004B602C">
        <w:rPr>
          <w:rFonts w:ascii="Times New Roman" w:eastAsia="Times New Roman" w:hAnsi="Times New Roman" w:cs="Times New Roman"/>
          <w:sz w:val="28"/>
          <w:lang w:val="en-US" w:eastAsia="ru-RU"/>
        </w:rPr>
        <w:t>3</w:t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>)</w:t>
      </w:r>
    </w:p>
    <w:p w:rsidR="004B602C" w:rsidRPr="004B602C" w:rsidRDefault="004B602C" w:rsidP="004B602C">
      <w:pPr>
        <w:spacing w:after="0" w:line="360" w:lineRule="auto"/>
        <w:ind w:firstLine="283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4B602C">
        <w:rPr>
          <w:rFonts w:ascii="Times New Roman" w:eastAsia="Times New Roman" w:hAnsi="Times New Roman" w:cs="Times New Roman"/>
          <w:sz w:val="28"/>
          <w:lang w:eastAsia="ru-RU"/>
        </w:rPr>
        <w:t xml:space="preserve">і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8×5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lang w:eastAsia="ru-RU"/>
              </w:rPr>
              <m:t>4</m:t>
            </m:r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lang w:eastAsia="ru-RU"/>
              </w:rPr>
              <m:t>(8+5)</m:t>
            </m:r>
          </m:den>
        </m:f>
      </m:oMath>
      <w:r w:rsidRPr="004B602C">
        <w:rPr>
          <w:rFonts w:ascii="Times New Roman" w:eastAsia="Times New Roman" w:hAnsi="Times New Roman" w:cs="Times New Roman"/>
          <w:sz w:val="28"/>
          <w:lang w:eastAsia="ru-RU"/>
        </w:rPr>
        <w:t xml:space="preserve"> = 0,77</w:t>
      </w:r>
    </w:p>
    <w:p w:rsidR="004B602C" w:rsidRPr="004B602C" w:rsidRDefault="004B602C" w:rsidP="004B602C">
      <w:pPr>
        <w:spacing w:after="120" w:line="360" w:lineRule="auto"/>
        <w:ind w:left="567" w:hanging="567"/>
        <w:rPr>
          <w:rFonts w:ascii="Times New Roman" w:eastAsia="Times New Roman" w:hAnsi="Times New Roman" w:cs="Times New Roman"/>
          <w:sz w:val="28"/>
          <w:lang w:eastAsia="ru-RU"/>
        </w:rPr>
      </w:pPr>
      <w:r w:rsidRPr="004B602C">
        <w:rPr>
          <w:rFonts w:ascii="Times New Roman" w:eastAsia="Times New Roman" w:hAnsi="Times New Roman" w:cs="Times New Roman"/>
          <w:sz w:val="28"/>
          <w:lang w:eastAsia="ru-RU"/>
        </w:rPr>
        <w:t>де</w:t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4B602C">
        <w:rPr>
          <w:rFonts w:ascii="Times New Roman" w:eastAsia="Times New Roman" w:hAnsi="Times New Roman" w:cs="Times New Roman"/>
          <w:i/>
          <w:sz w:val="28"/>
          <w:lang w:eastAsia="ru-RU"/>
        </w:rPr>
        <w:t>А</w:t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r w:rsidRPr="004B602C">
        <w:rPr>
          <w:rFonts w:ascii="Times New Roman" w:eastAsia="Times New Roman" w:hAnsi="Times New Roman" w:cs="Times New Roman"/>
          <w:i/>
          <w:sz w:val="28"/>
          <w:lang w:eastAsia="ru-RU"/>
        </w:rPr>
        <w:t>В</w:t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r w:rsidRPr="004B602C">
        <w:rPr>
          <w:rFonts w:ascii="Times New Roman" w:eastAsia="Times New Roman" w:hAnsi="Times New Roman" w:cs="Times New Roman"/>
          <w:i/>
          <w:sz w:val="28"/>
          <w:lang w:eastAsia="ru-RU"/>
        </w:rPr>
        <w:t>h</w:t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 xml:space="preserve"> – довжина, ширина і розрахункова висота (висота підвісу світильника над робочою поверхнею) приміщення, м. </w:t>
      </w:r>
    </w:p>
    <w:p w:rsidR="004B602C" w:rsidRPr="004B602C" w:rsidRDefault="004B602C" w:rsidP="004B602C">
      <w:pPr>
        <w:spacing w:after="0" w:line="360" w:lineRule="auto"/>
        <w:ind w:left="284"/>
        <w:contextualSpacing/>
        <w:rPr>
          <w:rFonts w:ascii="Times New Roman" w:eastAsia="Times New Roman" w:hAnsi="Times New Roman" w:cs="Times New Roman"/>
          <w:sz w:val="28"/>
          <w:lang w:eastAsia="ru-RU"/>
        </w:rPr>
      </w:pPr>
    </w:p>
    <w:p w:rsidR="004B602C" w:rsidRPr="004B602C" w:rsidRDefault="004B602C" w:rsidP="004B602C">
      <w:pPr>
        <w:spacing w:after="120" w:line="360" w:lineRule="auto"/>
        <w:ind w:left="283"/>
        <w:rPr>
          <w:rFonts w:ascii="Times New Roman" w:eastAsia="Times New Roman" w:hAnsi="Times New Roman" w:cs="Times New Roman"/>
          <w:sz w:val="28"/>
          <w:lang w:eastAsia="ru-RU"/>
        </w:rPr>
      </w:pPr>
      <w:r w:rsidRPr="004B602C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      </w:t>
      </w:r>
      <w:r w:rsidRPr="004B602C">
        <w:rPr>
          <w:rFonts w:ascii="Times New Roman" w:eastAsia="Times New Roman" w:hAnsi="Times New Roman" w:cs="Times New Roman"/>
          <w:i/>
          <w:sz w:val="28"/>
          <w:lang w:eastAsia="ru-RU"/>
        </w:rPr>
        <w:t>h</w:t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 xml:space="preserve"> = </w:t>
      </w:r>
      <w:r w:rsidRPr="004B602C">
        <w:rPr>
          <w:rFonts w:ascii="Times New Roman" w:eastAsia="Times New Roman" w:hAnsi="Times New Roman" w:cs="Times New Roman"/>
          <w:i/>
          <w:sz w:val="28"/>
          <w:lang w:eastAsia="ru-RU"/>
        </w:rPr>
        <w:t>H</w:t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sym w:font="Symbol" w:char="F02D"/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B602C">
        <w:rPr>
          <w:rFonts w:ascii="Times New Roman" w:eastAsia="Times New Roman" w:hAnsi="Times New Roman" w:cs="Times New Roman"/>
          <w:i/>
          <w:sz w:val="28"/>
          <w:lang w:eastAsia="ru-RU"/>
        </w:rPr>
        <w:t>h</w:t>
      </w:r>
      <w:r w:rsidRPr="004B602C">
        <w:rPr>
          <w:rFonts w:ascii="Times New Roman" w:eastAsia="Times New Roman" w:hAnsi="Times New Roman" w:cs="Times New Roman"/>
          <w:sz w:val="28"/>
          <w:vertAlign w:val="subscript"/>
          <w:lang w:eastAsia="ru-RU"/>
        </w:rPr>
        <w:t>зв</w:t>
      </w:r>
      <w:proofErr w:type="spellEnd"/>
      <w:r w:rsidRPr="004B602C">
        <w:rPr>
          <w:rFonts w:ascii="Times New Roman" w:eastAsia="Times New Roman" w:hAnsi="Times New Roman" w:cs="Times New Roman"/>
          <w:sz w:val="28"/>
          <w:vertAlign w:val="subscript"/>
          <w:lang w:eastAsia="ru-RU"/>
        </w:rPr>
        <w:t xml:space="preserve"> </w:t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sym w:font="Symbol" w:char="F02D"/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4B602C">
        <w:rPr>
          <w:rFonts w:ascii="Times New Roman" w:eastAsia="Times New Roman" w:hAnsi="Times New Roman" w:cs="Times New Roman"/>
          <w:i/>
          <w:sz w:val="28"/>
          <w:lang w:eastAsia="ru-RU"/>
        </w:rPr>
        <w:t>h</w:t>
      </w:r>
      <w:r w:rsidRPr="004B602C">
        <w:rPr>
          <w:rFonts w:ascii="Times New Roman" w:eastAsia="Times New Roman" w:hAnsi="Times New Roman" w:cs="Times New Roman"/>
          <w:sz w:val="28"/>
          <w:vertAlign w:val="subscript"/>
          <w:lang w:eastAsia="ru-RU"/>
        </w:rPr>
        <w:t>р</w:t>
      </w:r>
      <w:proofErr w:type="spellEnd"/>
      <w:r w:rsidRPr="004B602C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4B602C">
        <w:rPr>
          <w:rFonts w:ascii="Times New Roman" w:eastAsia="Times New Roman" w:hAnsi="Times New Roman" w:cs="Times New Roman"/>
          <w:sz w:val="28"/>
          <w:lang w:val="en-US" w:eastAsia="ru-RU"/>
        </w:rPr>
        <w:t xml:space="preserve">  </w:t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>(</w:t>
      </w:r>
      <w:r w:rsidRPr="004B602C">
        <w:rPr>
          <w:rFonts w:ascii="Times New Roman" w:eastAsia="Times New Roman" w:hAnsi="Times New Roman" w:cs="Times New Roman"/>
          <w:sz w:val="28"/>
          <w:lang w:val="en-US" w:eastAsia="ru-RU"/>
        </w:rPr>
        <w:t>6.4</w:t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>)</w:t>
      </w:r>
    </w:p>
    <w:p w:rsidR="004B602C" w:rsidRPr="004B602C" w:rsidRDefault="004B602C" w:rsidP="004B602C">
      <w:pPr>
        <w:spacing w:after="120" w:line="360" w:lineRule="auto"/>
        <w:ind w:left="3823"/>
        <w:rPr>
          <w:rFonts w:ascii="Times New Roman" w:eastAsia="Times New Roman" w:hAnsi="Times New Roman" w:cs="Times New Roman"/>
          <w:sz w:val="28"/>
          <w:lang w:eastAsia="ru-RU"/>
        </w:rPr>
      </w:pPr>
      <w:r w:rsidRPr="004B602C">
        <w:rPr>
          <w:rFonts w:ascii="Times New Roman" w:eastAsia="Times New Roman" w:hAnsi="Times New Roman" w:cs="Times New Roman"/>
          <w:sz w:val="28"/>
          <w:lang w:eastAsia="ru-RU"/>
        </w:rPr>
        <w:t>h = 4 - 0,2 – 0,8 = 3 (м)</w:t>
      </w:r>
    </w:p>
    <w:p w:rsidR="004B602C" w:rsidRPr="004B602C" w:rsidRDefault="004B602C" w:rsidP="004B602C">
      <w:pPr>
        <w:tabs>
          <w:tab w:val="left" w:pos="567"/>
        </w:tabs>
        <w:spacing w:after="120" w:line="360" w:lineRule="auto"/>
        <w:ind w:left="283"/>
        <w:rPr>
          <w:rFonts w:ascii="Times New Roman" w:eastAsia="Times New Roman" w:hAnsi="Times New Roman" w:cs="Times New Roman"/>
          <w:sz w:val="28"/>
          <w:lang w:eastAsia="ru-RU"/>
        </w:rPr>
      </w:pPr>
      <w:r w:rsidRPr="004B602C">
        <w:rPr>
          <w:rFonts w:ascii="Times New Roman" w:eastAsia="Times New Roman" w:hAnsi="Times New Roman" w:cs="Times New Roman"/>
          <w:sz w:val="28"/>
          <w:lang w:eastAsia="ru-RU"/>
        </w:rPr>
        <w:t>де</w:t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4B602C">
        <w:rPr>
          <w:rFonts w:ascii="Times New Roman" w:eastAsia="Times New Roman" w:hAnsi="Times New Roman" w:cs="Times New Roman"/>
          <w:i/>
          <w:sz w:val="28"/>
          <w:lang w:eastAsia="ru-RU"/>
        </w:rPr>
        <w:t>H</w:t>
      </w:r>
      <w:r w:rsidRPr="004B602C">
        <w:rPr>
          <w:rFonts w:ascii="Times New Roman" w:eastAsia="Times New Roman" w:hAnsi="Times New Roman" w:cs="Times New Roman"/>
          <w:sz w:val="28"/>
          <w:lang w:eastAsia="ru-RU"/>
        </w:rPr>
        <w:t xml:space="preserve"> – геометрична висота приміщення;</w:t>
      </w:r>
    </w:p>
    <w:p w:rsidR="004B602C" w:rsidRPr="004B602C" w:rsidRDefault="004B602C" w:rsidP="004B602C">
      <w:pPr>
        <w:spacing w:after="120" w:line="360" w:lineRule="auto"/>
        <w:ind w:left="283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4B602C">
        <w:rPr>
          <w:rFonts w:ascii="Times New Roman" w:eastAsia="Times New Roman" w:hAnsi="Times New Roman" w:cs="Times New Roman"/>
          <w:i/>
          <w:sz w:val="28"/>
          <w:lang w:eastAsia="ru-RU"/>
        </w:rPr>
        <w:t>h</w:t>
      </w:r>
      <w:r w:rsidRPr="004B602C">
        <w:rPr>
          <w:rFonts w:ascii="Times New Roman" w:eastAsia="Times New Roman" w:hAnsi="Times New Roman" w:cs="Times New Roman"/>
          <w:sz w:val="28"/>
          <w:vertAlign w:val="subscript"/>
          <w:lang w:eastAsia="ru-RU"/>
        </w:rPr>
        <w:t>зв</w:t>
      </w:r>
      <w:proofErr w:type="spellEnd"/>
      <w:r w:rsidRPr="004B602C">
        <w:rPr>
          <w:rFonts w:ascii="Times New Roman" w:eastAsia="Times New Roman" w:hAnsi="Times New Roman" w:cs="Times New Roman"/>
          <w:sz w:val="28"/>
          <w:lang w:eastAsia="ru-RU"/>
        </w:rPr>
        <w:t xml:space="preserve"> – висота звисання світильника. Зазвичай </w:t>
      </w:r>
      <w:proofErr w:type="spellStart"/>
      <w:r w:rsidRPr="004B602C">
        <w:rPr>
          <w:rFonts w:ascii="Times New Roman" w:eastAsia="Times New Roman" w:hAnsi="Times New Roman" w:cs="Times New Roman"/>
          <w:i/>
          <w:sz w:val="28"/>
          <w:lang w:eastAsia="ru-RU"/>
        </w:rPr>
        <w:t>h</w:t>
      </w:r>
      <w:r w:rsidRPr="004B602C">
        <w:rPr>
          <w:rFonts w:ascii="Times New Roman" w:eastAsia="Times New Roman" w:hAnsi="Times New Roman" w:cs="Times New Roman"/>
          <w:sz w:val="28"/>
          <w:vertAlign w:val="subscript"/>
          <w:lang w:eastAsia="ru-RU"/>
        </w:rPr>
        <w:t>зв</w:t>
      </w:r>
      <w:proofErr w:type="spellEnd"/>
      <w:r w:rsidRPr="004B602C">
        <w:rPr>
          <w:rFonts w:ascii="Times New Roman" w:eastAsia="Times New Roman" w:hAnsi="Times New Roman" w:cs="Times New Roman"/>
          <w:sz w:val="28"/>
          <w:lang w:eastAsia="ru-RU"/>
        </w:rPr>
        <w:t xml:space="preserve"> = 0,2...0…0,8 м;</w:t>
      </w:r>
    </w:p>
    <w:p w:rsidR="004B602C" w:rsidRPr="004B602C" w:rsidRDefault="004B602C" w:rsidP="004B602C">
      <w:pPr>
        <w:spacing w:after="120" w:line="360" w:lineRule="auto"/>
        <w:ind w:left="283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4B602C">
        <w:rPr>
          <w:rFonts w:ascii="Times New Roman" w:eastAsia="Times New Roman" w:hAnsi="Times New Roman" w:cs="Times New Roman"/>
          <w:i/>
          <w:sz w:val="28"/>
          <w:lang w:eastAsia="ru-RU"/>
        </w:rPr>
        <w:t>h</w:t>
      </w:r>
      <w:r w:rsidRPr="004B602C">
        <w:rPr>
          <w:rFonts w:ascii="Times New Roman" w:eastAsia="Times New Roman" w:hAnsi="Times New Roman" w:cs="Times New Roman"/>
          <w:sz w:val="28"/>
          <w:vertAlign w:val="subscript"/>
          <w:lang w:eastAsia="ru-RU"/>
        </w:rPr>
        <w:t>p</w:t>
      </w:r>
      <w:proofErr w:type="spellEnd"/>
      <w:r w:rsidRPr="004B602C">
        <w:rPr>
          <w:rFonts w:ascii="Times New Roman" w:eastAsia="Times New Roman" w:hAnsi="Times New Roman" w:cs="Times New Roman"/>
          <w:sz w:val="28"/>
          <w:lang w:eastAsia="ru-RU"/>
        </w:rPr>
        <w:t xml:space="preserve"> – висота робочої поверхні, </w:t>
      </w:r>
      <w:proofErr w:type="spellStart"/>
      <w:r w:rsidRPr="004B602C">
        <w:rPr>
          <w:rFonts w:ascii="Times New Roman" w:eastAsia="Times New Roman" w:hAnsi="Times New Roman" w:cs="Times New Roman"/>
          <w:i/>
          <w:sz w:val="28"/>
          <w:lang w:eastAsia="ru-RU"/>
        </w:rPr>
        <w:t>h</w:t>
      </w:r>
      <w:r w:rsidRPr="004B602C">
        <w:rPr>
          <w:rFonts w:ascii="Times New Roman" w:eastAsia="Times New Roman" w:hAnsi="Times New Roman" w:cs="Times New Roman"/>
          <w:sz w:val="28"/>
          <w:vertAlign w:val="subscript"/>
          <w:lang w:eastAsia="ru-RU"/>
        </w:rPr>
        <w:t>p</w:t>
      </w:r>
      <w:proofErr w:type="spellEnd"/>
      <w:r w:rsidRPr="004B602C">
        <w:rPr>
          <w:rFonts w:ascii="Times New Roman" w:eastAsia="Times New Roman" w:hAnsi="Times New Roman" w:cs="Times New Roman"/>
          <w:sz w:val="28"/>
          <w:lang w:eastAsia="ru-RU"/>
        </w:rPr>
        <w:t xml:space="preserve"> = 0,8...1…1,0 м.</w:t>
      </w:r>
    </w:p>
    <w:p w:rsidR="004B602C" w:rsidRPr="004B602C" w:rsidRDefault="004B602C" w:rsidP="004B602C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>Нижче наведено розрахунок кількості світильників:</w:t>
      </w:r>
    </w:p>
    <w:p w:rsidR="004B602C" w:rsidRPr="004B602C" w:rsidRDefault="004B602C" w:rsidP="004B602C">
      <w:pPr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B602C" w:rsidRPr="004B602C" w:rsidRDefault="004B602C" w:rsidP="004B602C">
      <w:pPr>
        <w:spacing w:after="0" w:line="360" w:lineRule="auto"/>
        <w:ind w:left="2832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602C">
        <w:rPr>
          <w:rFonts w:ascii="Times New Roman" w:eastAsia="Times New Roman" w:hAnsi="Times New Roman" w:cs="Times New Roman"/>
          <w:position w:val="-34"/>
          <w:sz w:val="28"/>
          <w:szCs w:val="28"/>
          <w:lang w:eastAsia="uk-UA"/>
        </w:rPr>
        <w:object w:dxaOrig="2140" w:dyaOrig="780">
          <v:shape id="_x0000_i1026" type="#_x0000_t75" style="width:106.5pt;height:38.25pt" o:ole="" fillcolor="window">
            <v:imagedata r:id="rId6" o:title=""/>
          </v:shape>
          <o:OLEObject Type="Embed" ProgID="Equation.3" ShapeID="_x0000_i1026" DrawAspect="Content" ObjectID="_1573586760" r:id="rId7"/>
        </w:objec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        </w:t>
      </w:r>
      <w:r w:rsidRPr="004B602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</w: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4B602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6.5</w: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B602C" w:rsidRPr="004B602C" w:rsidRDefault="004B602C" w:rsidP="004B60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N=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300×1.2×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40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×1.1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2225×4×0,49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=3,63=4</m:t>
        </m:r>
      </m:oMath>
      <w:r w:rsidRPr="004B602C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</w: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>(шт.)</w:t>
      </w:r>
    </w:p>
    <w:p w:rsidR="004B602C" w:rsidRPr="004B602C" w:rsidRDefault="004B602C" w:rsidP="004B602C">
      <w:pPr>
        <w:spacing w:after="0" w:line="360" w:lineRule="auto"/>
        <w:ind w:left="282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B602C" w:rsidRPr="004B602C" w:rsidRDefault="004B602C" w:rsidP="004B6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proofErr w:type="spellStart"/>
      <w:r w:rsidRPr="004B602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Е</w:t>
      </w:r>
      <w:r w:rsidRPr="004B602C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min</w:t>
      </w:r>
      <w:proofErr w:type="spellEnd"/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мінімальна нормована освітленість, </w:t>
      </w:r>
      <w:proofErr w:type="spellStart"/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>лк</w:t>
      </w:r>
      <w:proofErr w:type="spellEnd"/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(для точних робіт III розряду 300 – 500 </w:t>
      </w:r>
      <w:proofErr w:type="spellStart"/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>лк</w:t>
      </w:r>
      <w:proofErr w:type="spellEnd"/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>.);</w:t>
      </w:r>
    </w:p>
    <w:p w:rsidR="004B602C" w:rsidRPr="004B602C" w:rsidRDefault="004B602C" w:rsidP="004B6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602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k</w: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коефіцієнт запасу, приймаємо рівним 1,2;</w:t>
      </w:r>
    </w:p>
    <w:p w:rsidR="004B602C" w:rsidRPr="004B602C" w:rsidRDefault="004B602C" w:rsidP="004B6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602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lastRenderedPageBreak/>
        <w:t>S</w: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освітлювана площа, м</w:t>
      </w:r>
      <w:r w:rsidRPr="004B602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2</w: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4B602C" w:rsidRPr="004B602C" w:rsidRDefault="004B602C" w:rsidP="004B6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602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Z</w: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коефіцієнт мінімальної освітленості (коефіцієнт нерівномірності освітлення, приймаємо рівним 1,1);</w:t>
      </w:r>
    </w:p>
    <w:p w:rsidR="004B602C" w:rsidRPr="004B602C" w:rsidRDefault="004B602C" w:rsidP="004B6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>Ф</w:t>
      </w:r>
      <w:r w:rsidRPr="004B602C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л</w:t>
      </w:r>
      <w:proofErr w:type="spellEnd"/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світловий лампи (для типу ламп ЛБ потік однієї 40-4)=2225лм;</w:t>
      </w:r>
    </w:p>
    <w:p w:rsidR="004B602C" w:rsidRPr="004B602C" w:rsidRDefault="004B602C" w:rsidP="004B6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602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n</w: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кількість ламп у світильнику;</w:t>
      </w:r>
    </w:p>
    <w:p w:rsidR="004B602C" w:rsidRPr="004B602C" w:rsidRDefault="004B602C" w:rsidP="004B6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602C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220" w:dyaOrig="300">
          <v:shape id="_x0000_i1027" type="#_x0000_t75" style="width:9pt;height:15pt" o:ole="" fillcolor="window">
            <v:imagedata r:id="rId8" o:title=""/>
          </v:shape>
          <o:OLEObject Type="Embed" ProgID="Equation.3" ShapeID="_x0000_i1027" DrawAspect="Content" ObjectID="_1573586761" r:id="rId9"/>
        </w:objec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коефіцієнт використання світлового потоку в частках одиниці, </w:t>
      </w:r>
      <w:r w:rsidRPr="004B602C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220" w:dyaOrig="300">
          <v:shape id="_x0000_i1028" type="#_x0000_t75" style="width:9pt;height:15pt" o:ole="" fillcolor="window">
            <v:imagedata r:id="rId8" o:title=""/>
          </v:shape>
          <o:OLEObject Type="Embed" ProgID="Equation.3" ShapeID="_x0000_i1028" DrawAspect="Content" ObjectID="_1573586762" r:id="rId10"/>
        </w:object>
      </w:r>
      <w:r w:rsidRPr="004B602C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t xml:space="preserve"> = 0,49 при даному значенні індексу приміщення.</w:t>
      </w:r>
    </w:p>
    <w:p w:rsidR="004B602C" w:rsidRPr="004B602C" w:rsidRDefault="004B602C" w:rsidP="004B6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Отже, для заданого приміщення, площею </w:t>
      </w:r>
      <w:r w:rsidRPr="004B602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40</w: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</w:t>
      </w:r>
      <w:r w:rsidRPr="004B602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2</w: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необхідно </w:t>
      </w:r>
      <w:r w:rsidRPr="004B602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4</w: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світильника.</w:t>
      </w:r>
    </w:p>
    <w:p w:rsidR="004B602C" w:rsidRPr="004B602C" w:rsidRDefault="004B602C" w:rsidP="004B6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Потужність освітлювальної установки </w:t>
      </w:r>
      <w:r w:rsidRPr="004B602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Р</w: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визначається з виразу:</w:t>
      </w:r>
    </w:p>
    <w:p w:rsidR="004B602C" w:rsidRPr="004B602C" w:rsidRDefault="004B602C" w:rsidP="004B6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B602C" w:rsidRPr="004B602C" w:rsidRDefault="004B602C" w:rsidP="004B602C">
      <w:pPr>
        <w:spacing w:after="0" w:line="360" w:lineRule="auto"/>
        <w:ind w:left="2832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602C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940" w:dyaOrig="360">
          <v:shape id="_x0000_i1029" type="#_x0000_t75" style="width:48pt;height:18.75pt" o:ole="" fillcolor="window">
            <v:imagedata r:id="rId11" o:title=""/>
          </v:shape>
          <o:OLEObject Type="Embed" ProgID="Equation.3" ShapeID="_x0000_i1029" DrawAspect="Content" ObjectID="_1573586763" r:id="rId12"/>
        </w:objec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 </w: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   </w: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        </w:t>
      </w:r>
      <w:r w:rsidRPr="004B602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</w: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4B602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6.6</w: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B602C" w:rsidRPr="004B602C" w:rsidRDefault="004B602C" w:rsidP="004B6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B602C" w:rsidRPr="004B602C" w:rsidRDefault="004B602C" w:rsidP="004B602C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proofErr w:type="spellStart"/>
      <w:r w:rsidRPr="004B602C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Р</w:t>
      </w:r>
      <w:r w:rsidRPr="004B602C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uk-UA"/>
        </w:rPr>
        <w:t>i</w:t>
      </w:r>
      <w:proofErr w:type="spellEnd"/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споживана потужність однієї лампи, кВт.</w:t>
      </w:r>
    </w:p>
    <w:p w:rsidR="004B602C" w:rsidRPr="004B602C" w:rsidRDefault="004B602C" w:rsidP="004B602C">
      <w:pPr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>P = 4</w:t>
      </w:r>
      <m:oMath>
        <m:r>
          <w:rPr>
            <w:rFonts w:ascii="Cambria Math" w:eastAsia="Times New Roman" w:hAnsi="Cambria Math" w:cs="Times New Roman"/>
            <w:sz w:val="28"/>
            <w:lang w:eastAsia="uk-UA"/>
          </w:rPr>
          <m:t>×</m:t>
        </m:r>
      </m:oMath>
      <w:r w:rsidRPr="004B602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4</w:t>
      </w:r>
      <m:oMath>
        <m:r>
          <w:rPr>
            <w:rFonts w:ascii="Cambria Math" w:eastAsia="Times New Roman" w:hAnsi="Cambria Math" w:cs="Times New Roman"/>
            <w:sz w:val="28"/>
            <w:lang w:eastAsia="uk-UA"/>
          </w:rPr>
          <m:t>×</m:t>
        </m:r>
      </m:oMath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40 = </w:t>
      </w:r>
      <w:r w:rsidRPr="004B602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640</w: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Вт = 0,</w:t>
      </w:r>
      <w:r w:rsidRPr="004B602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64</w: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(кВт)</w:t>
      </w:r>
    </w:p>
    <w:p w:rsidR="004B602C" w:rsidRPr="004B602C" w:rsidRDefault="004B602C" w:rsidP="004B602C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>Отже, потужність освітлювальної установки становить 0,</w:t>
      </w:r>
      <w:r w:rsidRPr="004B602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64</w:t>
      </w:r>
      <w:r w:rsidRPr="004B602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кВт.</w:t>
      </w:r>
    </w:p>
    <w:p w:rsidR="00D967B4" w:rsidRDefault="00D967B4">
      <w:bookmarkStart w:id="0" w:name="_GoBack"/>
      <w:bookmarkEnd w:id="0"/>
    </w:p>
    <w:sectPr w:rsidR="00D96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92"/>
    <w:rsid w:val="00041D92"/>
    <w:rsid w:val="001222BC"/>
    <w:rsid w:val="004B602C"/>
    <w:rsid w:val="00D9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9CAF3-7217-4E1C-A29E-6F3EC59C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1107</Words>
  <Characters>632</Characters>
  <Application>Microsoft Office Word</Application>
  <DocSecurity>0</DocSecurity>
  <Lines>5</Lines>
  <Paragraphs>3</Paragraphs>
  <ScaleCrop>false</ScaleCrop>
  <Company>SPecialiST RePack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Степан</cp:lastModifiedBy>
  <cp:revision>2</cp:revision>
  <dcterms:created xsi:type="dcterms:W3CDTF">2017-11-30T20:39:00Z</dcterms:created>
  <dcterms:modified xsi:type="dcterms:W3CDTF">2017-11-30T20:39:00Z</dcterms:modified>
</cp:coreProperties>
</file>