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89B" w:rsidRPr="00500153" w:rsidRDefault="0056189B" w:rsidP="005618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МІНІСТЕРСТВО ОСВІТИ 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І НАУКИ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 УКРАЇНИ</w:t>
      </w:r>
    </w:p>
    <w:p w:rsidR="0056189B" w:rsidRPr="00500153" w:rsidRDefault="0056189B" w:rsidP="005618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:rsidR="0056189B" w:rsidRPr="00500153" w:rsidRDefault="0056189B" w:rsidP="005618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НАЦІОНАЛЬНИЙ ТЕХНІЧНИЙ УНІВЕРСИТЕТ</w:t>
      </w:r>
    </w:p>
    <w:p w:rsidR="0056189B" w:rsidRPr="00500153" w:rsidRDefault="0056189B" w:rsidP="005618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“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ХАРКІВСЬКИЙ ПОЛІТЕХНІЧНИЙ 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ІНСТИТУТ”</w:t>
      </w:r>
    </w:p>
    <w:p w:rsidR="0056189B" w:rsidRPr="00500153" w:rsidRDefault="0056189B" w:rsidP="0056189B">
      <w:pPr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Кафедра 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“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Обчислювальн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а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 технік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а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 та програмування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”</w:t>
      </w:r>
    </w:p>
    <w:p w:rsidR="0056189B" w:rsidRPr="00500153" w:rsidRDefault="0056189B" w:rsidP="0056189B">
      <w:pPr>
        <w:spacing w:after="0"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keepNext/>
        <w:spacing w:after="0" w:line="276" w:lineRule="auto"/>
        <w:outlineLvl w:val="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                             </w:t>
      </w: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           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 xml:space="preserve">         “ЗАТВЕРДЖУЮ”</w:t>
      </w:r>
    </w:p>
    <w:p w:rsidR="0056189B" w:rsidRPr="00500153" w:rsidRDefault="0056189B" w:rsidP="0056189B">
      <w:pPr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            </w:t>
      </w: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    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Завідувач кафедри ОТП</w:t>
      </w:r>
    </w:p>
    <w:p w:rsidR="0056189B" w:rsidRPr="00500153" w:rsidRDefault="0056189B" w:rsidP="0056189B">
      <w:pPr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                       </w:t>
      </w:r>
      <w:bookmarkStart w:id="0" w:name="_GoBack"/>
      <w:bookmarkEnd w:id="0"/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_________/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Семенов С.Г.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/</w:t>
      </w:r>
    </w:p>
    <w:p w:rsidR="0056189B" w:rsidRPr="00500153" w:rsidRDefault="0056189B" w:rsidP="0056189B">
      <w:pPr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                                                 </w:t>
      </w:r>
      <w:r w:rsidR="001841F2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“___”_________________2020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 xml:space="preserve"> р.</w:t>
      </w:r>
    </w:p>
    <w:p w:rsidR="0056189B" w:rsidRPr="00500153" w:rsidRDefault="0056189B" w:rsidP="0056189B">
      <w:pPr>
        <w:spacing w:after="0" w:line="240" w:lineRule="auto"/>
        <w:ind w:left="-851" w:right="-1333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left="-851" w:right="-1333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left="-851" w:right="-1333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4119A2" w:rsidP="004119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4119A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ДОСЛІДЖЕННЯ ТА СТВОРЕННЯ МЕТОДІВ ШИФРУВАННЯ ПОВІДОМЛЕНЬ КОРИСТУВАЧА ВЕБ-СЕРВІСУ ДЛЯ ІНТЕРНЕТ ЛИСТУВАННЯ</w:t>
      </w:r>
    </w:p>
    <w:p w:rsidR="0056189B" w:rsidRPr="00500153" w:rsidRDefault="0056189B" w:rsidP="00561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00153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>Технічне завдання</w:t>
      </w:r>
    </w:p>
    <w:p w:rsidR="0056189B" w:rsidRPr="00500153" w:rsidRDefault="0056189B" w:rsidP="0056189B">
      <w:pPr>
        <w:spacing w:after="0" w:line="360" w:lineRule="auto"/>
        <w:jc w:val="center"/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</w:pPr>
      <w:r w:rsidRPr="00500153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>ЛИСТ ЗАТВЕРДЖЕННЯ</w:t>
      </w:r>
    </w:p>
    <w:p w:rsidR="0056189B" w:rsidRPr="00500153" w:rsidRDefault="0056189B" w:rsidP="00561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КІТ</w:t>
      </w:r>
      <w:r w:rsidR="00A47EF1"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-М119б</w:t>
      </w: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.014246–01 90</w:t>
      </w:r>
      <w:r w:rsidRPr="00500153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 xml:space="preserve"> 01–1–ЛЗ</w:t>
      </w:r>
    </w:p>
    <w:p w:rsidR="0056189B" w:rsidRPr="00500153" w:rsidRDefault="0056189B" w:rsidP="005618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left="-851" w:right="-1333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tbl>
      <w:tblPr>
        <w:tblW w:w="992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536"/>
      </w:tblGrid>
      <w:tr w:rsidR="0056189B" w:rsidRPr="004119A2" w:rsidTr="00E77188">
        <w:trPr>
          <w:trHeight w:val="5252"/>
          <w:jc w:val="center"/>
        </w:trPr>
        <w:tc>
          <w:tcPr>
            <w:tcW w:w="5387" w:type="dxa"/>
          </w:tcPr>
          <w:p w:rsidR="0056189B" w:rsidRPr="00500153" w:rsidRDefault="0056189B" w:rsidP="0056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4536" w:type="dxa"/>
          </w:tcPr>
          <w:p w:rsidR="0056189B" w:rsidRPr="00500153" w:rsidRDefault="0056189B" w:rsidP="0056189B">
            <w:pPr>
              <w:spacing w:after="0" w:line="240" w:lineRule="auto"/>
              <w:ind w:left="-70"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  <w:p w:rsidR="0056189B" w:rsidRPr="00500153" w:rsidRDefault="0056189B" w:rsidP="0056189B">
            <w:pPr>
              <w:spacing w:after="0" w:line="240" w:lineRule="auto"/>
              <w:ind w:left="-70"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  <w:p w:rsidR="00E77188" w:rsidRPr="00500153" w:rsidRDefault="0056189B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РОЗРОБНИКИ</w:t>
            </w:r>
          </w:p>
          <w:p w:rsidR="0056189B" w:rsidRPr="00500153" w:rsidRDefault="0056189B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50015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uk-UA" w:eastAsia="ru-RU"/>
              </w:rPr>
              <w:t>Керівник проекту:</w:t>
            </w:r>
          </w:p>
          <w:p w:rsidR="0056189B" w:rsidRPr="00500153" w:rsidRDefault="0056189B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 xml:space="preserve"> ___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___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/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проф</w:t>
            </w:r>
            <w:r w:rsidR="00EE00EF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r w:rsidR="00A47EF1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Філоненко А.М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/</w:t>
            </w:r>
          </w:p>
          <w:p w:rsidR="0056189B" w:rsidRPr="00500153" w:rsidRDefault="00E77188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«</w:t>
            </w:r>
            <w:r w:rsidR="0056189B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_____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 xml:space="preserve">» </w:t>
            </w:r>
            <w:r w:rsidR="0056189B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____________20</w:t>
            </w:r>
            <w:r w:rsidR="00A47EF1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20</w:t>
            </w:r>
            <w:r w:rsidR="0056189B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r w:rsidR="0056189B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р.</w:t>
            </w:r>
          </w:p>
          <w:p w:rsidR="0056189B" w:rsidRPr="00500153" w:rsidRDefault="0056189B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  <w:p w:rsidR="0056189B" w:rsidRPr="00500153" w:rsidRDefault="0056189B" w:rsidP="00E77188">
            <w:pPr>
              <w:spacing w:after="0" w:line="312" w:lineRule="auto"/>
              <w:outlineLvl w:val="7"/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</w:pPr>
            <w:r w:rsidRPr="00500153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>Розробник проекту:</w:t>
            </w:r>
          </w:p>
          <w:p w:rsidR="0056189B" w:rsidRPr="00500153" w:rsidRDefault="00A47EF1" w:rsidP="00E77188">
            <w:pPr>
              <w:spacing w:after="0" w:line="312" w:lineRule="auto"/>
              <w:outlineLvl w:val="7"/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</w:pPr>
            <w:r w:rsidRPr="00500153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>студент</w:t>
            </w:r>
            <w:r w:rsidR="0056189B" w:rsidRPr="00500153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 xml:space="preserve"> групи КІТ</w:t>
            </w:r>
            <w:r w:rsidR="00E72993" w:rsidRPr="00500153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>-</w:t>
            </w:r>
            <w:r w:rsidRPr="00500153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>М119б</w:t>
            </w:r>
          </w:p>
          <w:p w:rsidR="0056189B" w:rsidRPr="00500153" w:rsidRDefault="0056189B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 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uk-UA" w:eastAsia="ru-RU"/>
              </w:rPr>
              <w:t xml:space="preserve">               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/</w:t>
            </w:r>
            <w:r w:rsidR="004119A2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Марценюк Б.В</w:t>
            </w:r>
            <w:r w:rsidR="00A47EF1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/</w:t>
            </w:r>
          </w:p>
          <w:p w:rsidR="0056189B" w:rsidRPr="00500153" w:rsidRDefault="00E77188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«</w:t>
            </w:r>
            <w:r w:rsidR="0056189B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_____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» </w:t>
            </w:r>
            <w:r w:rsidR="0056189B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____________20</w:t>
            </w:r>
            <w:r w:rsidR="00A47EF1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20</w:t>
            </w:r>
            <w:r w:rsidR="0056189B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р.</w:t>
            </w:r>
          </w:p>
          <w:p w:rsidR="0056189B" w:rsidRPr="00500153" w:rsidRDefault="0056189B" w:rsidP="0056189B">
            <w:pPr>
              <w:spacing w:after="0" w:line="240" w:lineRule="auto"/>
              <w:ind w:left="-70"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</w:tr>
    </w:tbl>
    <w:p w:rsidR="00EB3B5B" w:rsidRPr="004119A2" w:rsidRDefault="0056189B" w:rsidP="00AE26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sectPr w:rsidR="00EB3B5B" w:rsidRPr="004119A2" w:rsidSect="0056189B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134" w:right="851" w:bottom="1134" w:left="1418" w:header="720" w:footer="720" w:gutter="0"/>
          <w:pgNumType w:start="1"/>
          <w:cols w:space="708"/>
          <w:titlePg/>
          <w:docGrid w:linePitch="381"/>
        </w:sectPr>
      </w:pPr>
      <w:r w:rsidRPr="0050015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 xml:space="preserve">Харків </w:t>
      </w:r>
      <w:r w:rsidR="00A47EF1" w:rsidRPr="004119A2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2020</w:t>
      </w:r>
    </w:p>
    <w:p w:rsidR="0056189B" w:rsidRPr="004119A2" w:rsidRDefault="0056189B" w:rsidP="00AE26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00153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>ЗАТВЕРДЖЕНО</w:t>
      </w:r>
    </w:p>
    <w:p w:rsidR="0056189B" w:rsidRPr="00500153" w:rsidRDefault="0056189B" w:rsidP="005618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КІТ</w:t>
      </w:r>
      <w:r w:rsidR="00A47EF1"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-М119б</w:t>
      </w: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.014246–01 90</w:t>
      </w:r>
      <w:r w:rsidRPr="00500153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 xml:space="preserve"> 01–1–ЛЗ</w:t>
      </w: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4119A2" w:rsidRPr="00500153" w:rsidRDefault="004119A2" w:rsidP="004119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4119A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ДОСЛІДЖЕННЯ ТА СТВОРЕННЯ МЕТОДІВ ШИФРУВАННЯ ПОВІДОМЛЕНЬ КОРИСТУВАЧА ВЕБ-СЕРВІСУ ДЛЯ ІНТЕРНЕТ ЛИСТУВАННЯ</w:t>
      </w: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Технічне завдання</w:t>
      </w: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КІТ</w:t>
      </w:r>
      <w:r w:rsidR="00B4570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-М119б</w:t>
      </w: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.014246–01 90</w:t>
      </w:r>
      <w:r w:rsidRPr="00500153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 xml:space="preserve"> 01–1</w:t>
      </w: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Аркушів </w:t>
      </w:r>
      <w:r w:rsidRPr="00500153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 6 </w:t>
      </w: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372B6E" w:rsidRPr="00500153" w:rsidRDefault="00A47EF1" w:rsidP="00EB3B5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Харків 2020</w:t>
      </w:r>
    </w:p>
    <w:p w:rsidR="00372B6E" w:rsidRPr="00500153" w:rsidRDefault="00372B6E" w:rsidP="00372B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ЗМІСТ</w:t>
      </w:r>
    </w:p>
    <w:p w:rsidR="00372B6E" w:rsidRPr="00500153" w:rsidRDefault="00372B6E" w:rsidP="00372B6E">
      <w:pPr>
        <w:tabs>
          <w:tab w:val="left" w:pos="709"/>
        </w:tabs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fldChar w:fldCharType="begin"/>
      </w: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instrText xml:space="preserve"> TOC \o </w:instrText>
      </w: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fldChar w:fldCharType="separate"/>
      </w:r>
      <w:r w:rsidRPr="00500153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>Вступ</w:t>
      </w:r>
      <w:r w:rsidRPr="00500153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3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500153">
        <w:rPr>
          <w:rFonts w:ascii="Times New Roman" w:eastAsia="MS Mincho" w:hAnsi="Times New Roman" w:cs="Times New Roman"/>
          <w:noProof/>
          <w:sz w:val="28"/>
          <w:szCs w:val="24"/>
          <w:lang w:val="uk-UA" w:eastAsia="ru-RU"/>
        </w:rPr>
        <w:t>1 Підстава для розробки</w:t>
      </w:r>
      <w:r w:rsidRPr="00500153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3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500153">
        <w:rPr>
          <w:rFonts w:ascii="Times New Roman" w:eastAsia="MS Mincho" w:hAnsi="Times New Roman" w:cs="Times New Roman"/>
          <w:noProof/>
          <w:sz w:val="28"/>
          <w:szCs w:val="24"/>
          <w:lang w:val="uk-UA" w:eastAsia="ru-RU"/>
        </w:rPr>
        <w:t>2 Призначення розробки</w:t>
      </w:r>
      <w:r w:rsidRPr="00500153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3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500153">
        <w:rPr>
          <w:rFonts w:ascii="Times New Roman" w:eastAsia="MS Mincho" w:hAnsi="Times New Roman" w:cs="Times New Roman"/>
          <w:noProof/>
          <w:sz w:val="28"/>
          <w:szCs w:val="24"/>
          <w:lang w:val="uk-UA" w:eastAsia="ru-RU"/>
        </w:rPr>
        <w:t>3 Вимоги до програмного продукту</w:t>
      </w:r>
      <w:r w:rsidRPr="00500153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3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>3.1 Функціональні характеристики</w:t>
      </w:r>
      <w:r w:rsidRPr="00500153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4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3.2 Надійність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4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3.3 Умови експлуатації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4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3.4 Склад і параметри технічних засобів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4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3.5 Інформаційна та програмна сумісність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3.6 Маркування та упаковка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3.7 Транспортування та збереження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3.8 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Спеціальні вимоги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 Програмна документація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 Техніко-економічні показники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 Стадії і етапи розробки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 Порядок контролю і приймання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</w:p>
    <w:p w:rsidR="00372B6E" w:rsidRPr="00500153" w:rsidRDefault="00372B6E" w:rsidP="00372B6E">
      <w:pPr>
        <w:tabs>
          <w:tab w:val="right" w:leader="dot" w:pos="9639"/>
        </w:tabs>
        <w:spacing w:after="0" w:line="336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ВСТУП</w:t>
      </w:r>
    </w:p>
    <w:p w:rsidR="00372B6E" w:rsidRPr="00500153" w:rsidRDefault="00372B6E" w:rsidP="00372B6E">
      <w:p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spacing w:after="0" w:line="33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Програмний продукт, що розробляється є</w:t>
      </w:r>
      <w:r w:rsidR="00C1146E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47EF1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веб-сервісом для </w:t>
      </w:r>
      <w:r w:rsidR="004119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інтернет листування</w:t>
      </w:r>
      <w:r w:rsidR="00A47EF1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3016F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використанням мови програмування </w:t>
      </w:r>
      <w:r w:rsidR="004119A2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72B6E" w:rsidRPr="00500153" w:rsidRDefault="00372B6E" w:rsidP="00372B6E">
      <w:pPr>
        <w:spacing w:after="0" w:line="336" w:lineRule="auto"/>
        <w:ind w:left="360" w:hanging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numPr>
          <w:ilvl w:val="0"/>
          <w:numId w:val="2"/>
        </w:num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ПІДСТАВА ДЛЯ РОЗРОБКИ</w:t>
      </w:r>
    </w:p>
    <w:p w:rsidR="00372B6E" w:rsidRPr="00500153" w:rsidRDefault="00372B6E" w:rsidP="00372B6E">
      <w:pPr>
        <w:spacing w:after="0" w:line="336" w:lineRule="auto"/>
        <w:ind w:firstLine="708"/>
        <w:jc w:val="both"/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spacing w:after="0" w:line="336" w:lineRule="auto"/>
        <w:ind w:firstLine="709"/>
        <w:jc w:val="both"/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</w:pPr>
      <w:r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Підставою для розробки є завдання на дипломну роботу</w:t>
      </w:r>
      <w:r w:rsidR="00A3016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, яке видане професором</w:t>
      </w:r>
      <w:r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кафедри </w:t>
      </w:r>
      <w:r w:rsidR="00EE00E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«</w:t>
      </w:r>
      <w:r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ОТП</w:t>
      </w:r>
      <w:r w:rsidR="00EE00E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»</w:t>
      </w:r>
      <w:r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Національного технічного </w:t>
      </w:r>
      <w:r w:rsidR="00AB7CA7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br/>
      </w:r>
      <w:r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університету «Харківський політехнічний інститут»</w:t>
      </w:r>
      <w:r w:rsidR="00A3016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A47EF1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Філоненко А.М.</w:t>
      </w:r>
      <w:r w:rsidR="00AB7CA7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AB7CA7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br/>
      </w:r>
      <w:r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«</w:t>
      </w:r>
      <w:r w:rsidR="005E2CB9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10</w:t>
      </w:r>
      <w:r w:rsidR="00A3016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»</w:t>
      </w:r>
      <w:r w:rsidR="00EE00E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5E2CB9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u w:val="single"/>
          <w:lang w:val="uk-UA" w:eastAsia="ru-RU"/>
        </w:rPr>
        <w:t>вересня</w:t>
      </w:r>
      <w:r w:rsidR="00EE00E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A47EF1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2020</w:t>
      </w:r>
      <w:r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р.</w:t>
      </w:r>
    </w:p>
    <w:p w:rsidR="00372B6E" w:rsidRPr="00500153" w:rsidRDefault="00372B6E" w:rsidP="00372B6E">
      <w:pPr>
        <w:spacing w:after="0" w:line="336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</w:pPr>
      <w:r w:rsidRPr="00500153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>Завдання на дипломн</w:t>
      </w:r>
      <w:r w:rsidR="00AB7CA7" w:rsidRPr="00500153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>у</w:t>
      </w:r>
      <w:r w:rsidRPr="00500153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 </w:t>
      </w:r>
      <w:r w:rsidR="00AB7CA7" w:rsidRPr="00500153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>роботу</w:t>
      </w:r>
      <w:r w:rsidRPr="00500153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 затверджене кафедрою «Обчислювальна техніка та програмування» від </w:t>
      </w:r>
      <w:r w:rsidR="00EE00E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«</w:t>
      </w:r>
      <w:r w:rsidR="00A47EF1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29</w:t>
      </w:r>
      <w:r w:rsidR="00EE00E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» </w:t>
      </w:r>
      <w:r w:rsidR="005E2CB9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u w:val="single"/>
          <w:lang w:val="uk-UA" w:eastAsia="ru-RU"/>
        </w:rPr>
        <w:t>вересня</w:t>
      </w:r>
      <w:r w:rsidR="00EE00E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A47EF1" w:rsidRPr="00500153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2020 р. </w:t>
      </w:r>
      <w:r w:rsidRPr="00500153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наказом 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</w:t>
      </w:r>
      <w:r w:rsidR="00A47EF1" w:rsidRPr="00500153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1875</w:t>
      </w:r>
      <w:r w:rsidR="005E2CB9" w:rsidRPr="00500153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 w:eastAsia="ru-RU"/>
        </w:rPr>
        <w:t xml:space="preserve"> СТ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00153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по Національному технічному університету «Харківський політехнічний інститут» </w:t>
      </w:r>
    </w:p>
    <w:p w:rsidR="00372B6E" w:rsidRPr="00500153" w:rsidRDefault="00372B6E" w:rsidP="00A47EF1">
      <w:pPr>
        <w:keepNext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Тема дипломної роботи: </w:t>
      </w:r>
      <w:r w:rsidR="00EE00EF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4119A2" w:rsidRPr="004119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Дослідження та створення методів шифрування повідомлень користувача веб-сервісу для інтернет листування</w:t>
      </w:r>
      <w:r w:rsidR="00EE00EF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72B6E" w:rsidRPr="00500153" w:rsidRDefault="00372B6E" w:rsidP="00372B6E">
      <w:pPr>
        <w:spacing w:after="0" w:line="33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numPr>
          <w:ilvl w:val="0"/>
          <w:numId w:val="2"/>
        </w:num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ПРИЗНАЧЕННЯ РОЗРОБКИ</w:t>
      </w:r>
    </w:p>
    <w:p w:rsidR="00372B6E" w:rsidRPr="00500153" w:rsidRDefault="00372B6E" w:rsidP="00372B6E">
      <w:pPr>
        <w:spacing w:after="0" w:line="33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4119A2" w:rsidRDefault="00BA2240" w:rsidP="00372B6E">
      <w:pPr>
        <w:spacing w:after="0" w:line="33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Метою дипломної роботи є </w:t>
      </w:r>
      <w:r w:rsidR="004119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аналіз існуючих методів шифрування повідомлень користувача та впровадження створеного методу до веб-сервісу</w:t>
      </w:r>
    </w:p>
    <w:p w:rsidR="00BA2240" w:rsidRPr="00500153" w:rsidRDefault="00BA2240" w:rsidP="00BA2240">
      <w:pPr>
        <w:spacing w:after="0" w:line="33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Практичне значення одержаних результатів дипломної роботи полягає у створенні, на основі поставлених в роботі вимог, працездатного та захищеного веб-сервісу для </w:t>
      </w:r>
      <w:r w:rsidR="004119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інтернет листування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A2240" w:rsidRPr="00500153" w:rsidRDefault="00BA2240" w:rsidP="00BA2240">
      <w:pPr>
        <w:spacing w:after="0" w:line="33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numPr>
          <w:ilvl w:val="0"/>
          <w:numId w:val="3"/>
        </w:num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ВИМОГИ ДО ПРОГРАМНОГО ВИРОБУ</w:t>
      </w:r>
    </w:p>
    <w:p w:rsidR="00372B6E" w:rsidRPr="00500153" w:rsidRDefault="00372B6E" w:rsidP="00372B6E">
      <w:pPr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49298C">
      <w:pPr>
        <w:numPr>
          <w:ilvl w:val="1"/>
          <w:numId w:val="3"/>
        </w:numPr>
        <w:tabs>
          <w:tab w:val="left" w:pos="993"/>
        </w:tabs>
        <w:spacing w:after="0" w:line="33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ункціональні характеристики</w:t>
      </w:r>
    </w:p>
    <w:p w:rsidR="00372B6E" w:rsidRPr="00500153" w:rsidRDefault="00372B6E" w:rsidP="0049298C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Розроблюваний програмний продукт повинен виконувати наступне:</w:t>
      </w:r>
    </w:p>
    <w:p w:rsidR="00372B6E" w:rsidRPr="00500153" w:rsidRDefault="00372B6E" w:rsidP="0049298C">
      <w:pPr>
        <w:numPr>
          <w:ilvl w:val="0"/>
          <w:numId w:val="4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дозволяти користувачу проходити реєстрацію та авторизацію;</w:t>
      </w:r>
    </w:p>
    <w:p w:rsidR="00372B6E" w:rsidRPr="004119A2" w:rsidRDefault="004119A2" w:rsidP="0049298C">
      <w:pPr>
        <w:numPr>
          <w:ilvl w:val="0"/>
          <w:numId w:val="4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обирати кому надіслати повідомлення;</w:t>
      </w:r>
    </w:p>
    <w:p w:rsidR="004119A2" w:rsidRPr="004119A2" w:rsidRDefault="004119A2" w:rsidP="0049298C">
      <w:pPr>
        <w:numPr>
          <w:ilvl w:val="0"/>
          <w:numId w:val="4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надсилати повідомлення;</w:t>
      </w:r>
    </w:p>
    <w:p w:rsidR="004119A2" w:rsidRPr="00500153" w:rsidRDefault="004119A2" w:rsidP="0049298C">
      <w:pPr>
        <w:numPr>
          <w:ilvl w:val="0"/>
          <w:numId w:val="4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надсилати співрозмовнику файли.</w:t>
      </w:r>
    </w:p>
    <w:p w:rsidR="00372B6E" w:rsidRPr="00500153" w:rsidRDefault="00372B6E" w:rsidP="0049298C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372B6E" w:rsidRPr="00500153" w:rsidRDefault="00372B6E" w:rsidP="0049298C">
      <w:pPr>
        <w:numPr>
          <w:ilvl w:val="1"/>
          <w:numId w:val="3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Надійність</w:t>
      </w:r>
    </w:p>
    <w:p w:rsidR="00372B6E" w:rsidRPr="00500153" w:rsidRDefault="00372B6E" w:rsidP="0049298C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Забезпечити контроль за діями оператора:</w:t>
      </w:r>
    </w:p>
    <w:p w:rsidR="00372B6E" w:rsidRPr="00500153" w:rsidRDefault="00372B6E" w:rsidP="0049298C">
      <w:pPr>
        <w:numPr>
          <w:ilvl w:val="0"/>
          <w:numId w:val="5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наявності помилок при вводі даних видавати необхідні сповіщення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372B6E" w:rsidRPr="00500153" w:rsidRDefault="00372B6E" w:rsidP="0049298C">
      <w:pPr>
        <w:numPr>
          <w:ilvl w:val="0"/>
          <w:numId w:val="5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перевіряти права доступу користувача до даних та виводити сповіщення про помилки. </w:t>
      </w:r>
    </w:p>
    <w:p w:rsidR="00A47EF1" w:rsidRPr="00500153" w:rsidRDefault="00BA2240" w:rsidP="00BA2240">
      <w:pPr>
        <w:tabs>
          <w:tab w:val="left" w:pos="993"/>
        </w:tabs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A47EF1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Програмний продукт повинен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надійно </w:t>
      </w:r>
      <w:r w:rsidR="00500153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функціонувати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апар</w:t>
      </w:r>
      <w:r w:rsidR="00500153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тному середовищі під керування операційно системи сімейства </w:t>
      </w:r>
      <w:r w:rsidRPr="0050015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Будь які збої програми не повинні призводити до втрат даних користувача, </w:t>
      </w:r>
      <w:r w:rsidR="004119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конфіденційних переписок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72B6E" w:rsidRPr="00500153" w:rsidRDefault="00372B6E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372B6E" w:rsidRPr="00500153" w:rsidRDefault="00372B6E" w:rsidP="00372B6E">
      <w:pPr>
        <w:numPr>
          <w:ilvl w:val="1"/>
          <w:numId w:val="1"/>
        </w:numPr>
        <w:tabs>
          <w:tab w:val="num" w:pos="720"/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3.3 Умови експлуатації</w:t>
      </w:r>
    </w:p>
    <w:p w:rsidR="00372B6E" w:rsidRPr="00500153" w:rsidRDefault="004176E0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Розроблений</w:t>
      </w:r>
      <w:r w:rsidR="00372B6E"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застосунок повинен</w:t>
      </w:r>
      <w:r w:rsidR="00372B6E"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безперебійно функціонувати в нормальних умовах роботи для персоналу:</w:t>
      </w:r>
    </w:p>
    <w:p w:rsidR="00372B6E" w:rsidRPr="00500153" w:rsidRDefault="00372B6E" w:rsidP="00BA2240">
      <w:pPr>
        <w:pStyle w:val="a8"/>
        <w:numPr>
          <w:ilvl w:val="0"/>
          <w:numId w:val="11"/>
        </w:num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температура навколишнього середовища від 18 С° до 25 С°;</w:t>
      </w:r>
    </w:p>
    <w:p w:rsidR="00372B6E" w:rsidRPr="00500153" w:rsidRDefault="00372B6E" w:rsidP="00BA2240">
      <w:pPr>
        <w:pStyle w:val="a8"/>
        <w:numPr>
          <w:ilvl w:val="0"/>
          <w:numId w:val="11"/>
        </w:num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вібрації, зовнішні магнітні, радіаційні та електричні поля не повинні перевищувати норми.</w:t>
      </w:r>
    </w:p>
    <w:p w:rsidR="00372B6E" w:rsidRPr="00500153" w:rsidRDefault="00372B6E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3.4 Склад і параметри технічних засобів</w:t>
      </w:r>
    </w:p>
    <w:p w:rsidR="0049298C" w:rsidRPr="00500153" w:rsidRDefault="00372B6E" w:rsidP="00BA2240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експлуатації програми необхідна ПК з </w:t>
      </w:r>
      <w:r w:rsidR="004119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доступом до мережі інтернет</w:t>
      </w:r>
      <w:r w:rsidR="00BA2240" w:rsidRPr="005001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BA2240" w:rsidRPr="00500153" w:rsidRDefault="00BA2240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3.5 Інформаційна та програмна сумісність</w:t>
      </w:r>
    </w:p>
    <w:p w:rsidR="00372B6E" w:rsidRPr="00500153" w:rsidRDefault="00372B6E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Розроблений програмний про</w:t>
      </w:r>
      <w:r w:rsidR="00590323"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дукт повинен функціонувати </w:t>
      </w:r>
      <w:r w:rsidR="00BA2240"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 стаціонарних пристроях підключених до мережі інтернет з встановленим </w:t>
      </w:r>
      <w:r w:rsidR="004119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веб-сервісом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Розробку необхідно виконати на мові </w:t>
      </w:r>
      <w:r w:rsidR="004119A2">
        <w:rPr>
          <w:rFonts w:ascii="Times New Roman" w:eastAsia="Times New Roman" w:hAnsi="Times New Roman" w:cs="Times New Roman"/>
          <w:sz w:val="28"/>
          <w:szCs w:val="28"/>
          <w:lang w:eastAsia="uk-UA"/>
        </w:rPr>
        <w:t>Java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F24D9F" w:rsidRPr="00500153" w:rsidRDefault="00F24D9F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3.6. Маркування і пакування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Вимоги до маркування і пакування не висуваються.</w:t>
      </w:r>
    </w:p>
    <w:p w:rsidR="00500153" w:rsidRPr="00500153" w:rsidRDefault="00500153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3.7. Транспортування і збереження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Вимоги до транспортування і збереження не висуваються.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Спеціальні вимоги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x-none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x-none"/>
        </w:rPr>
        <w:t>Спеціальні вимоги  до даного програмного продукту не висуваються.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 ВИМОГИ ДО ПРОГРАМНОЇ ДОКУМЕНТАЦІЇ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24D9F" w:rsidRPr="00500153" w:rsidRDefault="00F24D9F" w:rsidP="00F24D9F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Розробити та оформити пояснювальну записку про виконання дипломної роботи. Текст програми та її опис виносяться у додатки до пояснювальної записки.</w:t>
      </w:r>
    </w:p>
    <w:p w:rsidR="00372B6E" w:rsidRPr="00500153" w:rsidRDefault="00372B6E" w:rsidP="00372B6E">
      <w:pPr>
        <w:tabs>
          <w:tab w:val="left" w:pos="993"/>
          <w:tab w:val="left" w:pos="1206"/>
          <w:tab w:val="left" w:pos="1276"/>
        </w:tabs>
        <w:autoSpaceDE w:val="0"/>
        <w:autoSpaceDN w:val="0"/>
        <w:adjustRightInd w:val="0"/>
        <w:spacing w:after="0" w:line="336" w:lineRule="auto"/>
        <w:ind w:left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 ТЕХНІКО-ЕКОНОМІЧНІ ПОКАЗНИКИ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right="37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right="37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дипломно</w:t>
      </w:r>
      <w:r w:rsidR="00F24D9F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24D9F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роботі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необхідно визначити конкурентоздатність даної розробки на ринку програмного забезпечення і визначити беззбитковість при його розробці.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Такі показники, як сегментація ринку споживачів і оцінка конкурентоздатності, план виробництва і реалізації продукції, план по праці і кадрам, розрахунок доходів і витрат, а також графік беззбитковості повинні бути визначені в ході розробки і представлені у документації.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3664C" w:rsidRPr="00500153" w:rsidRDefault="0033664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6 СТАДІЇ І ЕТАПИ РОЗРОБКИ</w:t>
      </w:r>
    </w:p>
    <w:p w:rsidR="00372B6E" w:rsidRPr="00500153" w:rsidRDefault="00372B6E" w:rsidP="00590323">
      <w:pPr>
        <w:tabs>
          <w:tab w:val="left" w:pos="851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програми повинна вестись за наступним планом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BA2240" w:rsidRPr="00500153" w:rsidRDefault="00BA2240" w:rsidP="00BA2240">
      <w:pPr>
        <w:numPr>
          <w:ilvl w:val="0"/>
          <w:numId w:val="9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проведення дослідження та аналізу існуючих методів </w:t>
      </w:r>
      <w:r w:rsidR="004119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шифрування повідомлень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вибір використовуваних методів;</w:t>
      </w:r>
    </w:p>
    <w:p w:rsidR="00BA2240" w:rsidRPr="00500153" w:rsidRDefault="00BA2240" w:rsidP="00BA2240">
      <w:pPr>
        <w:numPr>
          <w:ilvl w:val="0"/>
          <w:numId w:val="9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проведення </w:t>
      </w:r>
      <w:r w:rsidR="004119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дослідження існуючих методів шифрування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BA2240" w:rsidRPr="00500153" w:rsidRDefault="00BA2240" w:rsidP="00BA2240">
      <w:pPr>
        <w:numPr>
          <w:ilvl w:val="0"/>
          <w:numId w:val="9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розробка веб-сервісу </w:t>
      </w:r>
      <w:r w:rsidR="004119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інтернет листування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BA2240" w:rsidRPr="00500153" w:rsidRDefault="00BA2240" w:rsidP="00BA2240">
      <w:pPr>
        <w:numPr>
          <w:ilvl w:val="0"/>
          <w:numId w:val="9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впровадження обраних методів захисту в розроблений продукт;</w:t>
      </w:r>
    </w:p>
    <w:p w:rsidR="00BA2240" w:rsidRPr="00500153" w:rsidRDefault="00BA2240" w:rsidP="00BA2240">
      <w:pPr>
        <w:numPr>
          <w:ilvl w:val="0"/>
          <w:numId w:val="9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оцінка ефективності виконаної розробки;</w:t>
      </w:r>
    </w:p>
    <w:p w:rsidR="00372B6E" w:rsidRPr="00500153" w:rsidRDefault="00372B6E" w:rsidP="00590323">
      <w:pPr>
        <w:numPr>
          <w:ilvl w:val="0"/>
          <w:numId w:val="9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оформлення 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програмної документації.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 ПОРЯДОК КОНТРОЛЮ І ПРИЙМАННЯ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 прийманні передбачається наступний порядок дій:</w:t>
      </w:r>
    </w:p>
    <w:p w:rsidR="00372B6E" w:rsidRPr="00500153" w:rsidRDefault="00372B6E" w:rsidP="00590323">
      <w:pPr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after="0" w:line="33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перевірка працездатності програмного продукту, згідно пункту 3. 1;</w:t>
      </w:r>
    </w:p>
    <w:p w:rsidR="00372B6E" w:rsidRPr="00500153" w:rsidRDefault="00372B6E" w:rsidP="00590323">
      <w:pPr>
        <w:numPr>
          <w:ilvl w:val="0"/>
          <w:numId w:val="10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перевірка наявності передбачуваної технічної документації, згідно пункту 4.</w:t>
      </w:r>
    </w:p>
    <w:p w:rsidR="00C012A1" w:rsidRPr="00500153" w:rsidRDefault="00372B6E" w:rsidP="00590323">
      <w:pPr>
        <w:numPr>
          <w:ilvl w:val="0"/>
          <w:numId w:val="10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перевірка наявності слайдів.</w:t>
      </w:r>
    </w:p>
    <w:sectPr w:rsidR="00C012A1" w:rsidRPr="00500153" w:rsidSect="0056189B">
      <w:pgSz w:w="11906" w:h="16838"/>
      <w:pgMar w:top="1134" w:right="851" w:bottom="1134" w:left="1418" w:header="720" w:footer="72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D4C" w:rsidRDefault="00442D4C" w:rsidP="00372B6E">
      <w:pPr>
        <w:spacing w:after="0" w:line="240" w:lineRule="auto"/>
      </w:pPr>
      <w:r>
        <w:separator/>
      </w:r>
    </w:p>
  </w:endnote>
  <w:endnote w:type="continuationSeparator" w:id="0">
    <w:p w:rsidR="00442D4C" w:rsidRDefault="00442D4C" w:rsidP="0037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208" w:rsidRDefault="00EC061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25208" w:rsidRDefault="00442D4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208" w:rsidRDefault="00442D4C">
    <w:pPr>
      <w:pStyle w:val="a5"/>
      <w:framePr w:wrap="around" w:vAnchor="text" w:hAnchor="margin" w:xAlign="right" w:y="1"/>
      <w:rPr>
        <w:rStyle w:val="a7"/>
      </w:rPr>
    </w:pPr>
  </w:p>
  <w:p w:rsidR="00325208" w:rsidRDefault="00442D4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D4C" w:rsidRDefault="00442D4C" w:rsidP="00372B6E">
      <w:pPr>
        <w:spacing w:after="0" w:line="240" w:lineRule="auto"/>
      </w:pPr>
      <w:r>
        <w:separator/>
      </w:r>
    </w:p>
  </w:footnote>
  <w:footnote w:type="continuationSeparator" w:id="0">
    <w:p w:rsidR="00442D4C" w:rsidRDefault="00442D4C" w:rsidP="00372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208" w:rsidRDefault="00EC0617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25208" w:rsidRDefault="00442D4C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586554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E00EF" w:rsidRDefault="00045831" w:rsidP="0049298C">
        <w:pPr>
          <w:pStyle w:val="a3"/>
          <w:tabs>
            <w:tab w:val="clear" w:pos="4844"/>
            <w:tab w:val="center" w:pos="4395"/>
          </w:tabs>
          <w:ind w:firstLine="2880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lang w:val="uk-UA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 xml:space="preserve"> КІТ</w:t>
        </w:r>
        <w:r w:rsidR="00B4570D">
          <w:rPr>
            <w:rFonts w:ascii="Times New Roman" w:hAnsi="Times New Roman" w:cs="Times New Roman"/>
            <w:sz w:val="28"/>
            <w:szCs w:val="28"/>
            <w:lang w:val="uk-UA"/>
          </w:rPr>
          <w:t>-М119б</w:t>
        </w:r>
        <w:r w:rsidRPr="00045831">
          <w:rPr>
            <w:rFonts w:ascii="Times New Roman" w:hAnsi="Times New Roman" w:cs="Times New Roman"/>
            <w:sz w:val="28"/>
            <w:szCs w:val="28"/>
            <w:lang w:val="uk-UA"/>
          </w:rPr>
          <w:t>.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>014246</w:t>
        </w:r>
        <w:r w:rsidRPr="00045831">
          <w:rPr>
            <w:rFonts w:ascii="Times New Roman" w:hAnsi="Times New Roman" w:cs="Times New Roman"/>
            <w:sz w:val="28"/>
            <w:szCs w:val="28"/>
            <w:lang w:val="uk-UA"/>
          </w:rPr>
          <w:t>–01 90 01–1</w:t>
        </w:r>
        <w:r w:rsidRPr="00045831">
          <w:rPr>
            <w:lang w:val="uk-UA"/>
          </w:rPr>
          <w:t xml:space="preserve">                  </w:t>
        </w:r>
        <w:r w:rsidR="0049298C">
          <w:rPr>
            <w:lang w:val="uk-UA"/>
          </w:rPr>
          <w:t xml:space="preserve">      </w:t>
        </w:r>
        <w:r w:rsidRPr="00045831">
          <w:rPr>
            <w:lang w:val="uk-UA"/>
          </w:rPr>
          <w:t xml:space="preserve">           </w:t>
        </w:r>
        <w:r>
          <w:rPr>
            <w:lang w:val="uk-UA"/>
          </w:rPr>
          <w:t xml:space="preserve">       </w:t>
        </w:r>
        <w:r w:rsidRPr="00045831">
          <w:rPr>
            <w:lang w:val="uk-UA"/>
          </w:rPr>
          <w:t xml:space="preserve">   </w:t>
        </w:r>
        <w:r>
          <w:rPr>
            <w:lang w:val="uk-UA"/>
          </w:rPr>
          <w:t xml:space="preserve">       </w:t>
        </w:r>
        <w:r w:rsidRPr="000458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58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58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4570D" w:rsidRPr="00B4570D">
          <w:rPr>
            <w:rFonts w:ascii="Times New Roman" w:hAnsi="Times New Roman" w:cs="Times New Roman"/>
            <w:noProof/>
            <w:sz w:val="28"/>
            <w:szCs w:val="28"/>
            <w:lang w:val="ru-RU"/>
          </w:rPr>
          <w:t>6</w:t>
        </w:r>
        <w:r w:rsidRPr="000458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325208" w:rsidRPr="00045831" w:rsidRDefault="00442D4C" w:rsidP="00045831">
        <w:pPr>
          <w:pStyle w:val="a3"/>
          <w:tabs>
            <w:tab w:val="clear" w:pos="4844"/>
            <w:tab w:val="center" w:pos="4395"/>
          </w:tabs>
          <w:ind w:firstLine="2880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996"/>
    <w:multiLevelType w:val="hybridMultilevel"/>
    <w:tmpl w:val="3D9CDFB4"/>
    <w:lvl w:ilvl="0" w:tplc="B2FCEC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14C57A">
      <w:numFmt w:val="none"/>
      <w:lvlText w:val=""/>
      <w:lvlJc w:val="left"/>
      <w:pPr>
        <w:tabs>
          <w:tab w:val="num" w:pos="0"/>
        </w:tabs>
      </w:pPr>
    </w:lvl>
    <w:lvl w:ilvl="2" w:tplc="5B58B392">
      <w:numFmt w:val="none"/>
      <w:lvlText w:val=""/>
      <w:lvlJc w:val="left"/>
      <w:pPr>
        <w:tabs>
          <w:tab w:val="num" w:pos="0"/>
        </w:tabs>
      </w:pPr>
    </w:lvl>
    <w:lvl w:ilvl="3" w:tplc="733E9340">
      <w:numFmt w:val="none"/>
      <w:lvlText w:val=""/>
      <w:lvlJc w:val="left"/>
      <w:pPr>
        <w:tabs>
          <w:tab w:val="num" w:pos="0"/>
        </w:tabs>
      </w:pPr>
    </w:lvl>
    <w:lvl w:ilvl="4" w:tplc="A8EC03DA">
      <w:numFmt w:val="none"/>
      <w:lvlText w:val=""/>
      <w:lvlJc w:val="left"/>
      <w:pPr>
        <w:tabs>
          <w:tab w:val="num" w:pos="0"/>
        </w:tabs>
      </w:pPr>
    </w:lvl>
    <w:lvl w:ilvl="5" w:tplc="10FC0F24">
      <w:numFmt w:val="none"/>
      <w:lvlText w:val=""/>
      <w:lvlJc w:val="left"/>
      <w:pPr>
        <w:tabs>
          <w:tab w:val="num" w:pos="0"/>
        </w:tabs>
      </w:pPr>
    </w:lvl>
    <w:lvl w:ilvl="6" w:tplc="239C99E4">
      <w:numFmt w:val="none"/>
      <w:lvlText w:val=""/>
      <w:lvlJc w:val="left"/>
      <w:pPr>
        <w:tabs>
          <w:tab w:val="num" w:pos="0"/>
        </w:tabs>
      </w:pPr>
    </w:lvl>
    <w:lvl w:ilvl="7" w:tplc="39E695A4">
      <w:numFmt w:val="none"/>
      <w:lvlText w:val=""/>
      <w:lvlJc w:val="left"/>
      <w:pPr>
        <w:tabs>
          <w:tab w:val="num" w:pos="0"/>
        </w:tabs>
      </w:pPr>
    </w:lvl>
    <w:lvl w:ilvl="8" w:tplc="322657B0">
      <w:numFmt w:val="none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2FE7A57"/>
    <w:multiLevelType w:val="hybridMultilevel"/>
    <w:tmpl w:val="59242672"/>
    <w:lvl w:ilvl="0" w:tplc="4620CB7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07043C"/>
    <w:multiLevelType w:val="hybridMultilevel"/>
    <w:tmpl w:val="80B8A832"/>
    <w:lvl w:ilvl="0" w:tplc="CCA45E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A4BCC"/>
    <w:multiLevelType w:val="multilevel"/>
    <w:tmpl w:val="42D09C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AD513CA"/>
    <w:multiLevelType w:val="hybridMultilevel"/>
    <w:tmpl w:val="A670835C"/>
    <w:lvl w:ilvl="0" w:tplc="4620C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lang w:val="uk-UA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97707"/>
    <w:multiLevelType w:val="hybridMultilevel"/>
    <w:tmpl w:val="4170C3D0"/>
    <w:lvl w:ilvl="0" w:tplc="B46C256E">
      <w:start w:val="1"/>
      <w:numFmt w:val="bullet"/>
      <w:suff w:val="space"/>
      <w:lvlText w:val="–"/>
      <w:lvlJc w:val="left"/>
      <w:pPr>
        <w:ind w:left="0" w:firstLine="708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426E1"/>
    <w:multiLevelType w:val="hybridMultilevel"/>
    <w:tmpl w:val="08503B14"/>
    <w:lvl w:ilvl="0" w:tplc="A0B85694">
      <w:start w:val="3"/>
      <w:numFmt w:val="bullet"/>
      <w:suff w:val="space"/>
      <w:lvlText w:val="-"/>
      <w:lvlJc w:val="left"/>
      <w:pPr>
        <w:ind w:left="0" w:firstLine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68B3EF2"/>
    <w:multiLevelType w:val="hybridMultilevel"/>
    <w:tmpl w:val="F8B03188"/>
    <w:lvl w:ilvl="0" w:tplc="4620CB72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2893942"/>
    <w:multiLevelType w:val="hybridMultilevel"/>
    <w:tmpl w:val="B20CEBEE"/>
    <w:lvl w:ilvl="0" w:tplc="4620CB7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4620CB72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537B1E"/>
    <w:multiLevelType w:val="hybridMultilevel"/>
    <w:tmpl w:val="DE4A7C0A"/>
    <w:lvl w:ilvl="0" w:tplc="4620CB72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7C312F97"/>
    <w:multiLevelType w:val="hybridMultilevel"/>
    <w:tmpl w:val="ED1A7BA8"/>
    <w:lvl w:ilvl="0" w:tplc="4620CB72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418AC732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12"/>
    <w:rsid w:val="00045831"/>
    <w:rsid w:val="00161F7B"/>
    <w:rsid w:val="001841F2"/>
    <w:rsid w:val="003335A8"/>
    <w:rsid w:val="0033664C"/>
    <w:rsid w:val="00372B6E"/>
    <w:rsid w:val="004119A2"/>
    <w:rsid w:val="004176E0"/>
    <w:rsid w:val="0041773B"/>
    <w:rsid w:val="00442D4C"/>
    <w:rsid w:val="00450096"/>
    <w:rsid w:val="0049298C"/>
    <w:rsid w:val="004D5BCA"/>
    <w:rsid w:val="004F3FC4"/>
    <w:rsid w:val="00500153"/>
    <w:rsid w:val="0056189B"/>
    <w:rsid w:val="005663E9"/>
    <w:rsid w:val="00590323"/>
    <w:rsid w:val="005E2CB9"/>
    <w:rsid w:val="00690659"/>
    <w:rsid w:val="00791661"/>
    <w:rsid w:val="00833412"/>
    <w:rsid w:val="00A0692E"/>
    <w:rsid w:val="00A15AE9"/>
    <w:rsid w:val="00A3016F"/>
    <w:rsid w:val="00A47EF1"/>
    <w:rsid w:val="00A948CD"/>
    <w:rsid w:val="00AB7CA7"/>
    <w:rsid w:val="00AE26EE"/>
    <w:rsid w:val="00B4570D"/>
    <w:rsid w:val="00B61771"/>
    <w:rsid w:val="00BA2240"/>
    <w:rsid w:val="00C012A1"/>
    <w:rsid w:val="00C1146E"/>
    <w:rsid w:val="00CC0245"/>
    <w:rsid w:val="00E72993"/>
    <w:rsid w:val="00E77188"/>
    <w:rsid w:val="00EB3B5B"/>
    <w:rsid w:val="00EC0617"/>
    <w:rsid w:val="00EE00EF"/>
    <w:rsid w:val="00EF03C9"/>
    <w:rsid w:val="00F24D9F"/>
    <w:rsid w:val="00F314B7"/>
    <w:rsid w:val="00F5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071B6"/>
  <w15:chartTrackingRefBased/>
  <w15:docId w15:val="{45CB2D74-B3D2-4C9C-9BC5-8033C9D2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8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189B"/>
  </w:style>
  <w:style w:type="paragraph" w:styleId="a5">
    <w:name w:val="footer"/>
    <w:basedOn w:val="a"/>
    <w:link w:val="a6"/>
    <w:uiPriority w:val="99"/>
    <w:unhideWhenUsed/>
    <w:rsid w:val="005618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189B"/>
  </w:style>
  <w:style w:type="character" w:styleId="a7">
    <w:name w:val="page number"/>
    <w:basedOn w:val="a0"/>
    <w:rsid w:val="0056189B"/>
  </w:style>
  <w:style w:type="paragraph" w:styleId="a8">
    <w:name w:val="List Paragraph"/>
    <w:basedOn w:val="a"/>
    <w:uiPriority w:val="34"/>
    <w:qFormat/>
    <w:rsid w:val="00BA224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84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841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Filonenko</dc:creator>
  <cp:keywords/>
  <dc:description/>
  <cp:lastModifiedBy>Martseniuk Bogdan</cp:lastModifiedBy>
  <cp:revision>7</cp:revision>
  <cp:lastPrinted>2020-12-02T15:45:00Z</cp:lastPrinted>
  <dcterms:created xsi:type="dcterms:W3CDTF">2020-12-02T00:48:00Z</dcterms:created>
  <dcterms:modified xsi:type="dcterms:W3CDTF">2020-12-02T15:46:00Z</dcterms:modified>
</cp:coreProperties>
</file>