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1E" w:rsidRPr="00E55420" w:rsidRDefault="00C77D73" w:rsidP="003F1817">
      <w:pPr>
        <w:rPr>
          <w:sz w:val="32"/>
          <w:szCs w:val="32"/>
        </w:rPr>
      </w:pPr>
      <w:r w:rsidRPr="00BF15D7">
        <w:rPr>
          <w:sz w:val="32"/>
          <w:szCs w:val="32"/>
          <w:lang w:val="en-US"/>
        </w:rPr>
        <w:t>InfoTask</w:t>
      </w:r>
      <w:r w:rsidRPr="00E55420">
        <w:rPr>
          <w:sz w:val="32"/>
          <w:szCs w:val="32"/>
        </w:rPr>
        <w:t>:</w:t>
      </w:r>
    </w:p>
    <w:p w:rsidR="00F62CE8" w:rsidRDefault="00F62CE8" w:rsidP="003F1817"/>
    <w:p w:rsidR="00C77D73" w:rsidRDefault="00C77D73" w:rsidP="003F1817">
      <w:r>
        <w:t>Руководство разработкой</w:t>
      </w:r>
    </w:p>
    <w:p w:rsidR="00C77D73" w:rsidRDefault="00C77D73" w:rsidP="003F1817">
      <w:r>
        <w:t>Проектирование</w:t>
      </w:r>
    </w:p>
    <w:p w:rsidR="00F62CE8" w:rsidRDefault="00F62CE8" w:rsidP="003F1817"/>
    <w:p w:rsidR="00C77D73" w:rsidRDefault="00C77D73" w:rsidP="003F1817">
      <w:r>
        <w:t xml:space="preserve">Программирование </w:t>
      </w:r>
      <w:r>
        <w:rPr>
          <w:lang w:val="en-US"/>
        </w:rPr>
        <w:t>C</w:t>
      </w:r>
      <w:r w:rsidRPr="00C77D73">
        <w:t>#</w:t>
      </w:r>
      <w:r w:rsidR="00F62CE8" w:rsidRPr="00E55420">
        <w:t>:</w:t>
      </w:r>
    </w:p>
    <w:p w:rsidR="00F62CE8" w:rsidRDefault="00F62CE8" w:rsidP="00F62CE8">
      <w:r w:rsidRPr="00F62CE8">
        <w:t>Базовые библиотеки</w:t>
      </w:r>
    </w:p>
    <w:p w:rsidR="00C77D73" w:rsidRDefault="00C77D73" w:rsidP="003F1817">
      <w:r>
        <w:t xml:space="preserve">Компиляция </w:t>
      </w:r>
      <w:r w:rsidRPr="00E55420">
        <w:t xml:space="preserve">/ </w:t>
      </w:r>
      <w:r>
        <w:t>генерация</w:t>
      </w:r>
    </w:p>
    <w:p w:rsidR="00C77D73" w:rsidRDefault="00C77D73" w:rsidP="003F1817">
      <w:r>
        <w:t>Расчет</w:t>
      </w:r>
    </w:p>
    <w:p w:rsidR="00F62CE8" w:rsidRDefault="00F62CE8" w:rsidP="003F1817">
      <w:r>
        <w:t>Контроллер расчета</w:t>
      </w:r>
    </w:p>
    <w:p w:rsidR="00F62CE8" w:rsidRDefault="00F62CE8" w:rsidP="003F1817">
      <w:r>
        <w:t>Отчеты</w:t>
      </w:r>
    </w:p>
    <w:p w:rsidR="00C77D73" w:rsidRDefault="00C77D73" w:rsidP="003F1817">
      <w:r>
        <w:t>Источники</w:t>
      </w:r>
    </w:p>
    <w:p w:rsidR="00C77D73" w:rsidRDefault="00C77D73" w:rsidP="003F1817">
      <w:r>
        <w:t>Приемники</w:t>
      </w:r>
    </w:p>
    <w:p w:rsidR="00C77D73" w:rsidRDefault="00C77D73" w:rsidP="003F1817">
      <w:r>
        <w:t>Архивы</w:t>
      </w:r>
    </w:p>
    <w:p w:rsidR="00C77D73" w:rsidRDefault="00C77D73" w:rsidP="003F1817">
      <w:r>
        <w:t>Графики</w:t>
      </w:r>
    </w:p>
    <w:p w:rsidR="00F62CE8" w:rsidRDefault="00F62CE8" w:rsidP="003F1817">
      <w:bookmarkStart w:id="0" w:name="_GoBack"/>
      <w:bookmarkEnd w:id="0"/>
      <w:r>
        <w:t>Аудит-монитор</w:t>
      </w:r>
    </w:p>
    <w:p w:rsidR="00F62CE8" w:rsidRPr="00C77D73" w:rsidRDefault="00F62CE8" w:rsidP="003F1817"/>
    <w:p w:rsidR="00C77D73" w:rsidRPr="00F62CE8" w:rsidRDefault="00C77D73" w:rsidP="003F1817">
      <w:r>
        <w:t xml:space="preserve">Программирование </w:t>
      </w:r>
      <w:r>
        <w:rPr>
          <w:lang w:val="en-US"/>
        </w:rPr>
        <w:t>Access</w:t>
      </w:r>
      <w:r w:rsidR="00F62CE8" w:rsidRPr="00F62CE8">
        <w:t>:</w:t>
      </w:r>
    </w:p>
    <w:p w:rsidR="00F62CE8" w:rsidRDefault="00F62CE8" w:rsidP="003F1817">
      <w:r w:rsidRPr="00F62CE8">
        <w:t>Базовые библиотеки</w:t>
      </w:r>
    </w:p>
    <w:p w:rsidR="00C77D73" w:rsidRDefault="00C77D73" w:rsidP="003F1817">
      <w:r>
        <w:t>Конструктор</w:t>
      </w:r>
    </w:p>
    <w:p w:rsidR="00C77D73" w:rsidRDefault="00C77D73" w:rsidP="003F1817">
      <w:r>
        <w:t>Анализатор</w:t>
      </w:r>
    </w:p>
    <w:p w:rsidR="00C77D73" w:rsidRDefault="00C77D73" w:rsidP="003F1817">
      <w:r>
        <w:t>РАС</w:t>
      </w:r>
    </w:p>
    <w:p w:rsidR="00C77D73" w:rsidRDefault="00C77D73" w:rsidP="003F1817">
      <w:r>
        <w:t>Коммуникаторы</w:t>
      </w:r>
    </w:p>
    <w:p w:rsidR="00F62CE8" w:rsidRPr="00C77D73" w:rsidRDefault="00F62CE8" w:rsidP="003F1817">
      <w:r>
        <w:t>Наладчик</w:t>
      </w:r>
    </w:p>
    <w:p w:rsidR="00C77D73" w:rsidRPr="00E55420" w:rsidRDefault="00C77D73" w:rsidP="003F1817"/>
    <w:p w:rsidR="00F62CE8" w:rsidRPr="00A22D4A" w:rsidRDefault="00F62CE8" w:rsidP="00F62CE8">
      <w:r>
        <w:t>Администрирование процесса разработки</w:t>
      </w:r>
      <w:r w:rsidR="00591CF0" w:rsidRPr="00A22D4A">
        <w:t>:</w:t>
      </w:r>
    </w:p>
    <w:p w:rsidR="00591CF0" w:rsidRDefault="003D2586" w:rsidP="00F62CE8">
      <w:r>
        <w:t>Тестовый компьютер</w:t>
      </w:r>
    </w:p>
    <w:p w:rsidR="003D2586" w:rsidRPr="00A22D4A" w:rsidRDefault="00A22D4A" w:rsidP="00F62CE8">
      <w:proofErr w:type="spellStart"/>
      <w:r>
        <w:rPr>
          <w:lang w:val="en-US"/>
        </w:rPr>
        <w:t>Git</w:t>
      </w:r>
      <w:proofErr w:type="spellEnd"/>
      <w:r w:rsidRPr="00A22D4A">
        <w:t>,</w:t>
      </w:r>
      <w:r>
        <w:t xml:space="preserve"> каталоги на сервере, отслеживание ошибок </w:t>
      </w:r>
    </w:p>
    <w:p w:rsidR="003D2586" w:rsidRPr="00A22D4A" w:rsidRDefault="00A22D4A" w:rsidP="00F62CE8">
      <w:r>
        <w:t xml:space="preserve">Настройка </w:t>
      </w:r>
      <w:r>
        <w:rPr>
          <w:lang w:val="en-US"/>
        </w:rPr>
        <w:t>InfoTask</w:t>
      </w:r>
      <w:r w:rsidRPr="000D6E5A">
        <w:t xml:space="preserve"> </w:t>
      </w:r>
      <w:r>
        <w:t>внутренним пользователям</w:t>
      </w:r>
    </w:p>
    <w:p w:rsidR="00A22D4A" w:rsidRPr="003D2586" w:rsidRDefault="00A22D4A" w:rsidP="00F62CE8"/>
    <w:p w:rsidR="00F62CE8" w:rsidRDefault="00F62CE8" w:rsidP="003F1817">
      <w:r>
        <w:t>Интеграция (сборка дистрибутивов)</w:t>
      </w:r>
    </w:p>
    <w:p w:rsidR="000D6E5A" w:rsidRDefault="000D6E5A" w:rsidP="000D6E5A">
      <w:r>
        <w:t>Тестирование</w:t>
      </w:r>
    </w:p>
    <w:p w:rsidR="000D6E5A" w:rsidRDefault="000D6E5A" w:rsidP="003F1817"/>
    <w:p w:rsidR="000D6E5A" w:rsidRDefault="000D6E5A" w:rsidP="000D6E5A">
      <w:r>
        <w:t xml:space="preserve">Написание документации </w:t>
      </w:r>
      <w:proofErr w:type="gramStart"/>
      <w:r>
        <w:t>по</w:t>
      </w:r>
      <w:proofErr w:type="gramEnd"/>
      <w:r>
        <w:t xml:space="preserve"> </w:t>
      </w:r>
      <w:proofErr w:type="spellStart"/>
      <w:r>
        <w:t>ПО</w:t>
      </w:r>
      <w:proofErr w:type="spellEnd"/>
    </w:p>
    <w:p w:rsidR="00D82108" w:rsidRPr="00D82108" w:rsidRDefault="00D82108" w:rsidP="003F1817">
      <w:r>
        <w:t>Заключение договоров</w:t>
      </w:r>
      <w:r w:rsidRPr="00D82108">
        <w:t xml:space="preserve">: </w:t>
      </w:r>
      <w:r>
        <w:t>переписка, общение, технические задания, оформление, лицензии</w:t>
      </w:r>
    </w:p>
    <w:p w:rsidR="003D2586" w:rsidRPr="003D2586" w:rsidRDefault="003D2586" w:rsidP="003F1817">
      <w:r>
        <w:t>Реклама</w:t>
      </w:r>
      <w:r w:rsidRPr="003D2586">
        <w:t>:</w:t>
      </w:r>
      <w:r w:rsidR="000D6E5A">
        <w:t xml:space="preserve"> демонстрационные проекты,</w:t>
      </w:r>
      <w:r w:rsidRPr="003D2586">
        <w:t xml:space="preserve"> </w:t>
      </w:r>
      <w:r>
        <w:t xml:space="preserve">презентации, </w:t>
      </w:r>
      <w:r w:rsidR="000D6E5A">
        <w:t xml:space="preserve">материалы и новости на </w:t>
      </w:r>
      <w:r>
        <w:t>сайт, статьи</w:t>
      </w:r>
      <w:r w:rsidR="000D6E5A">
        <w:t xml:space="preserve"> </w:t>
      </w:r>
    </w:p>
    <w:p w:rsidR="00F62CE8" w:rsidRDefault="00F62CE8" w:rsidP="003F1817">
      <w:r>
        <w:t>Внедрение</w:t>
      </w:r>
      <w:r w:rsidR="003D2586" w:rsidRPr="003D2586">
        <w:t xml:space="preserve">: </w:t>
      </w:r>
      <w:r w:rsidR="003D2586">
        <w:t>установка, отладка, обучение</w:t>
      </w:r>
    </w:p>
    <w:p w:rsidR="000D6E5A" w:rsidRDefault="00A22D4A" w:rsidP="000D6E5A">
      <w:r>
        <w:t>Консультация</w:t>
      </w:r>
      <w:r w:rsidRPr="000D6E5A">
        <w:t xml:space="preserve"> </w:t>
      </w:r>
      <w:r>
        <w:t>заказчика</w:t>
      </w:r>
      <w:r w:rsidR="000D6E5A">
        <w:t xml:space="preserve"> и сбор информации об ошибках </w:t>
      </w:r>
    </w:p>
    <w:p w:rsidR="000D6E5A" w:rsidRPr="003D2586" w:rsidRDefault="000D6E5A" w:rsidP="000D6E5A">
      <w:r>
        <w:t xml:space="preserve">Аналитика (понимание потребностей заказчика), </w:t>
      </w:r>
    </w:p>
    <w:p w:rsidR="00F62CE8" w:rsidRDefault="00F62CE8" w:rsidP="003F1817"/>
    <w:p w:rsidR="00F62CE8" w:rsidRPr="00BF15D7" w:rsidRDefault="00F62CE8" w:rsidP="003F1817">
      <w:r>
        <w:t xml:space="preserve">Программирование задач </w:t>
      </w:r>
      <w:r w:rsidRPr="00BF15D7">
        <w:t xml:space="preserve">/ разработка </w:t>
      </w:r>
      <w:r>
        <w:t>отчетов</w:t>
      </w:r>
    </w:p>
    <w:p w:rsidR="00BF15D7" w:rsidRDefault="00F62CE8" w:rsidP="00F62CE8">
      <w:r>
        <w:t>Написание документации по задачам</w:t>
      </w:r>
    </w:p>
    <w:p w:rsidR="00BF15D7" w:rsidRDefault="00BF15D7">
      <w:pPr>
        <w:spacing w:after="200" w:line="276" w:lineRule="auto"/>
      </w:pPr>
      <w:r>
        <w:br w:type="page"/>
      </w:r>
    </w:p>
    <w:p w:rsidR="00BF15D7" w:rsidRDefault="00BF15D7" w:rsidP="00F62CE8"/>
    <w:p w:rsidR="00F62CE8" w:rsidRPr="00E55420" w:rsidRDefault="00BF15D7" w:rsidP="003F1817">
      <w:pPr>
        <w:rPr>
          <w:sz w:val="32"/>
          <w:szCs w:val="32"/>
        </w:rPr>
      </w:pPr>
      <w:r w:rsidRPr="00BF15D7">
        <w:rPr>
          <w:sz w:val="32"/>
          <w:szCs w:val="32"/>
        </w:rPr>
        <w:t xml:space="preserve">Не </w:t>
      </w:r>
      <w:r w:rsidRPr="00BF15D7">
        <w:rPr>
          <w:sz w:val="32"/>
          <w:szCs w:val="32"/>
          <w:lang w:val="en-US"/>
        </w:rPr>
        <w:t>InfoTask</w:t>
      </w:r>
      <w:r w:rsidRPr="00E55420">
        <w:rPr>
          <w:sz w:val="32"/>
          <w:szCs w:val="32"/>
        </w:rPr>
        <w:t>:</w:t>
      </w:r>
    </w:p>
    <w:p w:rsidR="00BF15D7" w:rsidRDefault="00BF15D7" w:rsidP="003F1817">
      <w:pPr>
        <w:rPr>
          <w:szCs w:val="24"/>
        </w:rPr>
      </w:pPr>
    </w:p>
    <w:p w:rsidR="003D2586" w:rsidRDefault="003D2586" w:rsidP="003F1817">
      <w:pPr>
        <w:rPr>
          <w:szCs w:val="24"/>
        </w:rPr>
      </w:pPr>
      <w:r>
        <w:rPr>
          <w:szCs w:val="24"/>
        </w:rPr>
        <w:t>Руководство отделом</w:t>
      </w:r>
    </w:p>
    <w:p w:rsidR="003D2586" w:rsidRDefault="003D2586" w:rsidP="003F1817">
      <w:pPr>
        <w:rPr>
          <w:szCs w:val="24"/>
        </w:rPr>
      </w:pPr>
    </w:p>
    <w:p w:rsidR="00A22D4A" w:rsidRDefault="00A22D4A" w:rsidP="00A22D4A">
      <w:pPr>
        <w:rPr>
          <w:szCs w:val="24"/>
        </w:rPr>
      </w:pPr>
      <w:r>
        <w:rPr>
          <w:szCs w:val="24"/>
        </w:rPr>
        <w:t>Консультации людей по общим вопросам (</w:t>
      </w:r>
      <w:r>
        <w:rPr>
          <w:szCs w:val="24"/>
          <w:lang w:val="en-US"/>
        </w:rPr>
        <w:t>Word</w:t>
      </w:r>
      <w:r w:rsidRPr="00A22D4A">
        <w:rPr>
          <w:szCs w:val="24"/>
        </w:rPr>
        <w:t xml:space="preserve">, </w:t>
      </w:r>
      <w:r>
        <w:rPr>
          <w:szCs w:val="24"/>
          <w:lang w:val="en-US"/>
        </w:rPr>
        <w:t>PDF</w:t>
      </w:r>
      <w:r w:rsidRPr="00A22D4A">
        <w:rPr>
          <w:szCs w:val="24"/>
        </w:rPr>
        <w:t xml:space="preserve">, </w:t>
      </w:r>
      <w:r>
        <w:rPr>
          <w:szCs w:val="24"/>
        </w:rPr>
        <w:t>сеть и т.п.)</w:t>
      </w:r>
    </w:p>
    <w:p w:rsidR="00A22D4A" w:rsidRDefault="00A22D4A" w:rsidP="003F1817">
      <w:pPr>
        <w:rPr>
          <w:szCs w:val="24"/>
        </w:rPr>
      </w:pPr>
    </w:p>
    <w:p w:rsidR="00BF15D7" w:rsidRPr="00BF15D7" w:rsidRDefault="00BF15D7" w:rsidP="003F1817">
      <w:pPr>
        <w:rPr>
          <w:szCs w:val="24"/>
        </w:rPr>
      </w:pPr>
      <w:proofErr w:type="spellStart"/>
      <w:r>
        <w:rPr>
          <w:szCs w:val="24"/>
          <w:lang w:val="en-US"/>
        </w:rPr>
        <w:t>DbDoc</w:t>
      </w:r>
      <w:proofErr w:type="spellEnd"/>
      <w:r w:rsidRPr="00BF15D7">
        <w:rPr>
          <w:szCs w:val="24"/>
        </w:rPr>
        <w:t>:</w:t>
      </w:r>
    </w:p>
    <w:p w:rsidR="00BF15D7" w:rsidRDefault="00BF15D7" w:rsidP="003F1817">
      <w:pPr>
        <w:rPr>
          <w:szCs w:val="24"/>
        </w:rPr>
      </w:pPr>
      <w:r>
        <w:rPr>
          <w:szCs w:val="24"/>
        </w:rPr>
        <w:t>Разработка</w:t>
      </w:r>
    </w:p>
    <w:p w:rsidR="00BF15D7" w:rsidRDefault="00BF15D7" w:rsidP="003F1817">
      <w:pPr>
        <w:rPr>
          <w:szCs w:val="24"/>
        </w:rPr>
      </w:pPr>
      <w:r>
        <w:rPr>
          <w:szCs w:val="24"/>
        </w:rPr>
        <w:t>Администрирование</w:t>
      </w:r>
    </w:p>
    <w:p w:rsidR="00BF15D7" w:rsidRDefault="00BF15D7" w:rsidP="003F1817">
      <w:pPr>
        <w:rPr>
          <w:szCs w:val="24"/>
        </w:rPr>
      </w:pPr>
      <w:r>
        <w:rPr>
          <w:szCs w:val="24"/>
        </w:rPr>
        <w:t>Работа с пользователями</w:t>
      </w:r>
    </w:p>
    <w:p w:rsidR="00A22D4A" w:rsidRDefault="00A22D4A" w:rsidP="003F1817">
      <w:pPr>
        <w:rPr>
          <w:szCs w:val="24"/>
        </w:rPr>
      </w:pPr>
    </w:p>
    <w:p w:rsidR="00BF15D7" w:rsidRDefault="00BF15D7" w:rsidP="003F1817">
      <w:pPr>
        <w:rPr>
          <w:szCs w:val="24"/>
        </w:rPr>
      </w:pPr>
    </w:p>
    <w:p w:rsidR="00BF15D7" w:rsidRDefault="00BF15D7" w:rsidP="003F1817">
      <w:pPr>
        <w:rPr>
          <w:szCs w:val="24"/>
        </w:rPr>
      </w:pPr>
      <w:proofErr w:type="spellStart"/>
      <w:r>
        <w:rPr>
          <w:szCs w:val="24"/>
          <w:lang w:val="en-US"/>
        </w:rPr>
        <w:t>ProjectBD</w:t>
      </w:r>
      <w:proofErr w:type="spellEnd"/>
      <w:r w:rsidR="003D2586">
        <w:rPr>
          <w:szCs w:val="24"/>
          <w:lang w:val="en-US"/>
        </w:rPr>
        <w:t>:</w:t>
      </w:r>
    </w:p>
    <w:p w:rsidR="003D2586" w:rsidRPr="003D2586" w:rsidRDefault="003D2586" w:rsidP="003F1817">
      <w:pPr>
        <w:rPr>
          <w:szCs w:val="24"/>
        </w:rPr>
      </w:pPr>
    </w:p>
    <w:p w:rsidR="003D2586" w:rsidRDefault="003D2586" w:rsidP="003F1817">
      <w:pPr>
        <w:rPr>
          <w:szCs w:val="24"/>
          <w:lang w:val="en-US"/>
        </w:rPr>
      </w:pPr>
    </w:p>
    <w:p w:rsidR="00BF15D7" w:rsidRDefault="00BF15D7" w:rsidP="003F1817">
      <w:pPr>
        <w:rPr>
          <w:szCs w:val="24"/>
        </w:rPr>
      </w:pPr>
    </w:p>
    <w:p w:rsidR="0043054F" w:rsidRDefault="0043054F" w:rsidP="0043054F">
      <w:pPr>
        <w:rPr>
          <w:szCs w:val="24"/>
        </w:rPr>
      </w:pPr>
      <w:r>
        <w:rPr>
          <w:szCs w:val="24"/>
        </w:rPr>
        <w:t>Поддержка разработки АСУТП</w:t>
      </w:r>
      <w:r w:rsidRPr="00591CF0">
        <w:rPr>
          <w:szCs w:val="24"/>
        </w:rPr>
        <w:t>:</w:t>
      </w:r>
    </w:p>
    <w:tbl>
      <w:tblPr>
        <w:tblStyle w:val="ac"/>
        <w:tblW w:w="10487" w:type="dxa"/>
        <w:tblInd w:w="-700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418"/>
        <w:gridCol w:w="1306"/>
        <w:gridCol w:w="1701"/>
        <w:gridCol w:w="1417"/>
        <w:gridCol w:w="1418"/>
      </w:tblGrid>
      <w:tr w:rsidR="003D2586" w:rsidTr="003D2586">
        <w:tc>
          <w:tcPr>
            <w:tcW w:w="1809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Ведение базы данных</w:t>
            </w:r>
          </w:p>
        </w:tc>
        <w:tc>
          <w:tcPr>
            <w:tcW w:w="1418" w:type="dxa"/>
          </w:tcPr>
          <w:p w:rsidR="003D2586" w:rsidRDefault="003D2586" w:rsidP="00C51BF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Разработка сервисов</w:t>
            </w:r>
          </w:p>
        </w:tc>
        <w:tc>
          <w:tcPr>
            <w:tcW w:w="1306" w:type="dxa"/>
          </w:tcPr>
          <w:p w:rsidR="003D2586" w:rsidRPr="003D2586" w:rsidRDefault="003D2586" w:rsidP="003D258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Связь с поставщиком </w:t>
            </w:r>
            <w:proofErr w:type="gramStart"/>
            <w:r>
              <w:rPr>
                <w:szCs w:val="24"/>
              </w:rPr>
              <w:t>ПО</w:t>
            </w:r>
            <w:proofErr w:type="gramEnd"/>
          </w:p>
        </w:tc>
        <w:tc>
          <w:tcPr>
            <w:tcW w:w="1701" w:type="dxa"/>
          </w:tcPr>
          <w:p w:rsidR="003D2586" w:rsidRDefault="003D2586" w:rsidP="0043054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Администрирование стенда (сложное)</w:t>
            </w:r>
          </w:p>
        </w:tc>
        <w:tc>
          <w:tcPr>
            <w:tcW w:w="1417" w:type="dxa"/>
          </w:tcPr>
          <w:p w:rsidR="003D2586" w:rsidRDefault="003D2586" w:rsidP="0043054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Поддержка стенда (простая)</w:t>
            </w:r>
          </w:p>
        </w:tc>
        <w:tc>
          <w:tcPr>
            <w:tcW w:w="1418" w:type="dxa"/>
          </w:tcPr>
          <w:p w:rsidR="003D2586" w:rsidRDefault="003D2586" w:rsidP="003D258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Поддержка пользователей</w:t>
            </w:r>
          </w:p>
        </w:tc>
      </w:tr>
      <w:tr w:rsidR="003D2586" w:rsidTr="003D2586">
        <w:tc>
          <w:tcPr>
            <w:tcW w:w="1809" w:type="dxa"/>
          </w:tcPr>
          <w:p w:rsidR="003D2586" w:rsidRDefault="003D2586" w:rsidP="003F1817">
            <w:pPr>
              <w:rPr>
                <w:szCs w:val="24"/>
              </w:rPr>
            </w:pPr>
            <w:r>
              <w:rPr>
                <w:szCs w:val="24"/>
              </w:rPr>
              <w:t>Космотроника</w:t>
            </w: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  <w:tr w:rsidR="003D2586" w:rsidTr="003D2586">
        <w:tc>
          <w:tcPr>
            <w:tcW w:w="1809" w:type="dxa"/>
          </w:tcPr>
          <w:p w:rsidR="003D2586" w:rsidRDefault="003D2586" w:rsidP="003F1817">
            <w:pPr>
              <w:rPr>
                <w:szCs w:val="24"/>
              </w:rPr>
            </w:pPr>
            <w:r>
              <w:rPr>
                <w:szCs w:val="24"/>
              </w:rPr>
              <w:t>Овация</w:t>
            </w: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  <w:tr w:rsidR="003D2586" w:rsidTr="003D2586">
        <w:tc>
          <w:tcPr>
            <w:tcW w:w="1809" w:type="dxa"/>
          </w:tcPr>
          <w:p w:rsidR="003D2586" w:rsidRPr="0043054F" w:rsidRDefault="003D2586" w:rsidP="003F181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ABB</w:t>
            </w: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  <w:tr w:rsidR="003D2586" w:rsidTr="003D2586">
        <w:tc>
          <w:tcPr>
            <w:tcW w:w="1809" w:type="dxa"/>
          </w:tcPr>
          <w:p w:rsidR="003D2586" w:rsidRDefault="003D2586" w:rsidP="003F1817">
            <w:pPr>
              <w:rPr>
                <w:szCs w:val="24"/>
                <w:lang w:val="en-US"/>
              </w:rPr>
            </w:pPr>
            <w:proofErr w:type="spellStart"/>
            <w:r w:rsidRPr="0043054F">
              <w:rPr>
                <w:szCs w:val="24"/>
                <w:lang w:val="en-US"/>
              </w:rPr>
              <w:t>CiTect</w:t>
            </w:r>
            <w:proofErr w:type="spellEnd"/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  <w:tr w:rsidR="003D2586" w:rsidTr="003D2586">
        <w:tc>
          <w:tcPr>
            <w:tcW w:w="1809" w:type="dxa"/>
          </w:tcPr>
          <w:p w:rsidR="003D2586" w:rsidRPr="0043054F" w:rsidRDefault="003D2586" w:rsidP="003F181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Siemens</w:t>
            </w: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  <w:tr w:rsidR="003D2586" w:rsidTr="003D2586">
        <w:tc>
          <w:tcPr>
            <w:tcW w:w="1809" w:type="dxa"/>
          </w:tcPr>
          <w:p w:rsidR="003D2586" w:rsidRPr="0043054F" w:rsidRDefault="003D2586" w:rsidP="003F1817">
            <w:pPr>
              <w:rPr>
                <w:szCs w:val="24"/>
              </w:rPr>
            </w:pPr>
            <w:r>
              <w:rPr>
                <w:szCs w:val="24"/>
              </w:rPr>
              <w:t>Квинт</w:t>
            </w: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  <w:tr w:rsidR="003D2586" w:rsidTr="003D2586">
        <w:tc>
          <w:tcPr>
            <w:tcW w:w="1809" w:type="dxa"/>
          </w:tcPr>
          <w:p w:rsidR="003D2586" w:rsidRDefault="003D2586" w:rsidP="003F1817">
            <w:pPr>
              <w:rPr>
                <w:szCs w:val="24"/>
              </w:rPr>
            </w:pPr>
            <w:r>
              <w:rPr>
                <w:szCs w:val="24"/>
              </w:rPr>
              <w:t>Другие</w:t>
            </w: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</w:tbl>
    <w:p w:rsidR="00EA4C56" w:rsidRDefault="00EA4C56" w:rsidP="003F1817">
      <w:pPr>
        <w:rPr>
          <w:szCs w:val="24"/>
        </w:rPr>
      </w:pPr>
    </w:p>
    <w:p w:rsidR="00EA4C56" w:rsidRPr="00EA4C56" w:rsidRDefault="00EA4C56" w:rsidP="003F1817">
      <w:pPr>
        <w:rPr>
          <w:szCs w:val="24"/>
        </w:rPr>
      </w:pPr>
    </w:p>
    <w:p w:rsidR="00591CF0" w:rsidRDefault="003D2586" w:rsidP="003F1817">
      <w:pPr>
        <w:rPr>
          <w:szCs w:val="24"/>
        </w:rPr>
      </w:pPr>
      <w:r>
        <w:rPr>
          <w:szCs w:val="24"/>
        </w:rPr>
        <w:t>Работа за другие отделы</w:t>
      </w:r>
      <w:r>
        <w:rPr>
          <w:szCs w:val="24"/>
          <w:lang w:val="en-US"/>
        </w:rPr>
        <w:t>:</w:t>
      </w:r>
    </w:p>
    <w:p w:rsidR="003D2586" w:rsidRDefault="003D2586" w:rsidP="003F1817">
      <w:pPr>
        <w:rPr>
          <w:szCs w:val="24"/>
        </w:rPr>
      </w:pPr>
      <w:r>
        <w:rPr>
          <w:szCs w:val="24"/>
        </w:rPr>
        <w:t>Калибровка датчиков</w:t>
      </w:r>
    </w:p>
    <w:p w:rsidR="003D2586" w:rsidRDefault="003D2586" w:rsidP="003F1817">
      <w:pPr>
        <w:rPr>
          <w:szCs w:val="24"/>
        </w:rPr>
      </w:pPr>
      <w:r>
        <w:rPr>
          <w:szCs w:val="24"/>
        </w:rPr>
        <w:t>Прокрутка сигналов</w:t>
      </w:r>
    </w:p>
    <w:p w:rsidR="003D2586" w:rsidRPr="003D2586" w:rsidRDefault="003D2586" w:rsidP="003F1817">
      <w:pPr>
        <w:rPr>
          <w:szCs w:val="24"/>
        </w:rPr>
      </w:pPr>
      <w:r>
        <w:rPr>
          <w:szCs w:val="24"/>
        </w:rPr>
        <w:t>Рисование алгоритмов и мнемосхем</w:t>
      </w:r>
    </w:p>
    <w:p w:rsidR="003D2586" w:rsidRPr="003D2586" w:rsidRDefault="003D2586" w:rsidP="003F1817">
      <w:pPr>
        <w:rPr>
          <w:szCs w:val="24"/>
        </w:rPr>
      </w:pPr>
    </w:p>
    <w:sectPr w:rsidR="003D2586" w:rsidRPr="003D2586" w:rsidSect="00161204">
      <w:headerReference w:type="default" r:id="rId9"/>
      <w:footerReference w:type="default" r:id="rId10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3B0" w:rsidRDefault="004F23B0" w:rsidP="00CF7660">
      <w:r>
        <w:separator/>
      </w:r>
    </w:p>
  </w:endnote>
  <w:endnote w:type="continuationSeparator" w:id="0">
    <w:p w:rsidR="004F23B0" w:rsidRDefault="004F23B0" w:rsidP="00CF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Look w:val="01E0" w:firstRow="1" w:lastRow="1" w:firstColumn="1" w:lastColumn="1" w:noHBand="0" w:noVBand="0"/>
    </w:tblPr>
    <w:tblGrid>
      <w:gridCol w:w="8221"/>
      <w:gridCol w:w="1418"/>
    </w:tblGrid>
    <w:tr w:rsidR="00A517F1" w:rsidRPr="00A517F1" w:rsidTr="003D7FA7">
      <w:tc>
        <w:tcPr>
          <w:tcW w:w="9639" w:type="dxa"/>
          <w:gridSpan w:val="2"/>
          <w:tcBorders>
            <w:bottom w:val="single" w:sz="4" w:space="0" w:color="auto"/>
          </w:tcBorders>
          <w:shd w:val="clear" w:color="auto" w:fill="auto"/>
        </w:tcPr>
        <w:p w:rsidR="00A517F1" w:rsidRPr="00A517F1" w:rsidRDefault="00A517F1" w:rsidP="00A517F1">
          <w:pPr>
            <w:tabs>
              <w:tab w:val="center" w:pos="4677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1"/>
              <w:szCs w:val="11"/>
              <w:lang w:eastAsia="ru-RU"/>
            </w:rPr>
          </w:pPr>
        </w:p>
      </w:tc>
    </w:tr>
    <w:tr w:rsidR="00A517F1" w:rsidRPr="00A517F1" w:rsidTr="003D7FA7">
      <w:tc>
        <w:tcPr>
          <w:tcW w:w="8221" w:type="dxa"/>
          <w:tcBorders>
            <w:top w:val="single" w:sz="4" w:space="0" w:color="auto"/>
          </w:tcBorders>
          <w:shd w:val="clear" w:color="auto" w:fill="auto"/>
        </w:tcPr>
        <w:p w:rsidR="00A517F1" w:rsidRPr="00CD72A0" w:rsidRDefault="00A517F1" w:rsidP="00A517F1">
          <w:pPr>
            <w:tabs>
              <w:tab w:val="center" w:pos="4677"/>
              <w:tab w:val="right" w:pos="9355"/>
            </w:tabs>
            <w:spacing w:before="20"/>
            <w:jc w:val="both"/>
            <w:rPr>
              <w:rFonts w:eastAsia="Times New Roman"/>
              <w:i/>
              <w:sz w:val="16"/>
              <w:szCs w:val="16"/>
              <w:lang w:eastAsia="ru-RU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:rsidR="00A517F1" w:rsidRPr="00A517F1" w:rsidRDefault="00A517F1" w:rsidP="00A517F1">
          <w:pPr>
            <w:tabs>
              <w:tab w:val="center" w:pos="4677"/>
              <w:tab w:val="right" w:pos="9355"/>
            </w:tabs>
            <w:spacing w:before="20"/>
            <w:jc w:val="right"/>
            <w:rPr>
              <w:rFonts w:eastAsia="Times New Roman"/>
              <w:i/>
              <w:sz w:val="16"/>
              <w:szCs w:val="16"/>
              <w:lang w:eastAsia="ru-RU"/>
            </w:rPr>
          </w:pPr>
        </w:p>
      </w:tc>
    </w:tr>
  </w:tbl>
  <w:p w:rsidR="00CF7660" w:rsidRPr="00A517F1" w:rsidRDefault="00CF7660" w:rsidP="00A517F1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3B0" w:rsidRDefault="004F23B0" w:rsidP="00CF7660">
      <w:r>
        <w:separator/>
      </w:r>
    </w:p>
  </w:footnote>
  <w:footnote w:type="continuationSeparator" w:id="0">
    <w:p w:rsidR="004F23B0" w:rsidRDefault="004F23B0" w:rsidP="00CF7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639"/>
    </w:tblGrid>
    <w:tr w:rsidR="00CF7660" w:rsidRPr="00CF7660" w:rsidTr="003D7FA7">
      <w:tc>
        <w:tcPr>
          <w:tcW w:w="9639" w:type="dxa"/>
          <w:shd w:val="clear" w:color="auto" w:fill="auto"/>
        </w:tcPr>
        <w:p w:rsidR="0063169D" w:rsidRPr="009942AE" w:rsidRDefault="0063169D" w:rsidP="00CD72A0">
          <w:pPr>
            <w:tabs>
              <w:tab w:val="left" w:pos="1965"/>
              <w:tab w:val="center" w:pos="4677"/>
              <w:tab w:val="center" w:pos="7263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6"/>
              <w:szCs w:val="16"/>
              <w:lang w:eastAsia="ru-RU"/>
            </w:rPr>
          </w:pPr>
        </w:p>
      </w:tc>
    </w:tr>
  </w:tbl>
  <w:p w:rsidR="00CF7660" w:rsidRPr="00A517F1" w:rsidRDefault="00CF7660" w:rsidP="00A517F1">
    <w:pPr>
      <w:pStyle w:val="a6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4090"/>
    <w:multiLevelType w:val="hybridMultilevel"/>
    <w:tmpl w:val="61161A5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131549CA"/>
    <w:multiLevelType w:val="hybridMultilevel"/>
    <w:tmpl w:val="9C7A76E6"/>
    <w:lvl w:ilvl="0" w:tplc="E0DE3EB2">
      <w:start w:val="1"/>
      <w:numFmt w:val="decimal"/>
      <w:pStyle w:val="1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31F44D9"/>
    <w:multiLevelType w:val="hybridMultilevel"/>
    <w:tmpl w:val="7AB629E8"/>
    <w:lvl w:ilvl="0" w:tplc="F6FA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A481B"/>
    <w:multiLevelType w:val="hybridMultilevel"/>
    <w:tmpl w:val="AC78F444"/>
    <w:lvl w:ilvl="0" w:tplc="810665A8">
      <w:start w:val="1"/>
      <w:numFmt w:val="bullet"/>
      <w:pStyle w:val="1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47711C9"/>
    <w:multiLevelType w:val="multilevel"/>
    <w:tmpl w:val="C2524704"/>
    <w:lvl w:ilvl="0">
      <w:start w:val="1"/>
      <w:numFmt w:val="decimal"/>
      <w:pStyle w:val="1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5">
    <w:nsid w:val="32274275"/>
    <w:multiLevelType w:val="hybridMultilevel"/>
    <w:tmpl w:val="98B4AD26"/>
    <w:lvl w:ilvl="0" w:tplc="22185EB2">
      <w:start w:val="1"/>
      <w:numFmt w:val="bullet"/>
      <w:pStyle w:val="20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2CB7AE8"/>
    <w:multiLevelType w:val="multilevel"/>
    <w:tmpl w:val="5A1A1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229105F"/>
    <w:multiLevelType w:val="multilevel"/>
    <w:tmpl w:val="AA2CD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A5D26A0"/>
    <w:multiLevelType w:val="hybridMultilevel"/>
    <w:tmpl w:val="1966A2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  <w:num w:numId="14">
    <w:abstractNumId w:val="3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8B"/>
    <w:rsid w:val="00074FE6"/>
    <w:rsid w:val="00084247"/>
    <w:rsid w:val="000951AD"/>
    <w:rsid w:val="000D6E5A"/>
    <w:rsid w:val="00113894"/>
    <w:rsid w:val="00127D3B"/>
    <w:rsid w:val="00161204"/>
    <w:rsid w:val="0017132F"/>
    <w:rsid w:val="0020751D"/>
    <w:rsid w:val="0021286E"/>
    <w:rsid w:val="00224EAE"/>
    <w:rsid w:val="002443CD"/>
    <w:rsid w:val="00256537"/>
    <w:rsid w:val="00271CC4"/>
    <w:rsid w:val="002D41C9"/>
    <w:rsid w:val="002F5CBC"/>
    <w:rsid w:val="003914D7"/>
    <w:rsid w:val="003A1ED2"/>
    <w:rsid w:val="003D2586"/>
    <w:rsid w:val="003F1817"/>
    <w:rsid w:val="0043054F"/>
    <w:rsid w:val="00446DC2"/>
    <w:rsid w:val="00467F2D"/>
    <w:rsid w:val="0047619C"/>
    <w:rsid w:val="004B3715"/>
    <w:rsid w:val="004C14AF"/>
    <w:rsid w:val="004D518B"/>
    <w:rsid w:val="004F23B0"/>
    <w:rsid w:val="00501C1E"/>
    <w:rsid w:val="005040B4"/>
    <w:rsid w:val="00541FC4"/>
    <w:rsid w:val="00583EDF"/>
    <w:rsid w:val="00591CF0"/>
    <w:rsid w:val="005C66F6"/>
    <w:rsid w:val="0063169D"/>
    <w:rsid w:val="006352F8"/>
    <w:rsid w:val="007344A5"/>
    <w:rsid w:val="008352EA"/>
    <w:rsid w:val="008E09CE"/>
    <w:rsid w:val="0091561B"/>
    <w:rsid w:val="009235C3"/>
    <w:rsid w:val="00964D17"/>
    <w:rsid w:val="009942AE"/>
    <w:rsid w:val="00A22D4A"/>
    <w:rsid w:val="00A517F1"/>
    <w:rsid w:val="00A74D0B"/>
    <w:rsid w:val="00A83095"/>
    <w:rsid w:val="00AF15B7"/>
    <w:rsid w:val="00B049EC"/>
    <w:rsid w:val="00BF15D7"/>
    <w:rsid w:val="00BF3C99"/>
    <w:rsid w:val="00C4221C"/>
    <w:rsid w:val="00C77D73"/>
    <w:rsid w:val="00CD72A0"/>
    <w:rsid w:val="00CF7660"/>
    <w:rsid w:val="00D82108"/>
    <w:rsid w:val="00D94566"/>
    <w:rsid w:val="00DB297F"/>
    <w:rsid w:val="00DE4E81"/>
    <w:rsid w:val="00E2247F"/>
    <w:rsid w:val="00E55420"/>
    <w:rsid w:val="00E97A64"/>
    <w:rsid w:val="00EA4C56"/>
    <w:rsid w:val="00F31AC9"/>
    <w:rsid w:val="00F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1AD"/>
    <w:pPr>
      <w:spacing w:after="0" w:line="240" w:lineRule="auto"/>
    </w:pPr>
    <w:rPr>
      <w:rFonts w:ascii="Times New Roman" w:hAnsi="Times New Roman"/>
      <w:sz w:val="24"/>
    </w:rPr>
  </w:style>
  <w:style w:type="paragraph" w:styleId="12">
    <w:name w:val="heading 1"/>
    <w:basedOn w:val="a"/>
    <w:next w:val="a"/>
    <w:link w:val="13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_Заг 1"/>
    <w:next w:val="a"/>
    <w:link w:val="14"/>
    <w:qFormat/>
    <w:rsid w:val="00A74D0B"/>
    <w:pPr>
      <w:keepNext/>
      <w:keepLines/>
      <w:numPr>
        <w:numId w:val="6"/>
      </w:numPr>
      <w:tabs>
        <w:tab w:val="left" w:pos="567"/>
      </w:tabs>
      <w:spacing w:before="240" w:after="120" w:line="240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character" w:customStyle="1" w:styleId="14">
    <w:name w:val="_Заг 1 Знак"/>
    <w:basedOn w:val="a0"/>
    <w:link w:val="11"/>
    <w:rsid w:val="00A74D0B"/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3"/>
    <w:qFormat/>
    <w:rsid w:val="00CD72A0"/>
    <w:pPr>
      <w:numPr>
        <w:ilvl w:val="1"/>
        <w:numId w:val="6"/>
      </w:numPr>
      <w:spacing w:before="180" w:after="60" w:line="240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character" w:customStyle="1" w:styleId="23">
    <w:name w:val="_Заг 2 Знак"/>
    <w:basedOn w:val="14"/>
    <w:link w:val="2"/>
    <w:rsid w:val="00CD72A0"/>
    <w:rPr>
      <w:rFonts w:ascii="Times New Roman" w:eastAsiaTheme="majorEastAsia" w:hAnsi="Times New Roman" w:cs="Times New Roman"/>
      <w:b/>
      <w:bCs/>
      <w:caps w:val="0"/>
      <w:noProof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5"/>
    <w:qFormat/>
    <w:rsid w:val="005040B4"/>
    <w:pPr>
      <w:numPr>
        <w:numId w:val="14"/>
      </w:numPr>
      <w:tabs>
        <w:tab w:val="left" w:pos="567"/>
      </w:tabs>
      <w:spacing w:before="120" w:after="0" w:line="240" w:lineRule="auto"/>
      <w:ind w:left="567" w:hanging="283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5">
    <w:name w:val="_Марк 1 Знак"/>
    <w:basedOn w:val="a0"/>
    <w:link w:val="10"/>
    <w:rsid w:val="005040B4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0">
    <w:name w:val="_Марк 2"/>
    <w:link w:val="24"/>
    <w:qFormat/>
    <w:rsid w:val="003914D7"/>
    <w:pPr>
      <w:numPr>
        <w:numId w:val="9"/>
      </w:numPr>
      <w:tabs>
        <w:tab w:val="left" w:pos="851"/>
      </w:tabs>
      <w:spacing w:before="120" w:after="0" w:line="240" w:lineRule="auto"/>
      <w:ind w:left="851" w:hanging="284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4">
    <w:name w:val="_Марк 2 Знак"/>
    <w:basedOn w:val="a0"/>
    <w:link w:val="20"/>
    <w:rsid w:val="003914D7"/>
    <w:rPr>
      <w:rFonts w:ascii="Times New Roman" w:eastAsia="Calibri" w:hAnsi="Times New Roman"/>
      <w:color w:val="000000" w:themeColor="text1"/>
      <w:sz w:val="24"/>
    </w:rPr>
  </w:style>
  <w:style w:type="paragraph" w:customStyle="1" w:styleId="1">
    <w:name w:val="_Спис 1"/>
    <w:link w:val="16"/>
    <w:qFormat/>
    <w:rsid w:val="00DE4E81"/>
    <w:pPr>
      <w:numPr>
        <w:numId w:val="10"/>
      </w:numPr>
      <w:tabs>
        <w:tab w:val="left" w:pos="567"/>
      </w:tabs>
      <w:spacing w:before="120" w:after="0" w:line="240" w:lineRule="auto"/>
      <w:ind w:left="567" w:hanging="425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6">
    <w:name w:val="_Спис 1 Знак"/>
    <w:basedOn w:val="a0"/>
    <w:link w:val="1"/>
    <w:rsid w:val="00127D3B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7660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7660"/>
    <w:rPr>
      <w:rFonts w:ascii="Times New Roman" w:hAnsi="Times New Roman"/>
      <w:sz w:val="24"/>
    </w:rPr>
  </w:style>
  <w:style w:type="character" w:customStyle="1" w:styleId="13">
    <w:name w:val="Заголовок 1 Знак"/>
    <w:basedOn w:val="a0"/>
    <w:link w:val="12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2"/>
    <w:next w:val="a"/>
    <w:uiPriority w:val="39"/>
    <w:unhideWhenUsed/>
    <w:qFormat/>
    <w:rsid w:val="00A83095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0951AD"/>
    <w:pPr>
      <w:spacing w:after="100"/>
    </w:pPr>
    <w:rPr>
      <w:b/>
      <w:caps/>
    </w:rPr>
  </w:style>
  <w:style w:type="character" w:styleId="ab">
    <w:name w:val="Hyperlink"/>
    <w:basedOn w:val="a0"/>
    <w:uiPriority w:val="99"/>
    <w:unhideWhenUsed/>
    <w:rsid w:val="00A83095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0951AD"/>
    <w:pPr>
      <w:spacing w:after="100"/>
      <w:ind w:left="227"/>
    </w:pPr>
  </w:style>
  <w:style w:type="table" w:styleId="ac">
    <w:name w:val="Table Grid"/>
    <w:basedOn w:val="a1"/>
    <w:uiPriority w:val="59"/>
    <w:rsid w:val="00B04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_Обыч"/>
    <w:link w:val="ae"/>
    <w:qFormat/>
    <w:rsid w:val="00127D3B"/>
    <w:pPr>
      <w:spacing w:before="120" w:after="0" w:line="240" w:lineRule="auto"/>
      <w:ind w:firstLine="567"/>
      <w:jc w:val="both"/>
    </w:pPr>
    <w:rPr>
      <w:rFonts w:ascii="Times New Roman" w:eastAsiaTheme="majorEastAsia" w:hAnsi="Times New Roman" w:cs="Times New Roman"/>
      <w:bCs/>
      <w:noProof/>
      <w:color w:val="000000" w:themeColor="text1"/>
      <w:sz w:val="24"/>
      <w:szCs w:val="28"/>
      <w:lang w:eastAsia="ru-RU"/>
    </w:rPr>
  </w:style>
  <w:style w:type="character" w:customStyle="1" w:styleId="ae">
    <w:name w:val="_Обыч Знак"/>
    <w:basedOn w:val="a0"/>
    <w:link w:val="ad"/>
    <w:rsid w:val="00127D3B"/>
    <w:rPr>
      <w:rFonts w:ascii="Times New Roman" w:eastAsiaTheme="majorEastAsia" w:hAnsi="Times New Roman" w:cs="Times New Roman"/>
      <w:bCs/>
      <w:noProof/>
      <w:color w:val="000000" w:themeColor="text1"/>
      <w:sz w:val="24"/>
      <w:szCs w:val="28"/>
      <w:lang w:eastAsia="ru-RU"/>
    </w:rPr>
  </w:style>
  <w:style w:type="paragraph" w:customStyle="1" w:styleId="af">
    <w:name w:val="_Подпись"/>
    <w:next w:val="a"/>
    <w:link w:val="af0"/>
    <w:qFormat/>
    <w:rsid w:val="000951AD"/>
    <w:pPr>
      <w:spacing w:after="0" w:line="240" w:lineRule="auto"/>
      <w:jc w:val="center"/>
    </w:pPr>
    <w:rPr>
      <w:rFonts w:ascii="Times New Roman" w:hAnsi="Times New Roman"/>
      <w:i/>
      <w:noProof/>
      <w:sz w:val="24"/>
      <w:lang w:eastAsia="ru-RU"/>
    </w:rPr>
  </w:style>
  <w:style w:type="character" w:customStyle="1" w:styleId="af0">
    <w:name w:val="_Подпись Знак"/>
    <w:basedOn w:val="a0"/>
    <w:link w:val="af"/>
    <w:rsid w:val="000951AD"/>
    <w:rPr>
      <w:rFonts w:ascii="Times New Roman" w:hAnsi="Times New Roman"/>
      <w:i/>
      <w:noProof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1AD"/>
    <w:pPr>
      <w:spacing w:after="0" w:line="240" w:lineRule="auto"/>
    </w:pPr>
    <w:rPr>
      <w:rFonts w:ascii="Times New Roman" w:hAnsi="Times New Roman"/>
      <w:sz w:val="24"/>
    </w:rPr>
  </w:style>
  <w:style w:type="paragraph" w:styleId="12">
    <w:name w:val="heading 1"/>
    <w:basedOn w:val="a"/>
    <w:next w:val="a"/>
    <w:link w:val="13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_Заг 1"/>
    <w:next w:val="a"/>
    <w:link w:val="14"/>
    <w:qFormat/>
    <w:rsid w:val="00A74D0B"/>
    <w:pPr>
      <w:keepNext/>
      <w:keepLines/>
      <w:numPr>
        <w:numId w:val="6"/>
      </w:numPr>
      <w:tabs>
        <w:tab w:val="left" w:pos="567"/>
      </w:tabs>
      <w:spacing w:before="240" w:after="120" w:line="240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character" w:customStyle="1" w:styleId="14">
    <w:name w:val="_Заг 1 Знак"/>
    <w:basedOn w:val="a0"/>
    <w:link w:val="11"/>
    <w:rsid w:val="00A74D0B"/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3"/>
    <w:qFormat/>
    <w:rsid w:val="00CD72A0"/>
    <w:pPr>
      <w:numPr>
        <w:ilvl w:val="1"/>
        <w:numId w:val="6"/>
      </w:numPr>
      <w:spacing w:before="180" w:after="60" w:line="240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character" w:customStyle="1" w:styleId="23">
    <w:name w:val="_Заг 2 Знак"/>
    <w:basedOn w:val="14"/>
    <w:link w:val="2"/>
    <w:rsid w:val="00CD72A0"/>
    <w:rPr>
      <w:rFonts w:ascii="Times New Roman" w:eastAsiaTheme="majorEastAsia" w:hAnsi="Times New Roman" w:cs="Times New Roman"/>
      <w:b/>
      <w:bCs/>
      <w:caps w:val="0"/>
      <w:noProof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5"/>
    <w:qFormat/>
    <w:rsid w:val="005040B4"/>
    <w:pPr>
      <w:numPr>
        <w:numId w:val="14"/>
      </w:numPr>
      <w:tabs>
        <w:tab w:val="left" w:pos="567"/>
      </w:tabs>
      <w:spacing w:before="120" w:after="0" w:line="240" w:lineRule="auto"/>
      <w:ind w:left="567" w:hanging="283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5">
    <w:name w:val="_Марк 1 Знак"/>
    <w:basedOn w:val="a0"/>
    <w:link w:val="10"/>
    <w:rsid w:val="005040B4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0">
    <w:name w:val="_Марк 2"/>
    <w:link w:val="24"/>
    <w:qFormat/>
    <w:rsid w:val="003914D7"/>
    <w:pPr>
      <w:numPr>
        <w:numId w:val="9"/>
      </w:numPr>
      <w:tabs>
        <w:tab w:val="left" w:pos="851"/>
      </w:tabs>
      <w:spacing w:before="120" w:after="0" w:line="240" w:lineRule="auto"/>
      <w:ind w:left="851" w:hanging="284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4">
    <w:name w:val="_Марк 2 Знак"/>
    <w:basedOn w:val="a0"/>
    <w:link w:val="20"/>
    <w:rsid w:val="003914D7"/>
    <w:rPr>
      <w:rFonts w:ascii="Times New Roman" w:eastAsia="Calibri" w:hAnsi="Times New Roman"/>
      <w:color w:val="000000" w:themeColor="text1"/>
      <w:sz w:val="24"/>
    </w:rPr>
  </w:style>
  <w:style w:type="paragraph" w:customStyle="1" w:styleId="1">
    <w:name w:val="_Спис 1"/>
    <w:link w:val="16"/>
    <w:qFormat/>
    <w:rsid w:val="00DE4E81"/>
    <w:pPr>
      <w:numPr>
        <w:numId w:val="10"/>
      </w:numPr>
      <w:tabs>
        <w:tab w:val="left" w:pos="567"/>
      </w:tabs>
      <w:spacing w:before="120" w:after="0" w:line="240" w:lineRule="auto"/>
      <w:ind w:left="567" w:hanging="425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6">
    <w:name w:val="_Спис 1 Знак"/>
    <w:basedOn w:val="a0"/>
    <w:link w:val="1"/>
    <w:rsid w:val="00127D3B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7660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7660"/>
    <w:rPr>
      <w:rFonts w:ascii="Times New Roman" w:hAnsi="Times New Roman"/>
      <w:sz w:val="24"/>
    </w:rPr>
  </w:style>
  <w:style w:type="character" w:customStyle="1" w:styleId="13">
    <w:name w:val="Заголовок 1 Знак"/>
    <w:basedOn w:val="a0"/>
    <w:link w:val="12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2"/>
    <w:next w:val="a"/>
    <w:uiPriority w:val="39"/>
    <w:unhideWhenUsed/>
    <w:qFormat/>
    <w:rsid w:val="00A83095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0951AD"/>
    <w:pPr>
      <w:spacing w:after="100"/>
    </w:pPr>
    <w:rPr>
      <w:b/>
      <w:caps/>
    </w:rPr>
  </w:style>
  <w:style w:type="character" w:styleId="ab">
    <w:name w:val="Hyperlink"/>
    <w:basedOn w:val="a0"/>
    <w:uiPriority w:val="99"/>
    <w:unhideWhenUsed/>
    <w:rsid w:val="00A83095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0951AD"/>
    <w:pPr>
      <w:spacing w:after="100"/>
      <w:ind w:left="227"/>
    </w:pPr>
  </w:style>
  <w:style w:type="table" w:styleId="ac">
    <w:name w:val="Table Grid"/>
    <w:basedOn w:val="a1"/>
    <w:uiPriority w:val="59"/>
    <w:rsid w:val="00B04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_Обыч"/>
    <w:link w:val="ae"/>
    <w:qFormat/>
    <w:rsid w:val="00127D3B"/>
    <w:pPr>
      <w:spacing w:before="120" w:after="0" w:line="240" w:lineRule="auto"/>
      <w:ind w:firstLine="567"/>
      <w:jc w:val="both"/>
    </w:pPr>
    <w:rPr>
      <w:rFonts w:ascii="Times New Roman" w:eastAsiaTheme="majorEastAsia" w:hAnsi="Times New Roman" w:cs="Times New Roman"/>
      <w:bCs/>
      <w:noProof/>
      <w:color w:val="000000" w:themeColor="text1"/>
      <w:sz w:val="24"/>
      <w:szCs w:val="28"/>
      <w:lang w:eastAsia="ru-RU"/>
    </w:rPr>
  </w:style>
  <w:style w:type="character" w:customStyle="1" w:styleId="ae">
    <w:name w:val="_Обыч Знак"/>
    <w:basedOn w:val="a0"/>
    <w:link w:val="ad"/>
    <w:rsid w:val="00127D3B"/>
    <w:rPr>
      <w:rFonts w:ascii="Times New Roman" w:eastAsiaTheme="majorEastAsia" w:hAnsi="Times New Roman" w:cs="Times New Roman"/>
      <w:bCs/>
      <w:noProof/>
      <w:color w:val="000000" w:themeColor="text1"/>
      <w:sz w:val="24"/>
      <w:szCs w:val="28"/>
      <w:lang w:eastAsia="ru-RU"/>
    </w:rPr>
  </w:style>
  <w:style w:type="paragraph" w:customStyle="1" w:styleId="af">
    <w:name w:val="_Подпись"/>
    <w:next w:val="a"/>
    <w:link w:val="af0"/>
    <w:qFormat/>
    <w:rsid w:val="000951AD"/>
    <w:pPr>
      <w:spacing w:after="0" w:line="240" w:lineRule="auto"/>
      <w:jc w:val="center"/>
    </w:pPr>
    <w:rPr>
      <w:rFonts w:ascii="Times New Roman" w:hAnsi="Times New Roman"/>
      <w:i/>
      <w:noProof/>
      <w:sz w:val="24"/>
      <w:lang w:eastAsia="ru-RU"/>
    </w:rPr>
  </w:style>
  <w:style w:type="character" w:customStyle="1" w:styleId="af0">
    <w:name w:val="_Подпись Знак"/>
    <w:basedOn w:val="a0"/>
    <w:link w:val="af"/>
    <w:rsid w:val="000951AD"/>
    <w:rPr>
      <w:rFonts w:ascii="Times New Roman" w:hAnsi="Times New Roman"/>
      <w:i/>
      <w:noProof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80F1D-300A-4BE0-ABDE-4F52FB16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6</cp:revision>
  <dcterms:created xsi:type="dcterms:W3CDTF">2013-04-04T04:29:00Z</dcterms:created>
  <dcterms:modified xsi:type="dcterms:W3CDTF">2016-10-31T09:08:00Z</dcterms:modified>
</cp:coreProperties>
</file>