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2B" w:rsidRDefault="009B41E6">
      <w:pPr>
        <w:pStyle w:val="Ttulo"/>
        <w:contextualSpacing w:val="0"/>
      </w:pPr>
      <w:bookmarkStart w:id="0" w:name="_aczyuw2yex2w" w:colFirst="0" w:colLast="0"/>
      <w:bookmarkEnd w:id="0"/>
      <w:proofErr w:type="spellStart"/>
      <w:r>
        <w:rPr>
          <w:b w:val="0"/>
          <w:color w:val="039BE5"/>
          <w:sz w:val="72"/>
          <w:szCs w:val="72"/>
        </w:rPr>
        <w:t>Acme</w:t>
      </w:r>
      <w:proofErr w:type="spellEnd"/>
      <w:r>
        <w:rPr>
          <w:b w:val="0"/>
          <w:color w:val="039BE5"/>
          <w:sz w:val="72"/>
          <w:szCs w:val="72"/>
        </w:rPr>
        <w:t xml:space="preserve"> </w:t>
      </w:r>
      <w:proofErr w:type="spellStart"/>
      <w:r>
        <w:rPr>
          <w:b w:val="0"/>
          <w:color w:val="039BE5"/>
          <w:sz w:val="72"/>
          <w:szCs w:val="72"/>
        </w:rPr>
        <w:t>Chorbies</w:t>
      </w:r>
      <w:proofErr w:type="spellEnd"/>
      <w:r>
        <w:br/>
      </w:r>
      <w:r>
        <w:t xml:space="preserve">Performance </w:t>
      </w:r>
      <w:proofErr w:type="spellStart"/>
      <w:r>
        <w:t>tests</w:t>
      </w:r>
      <w:proofErr w:type="spellEnd"/>
    </w:p>
    <w:p w:rsidR="00B8332B" w:rsidRDefault="009B41E6">
      <w:pPr>
        <w:spacing w:after="3600" w:line="240" w:lineRule="auto"/>
        <w:rPr>
          <w:sz w:val="72"/>
          <w:szCs w:val="72"/>
        </w:rPr>
      </w:pPr>
      <w:r>
        <w:rPr>
          <w:noProof/>
        </w:rPr>
        <w:drawing>
          <wp:inline distT="114300" distB="114300" distL="114300" distR="114300">
            <wp:extent cx="447675" cy="57150"/>
            <wp:effectExtent l="0" t="0" r="0" b="0"/>
            <wp:docPr id="6" name="image11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title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32B" w:rsidRDefault="009B41E6">
      <w:pPr>
        <w:rPr>
          <w:color w:val="999999"/>
          <w:sz w:val="32"/>
          <w:szCs w:val="32"/>
        </w:rPr>
      </w:pPr>
      <w:commentRangeStart w:id="1"/>
      <w:r>
        <w:rPr>
          <w:color w:val="999999"/>
          <w:sz w:val="32"/>
          <w:szCs w:val="32"/>
        </w:rPr>
        <w:t>AcmeSoft-77815471</w:t>
      </w:r>
      <w:commentRangeEnd w:id="1"/>
      <w:r>
        <w:commentReference w:id="1"/>
      </w:r>
    </w:p>
    <w:p w:rsidR="00B8332B" w:rsidRDefault="009B41E6">
      <w:pPr>
        <w:rPr>
          <w:sz w:val="32"/>
          <w:szCs w:val="32"/>
        </w:rPr>
      </w:pPr>
      <w:r>
        <w:rPr>
          <w:sz w:val="32"/>
          <w:szCs w:val="32"/>
        </w:rPr>
        <w:t>Carmona Oliva, Marta</w:t>
      </w:r>
    </w:p>
    <w:p w:rsidR="00B8332B" w:rsidRDefault="009B41E6">
      <w:pPr>
        <w:rPr>
          <w:sz w:val="32"/>
          <w:szCs w:val="32"/>
        </w:rPr>
      </w:pPr>
      <w:r>
        <w:rPr>
          <w:sz w:val="32"/>
          <w:szCs w:val="32"/>
        </w:rPr>
        <w:t>Martínez Quiñones, José Luis</w:t>
      </w:r>
    </w:p>
    <w:p w:rsidR="00B8332B" w:rsidRDefault="009B41E6">
      <w:pPr>
        <w:spacing w:after="200"/>
        <w:rPr>
          <w:color w:val="666666"/>
          <w:sz w:val="32"/>
          <w:szCs w:val="32"/>
        </w:rPr>
      </w:pPr>
      <w:r>
        <w:rPr>
          <w:sz w:val="32"/>
          <w:szCs w:val="32"/>
        </w:rPr>
        <w:t>Serrano Ramos, Pedro</w:t>
      </w:r>
      <w:r>
        <w:rPr>
          <w:sz w:val="32"/>
          <w:szCs w:val="32"/>
        </w:rPr>
        <w:br/>
      </w:r>
    </w:p>
    <w:p w:rsidR="00B8332B" w:rsidRDefault="00B8332B"/>
    <w:p w:rsidR="00B8332B" w:rsidRDefault="009B41E6">
      <w:r>
        <w:br w:type="page"/>
      </w:r>
    </w:p>
    <w:p w:rsidR="00B8332B" w:rsidRDefault="009B41E6" w:rsidP="0097431F">
      <w:pPr>
        <w:pStyle w:val="Estilo1"/>
      </w:pPr>
      <w:bookmarkStart w:id="2" w:name="_4lqp25cx7kth" w:colFirst="0" w:colLast="0"/>
      <w:bookmarkEnd w:id="2"/>
      <w:r>
        <w:lastRenderedPageBreak/>
        <w:t>Introducción</w:t>
      </w:r>
    </w:p>
    <w:p w:rsidR="00B8332B" w:rsidRDefault="009B41E6">
      <w:r>
        <w:t xml:space="preserve">En este documento se van a mostrar los resultados obtenidos de las pruebas de rendimiento realizados para comprobar el correcto funcionamiento del proyecto </w:t>
      </w:r>
      <w:proofErr w:type="spellStart"/>
      <w:r>
        <w:t>Acme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>. Dichas pruebas de rendimiento se refieren a una serie de pruebas que se han de realiz</w:t>
      </w:r>
      <w:r>
        <w:t>ar para determinar cómo funciona un sistema en términos de estabilidad y capacidad de respuesta cuando se enfrenta a una carga de trabajo determinada.</w:t>
      </w:r>
    </w:p>
    <w:p w:rsidR="00B8332B" w:rsidRDefault="009B41E6">
      <w:r>
        <w:t>Para documentar debidamente las pruebas realizadas, se han recogido algunas capturas de pantalla represen</w:t>
      </w:r>
      <w:r>
        <w:t xml:space="preserve">tativas con ayuda de la herramienta </w:t>
      </w:r>
      <w:proofErr w:type="spellStart"/>
      <w:r>
        <w:t>JMeter</w:t>
      </w:r>
      <w:proofErr w:type="spellEnd"/>
      <w:r>
        <w:t>, así como un análisis del rendimiento con el fin de detectar cuellos de botella y/o qué partes del sistema hacen que, en conjunto, no se obtenga un mejor rendimiento.</w:t>
      </w:r>
    </w:p>
    <w:p w:rsidR="00B8332B" w:rsidRDefault="009B41E6">
      <w:r>
        <w:t>Se ha decidido agrupar los casos de uso en fun</w:t>
      </w:r>
      <w:r>
        <w:t>ción de los actores del sistema:</w:t>
      </w:r>
    </w:p>
    <w:p w:rsidR="00B8332B" w:rsidRDefault="009B41E6">
      <w:pPr>
        <w:numPr>
          <w:ilvl w:val="0"/>
          <w:numId w:val="2"/>
        </w:numPr>
        <w:ind w:hanging="360"/>
        <w:contextualSpacing/>
      </w:pPr>
      <w:r>
        <w:t>No autenticados.</w:t>
      </w:r>
    </w:p>
    <w:p w:rsidR="00B8332B" w:rsidRDefault="009B41E6">
      <w:pPr>
        <w:numPr>
          <w:ilvl w:val="0"/>
          <w:numId w:val="2"/>
        </w:numPr>
        <w:ind w:hanging="360"/>
        <w:contextualSpacing/>
      </w:pPr>
      <w:r>
        <w:t>Autenticados.</w:t>
      </w:r>
    </w:p>
    <w:p w:rsidR="00B8332B" w:rsidRDefault="009B41E6">
      <w:pPr>
        <w:numPr>
          <w:ilvl w:val="0"/>
          <w:numId w:val="2"/>
        </w:numPr>
        <w:ind w:hanging="360"/>
        <w:contextualSpacing/>
      </w:pPr>
      <w:proofErr w:type="spellStart"/>
      <w:r>
        <w:t>Chorbies</w:t>
      </w:r>
      <w:proofErr w:type="spellEnd"/>
      <w:r>
        <w:t>.</w:t>
      </w:r>
    </w:p>
    <w:p w:rsidR="00B8332B" w:rsidRDefault="009B41E6">
      <w:pPr>
        <w:numPr>
          <w:ilvl w:val="0"/>
          <w:numId w:val="2"/>
        </w:numPr>
        <w:ind w:hanging="360"/>
        <w:contextualSpacing/>
      </w:pPr>
      <w:r>
        <w:t>Administradores.</w:t>
      </w:r>
    </w:p>
    <w:p w:rsidR="00B8332B" w:rsidRDefault="009B41E6">
      <w:r>
        <w:t>Para la realización de dichas pruebas, se ha empleado una máquina virtual con las siguientes características:</w:t>
      </w:r>
    </w:p>
    <w:p w:rsidR="00B8332B" w:rsidRDefault="009B41E6">
      <w:pPr>
        <w:numPr>
          <w:ilvl w:val="0"/>
          <w:numId w:val="5"/>
        </w:numPr>
        <w:ind w:hanging="360"/>
        <w:contextualSpacing/>
      </w:pPr>
      <w:r>
        <w:t>Memoria base: 1536MB</w:t>
      </w:r>
    </w:p>
    <w:p w:rsidR="00B8332B" w:rsidRDefault="009B41E6">
      <w:pPr>
        <w:numPr>
          <w:ilvl w:val="0"/>
          <w:numId w:val="5"/>
        </w:numPr>
        <w:ind w:hanging="360"/>
        <w:contextualSpacing/>
      </w:pPr>
      <w:r>
        <w:t>Procesador: 2CPU</w:t>
      </w:r>
    </w:p>
    <w:p w:rsidR="00B8332B" w:rsidRDefault="009B41E6">
      <w:pPr>
        <w:numPr>
          <w:ilvl w:val="0"/>
          <w:numId w:val="5"/>
        </w:numPr>
        <w:ind w:hanging="360"/>
        <w:contextualSpacing/>
      </w:pPr>
      <w:r>
        <w:t>Memoria de vídeo:</w:t>
      </w:r>
      <w:r>
        <w:t xml:space="preserve"> 28MB</w:t>
      </w:r>
    </w:p>
    <w:p w:rsidR="00B8332B" w:rsidRDefault="009B41E6">
      <w:pPr>
        <w:numPr>
          <w:ilvl w:val="0"/>
          <w:numId w:val="5"/>
        </w:numPr>
        <w:ind w:hanging="360"/>
        <w:contextualSpacing/>
      </w:pPr>
      <w:r>
        <w:t>Disco duro: 30,69 GB</w:t>
      </w:r>
    </w:p>
    <w:p w:rsidR="00B8332B" w:rsidRDefault="009B41E6">
      <w:r>
        <w:br w:type="page"/>
      </w:r>
    </w:p>
    <w:p w:rsidR="00B8332B" w:rsidRDefault="009B41E6" w:rsidP="0097431F">
      <w:pPr>
        <w:pStyle w:val="Estilo1"/>
      </w:pPr>
      <w:bookmarkStart w:id="3" w:name="_ovawxjoi07ia" w:colFirst="0" w:colLast="0"/>
      <w:bookmarkEnd w:id="3"/>
      <w:r>
        <w:lastRenderedPageBreak/>
        <w:t>No autenticados</w:t>
      </w:r>
    </w:p>
    <w:p w:rsidR="00B8332B" w:rsidRDefault="009B41E6">
      <w:pPr>
        <w:numPr>
          <w:ilvl w:val="0"/>
          <w:numId w:val="3"/>
        </w:numPr>
        <w:ind w:hanging="360"/>
        <w:contextualSpacing/>
      </w:pPr>
      <w:r>
        <w:t xml:space="preserve">Registrarse en el sistema como </w:t>
      </w:r>
      <w:proofErr w:type="spellStart"/>
      <w:r>
        <w:t>chorbi</w:t>
      </w:r>
      <w:proofErr w:type="spellEnd"/>
      <w:r>
        <w:t>.</w:t>
      </w:r>
    </w:p>
    <w:p w:rsidR="00B8332B" w:rsidRDefault="00B8332B"/>
    <w:p w:rsidR="00B8332B" w:rsidRDefault="009B41E6">
      <w:r>
        <w:br w:type="page"/>
      </w:r>
    </w:p>
    <w:p w:rsidR="00B8332B" w:rsidRDefault="009B41E6" w:rsidP="0097431F">
      <w:pPr>
        <w:pStyle w:val="Estilo1"/>
      </w:pPr>
      <w:bookmarkStart w:id="4" w:name="_snk6l2lmubl4" w:colFirst="0" w:colLast="0"/>
      <w:bookmarkEnd w:id="4"/>
      <w:r>
        <w:lastRenderedPageBreak/>
        <w:t>Autenticados</w:t>
      </w:r>
    </w:p>
    <w:p w:rsidR="00B8332B" w:rsidRDefault="009B41E6">
      <w:pPr>
        <w:numPr>
          <w:ilvl w:val="0"/>
          <w:numId w:val="6"/>
        </w:numPr>
        <w:ind w:hanging="360"/>
        <w:contextualSpacing/>
      </w:pPr>
      <w:r>
        <w:t xml:space="preserve">Listar los </w:t>
      </w:r>
      <w:proofErr w:type="spellStart"/>
      <w:r>
        <w:t>chorbies</w:t>
      </w:r>
      <w:proofErr w:type="spellEnd"/>
      <w:r>
        <w:t xml:space="preserve"> registrados.</w:t>
      </w:r>
    </w:p>
    <w:p w:rsidR="00B8332B" w:rsidRDefault="009B41E6">
      <w:pPr>
        <w:numPr>
          <w:ilvl w:val="0"/>
          <w:numId w:val="6"/>
        </w:numPr>
        <w:ind w:hanging="360"/>
        <w:contextualSpacing/>
      </w:pPr>
      <w:r>
        <w:t xml:space="preserve">Mostrar los “me gusta” que han recibido los </w:t>
      </w:r>
      <w:proofErr w:type="spellStart"/>
      <w:r>
        <w:t>chorbies</w:t>
      </w:r>
      <w:proofErr w:type="spellEnd"/>
      <w:r>
        <w:t>.</w:t>
      </w:r>
    </w:p>
    <w:p w:rsidR="00B8332B" w:rsidRDefault="009B41E6">
      <w:r>
        <w:br w:type="page"/>
      </w:r>
    </w:p>
    <w:p w:rsidR="00B8332B" w:rsidRDefault="009B41E6" w:rsidP="0097431F">
      <w:pPr>
        <w:pStyle w:val="Estilo1"/>
      </w:pPr>
      <w:bookmarkStart w:id="5" w:name="_lzr2si3oshbv" w:colFirst="0" w:colLast="0"/>
      <w:bookmarkEnd w:id="5"/>
      <w:proofErr w:type="spellStart"/>
      <w:r>
        <w:lastRenderedPageBreak/>
        <w:t>Chorbies</w:t>
      </w:r>
      <w:proofErr w:type="spellEnd"/>
    </w:p>
    <w:p w:rsidR="00B8332B" w:rsidRDefault="009B41E6">
      <w:pPr>
        <w:numPr>
          <w:ilvl w:val="0"/>
          <w:numId w:val="4"/>
        </w:numPr>
        <w:ind w:hanging="360"/>
        <w:contextualSpacing/>
      </w:pPr>
      <w:r>
        <w:t>Editar su perfil.</w:t>
      </w:r>
    </w:p>
    <w:p w:rsidR="00B8332B" w:rsidRDefault="009B41E6">
      <w:pPr>
        <w:numPr>
          <w:ilvl w:val="0"/>
          <w:numId w:val="4"/>
        </w:numPr>
        <w:ind w:hanging="360"/>
        <w:contextualSpacing/>
      </w:pPr>
      <w:r>
        <w:t>Gestionar su tarjeta de crédito.</w:t>
      </w:r>
    </w:p>
    <w:p w:rsidR="0097431F" w:rsidRDefault="0097431F">
      <w:r>
        <w:br w:type="page"/>
      </w:r>
    </w:p>
    <w:p w:rsidR="00B8332B" w:rsidRDefault="009B41E6">
      <w:pPr>
        <w:numPr>
          <w:ilvl w:val="0"/>
          <w:numId w:val="4"/>
        </w:numPr>
        <w:ind w:hanging="360"/>
        <w:contextualSpacing/>
      </w:pPr>
      <w:r>
        <w:lastRenderedPageBreak/>
        <w:t>Modificar su filtro de búsqueda.</w:t>
      </w:r>
    </w:p>
    <w:p w:rsidR="00B8332B" w:rsidRDefault="009B41E6">
      <w:bookmarkStart w:id="6" w:name="_GoBack"/>
      <w:r>
        <w:rPr>
          <w:noProof/>
        </w:rPr>
        <w:drawing>
          <wp:inline distT="114300" distB="114300" distL="114300" distR="114300">
            <wp:extent cx="3990975" cy="1866900"/>
            <wp:effectExtent l="0" t="0" r="9525" b="0"/>
            <wp:docPr id="4" name="image09.png" descr="SearchTemplate 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earchTemplate Graph Results.png"/>
                    <pic:cNvPicPr preferRelativeResize="0"/>
                  </pic:nvPicPr>
                  <pic:blipFill rotWithShape="1">
                    <a:blip r:embed="rId10"/>
                    <a:srcRect l="32051" t="28457" r="801" b="19415"/>
                    <a:stretch/>
                  </pic:blipFill>
                  <pic:spPr bwMode="auto">
                    <a:xfrm>
                      <a:off x="0" y="0"/>
                      <a:ext cx="39909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B8332B" w:rsidRDefault="009B41E6">
      <w:r>
        <w:rPr>
          <w:noProof/>
        </w:rPr>
        <w:drawing>
          <wp:inline distT="114300" distB="114300" distL="114300" distR="114300">
            <wp:extent cx="5943600" cy="12573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11"/>
                    <a:srcRect l="31730" t="28989" b="53458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32B" w:rsidRDefault="009B41E6">
      <w:r>
        <w:rPr>
          <w:noProof/>
        </w:rPr>
        <w:drawing>
          <wp:inline distT="114300" distB="114300" distL="114300" distR="114300">
            <wp:extent cx="4629150" cy="3400425"/>
            <wp:effectExtent l="0" t="0" r="0" b="9525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2"/>
                    <a:srcRect l="20353" t="16567" r="1763" b="3508"/>
                    <a:stretch/>
                  </pic:blipFill>
                  <pic:spPr bwMode="auto">
                    <a:xfrm>
                      <a:off x="0" y="0"/>
                      <a:ext cx="462915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32B" w:rsidRDefault="009B41E6">
      <w:pPr>
        <w:numPr>
          <w:ilvl w:val="0"/>
          <w:numId w:val="4"/>
        </w:numPr>
        <w:ind w:hanging="360"/>
        <w:contextualSpacing/>
      </w:pPr>
      <w:r>
        <w:t xml:space="preserve">Buscar otros </w:t>
      </w:r>
      <w:proofErr w:type="spellStart"/>
      <w:r>
        <w:t>chorbies</w:t>
      </w:r>
      <w:proofErr w:type="spellEnd"/>
      <w:r>
        <w:t xml:space="preserve"> empleando su filtro de búsqueda.</w:t>
      </w:r>
    </w:p>
    <w:p w:rsidR="00B8332B" w:rsidRDefault="009B41E6">
      <w:pPr>
        <w:numPr>
          <w:ilvl w:val="0"/>
          <w:numId w:val="4"/>
        </w:numPr>
        <w:ind w:hanging="360"/>
        <w:contextualSpacing/>
      </w:pPr>
      <w:r>
        <w:t xml:space="preserve">Darle “me gusta” a otro </w:t>
      </w:r>
      <w:proofErr w:type="spellStart"/>
      <w:r>
        <w:t>chorbi</w:t>
      </w:r>
      <w:proofErr w:type="spellEnd"/>
      <w:r>
        <w:t>.</w:t>
      </w:r>
    </w:p>
    <w:p w:rsidR="00B8332B" w:rsidRDefault="009B41E6">
      <w:pPr>
        <w:numPr>
          <w:ilvl w:val="0"/>
          <w:numId w:val="4"/>
        </w:numPr>
        <w:ind w:hanging="360"/>
        <w:contextualSpacing/>
      </w:pPr>
      <w:r>
        <w:t xml:space="preserve">Mostrar los </w:t>
      </w:r>
      <w:proofErr w:type="spellStart"/>
      <w:r>
        <w:t>chirps</w:t>
      </w:r>
      <w:proofErr w:type="spellEnd"/>
      <w:r>
        <w:t xml:space="preserve"> enviados y recibidos de los </w:t>
      </w:r>
      <w:proofErr w:type="spellStart"/>
      <w:r>
        <w:t>chorbies</w:t>
      </w:r>
      <w:proofErr w:type="spellEnd"/>
      <w:r>
        <w:t>.</w:t>
      </w:r>
    </w:p>
    <w:p w:rsidR="00B8332B" w:rsidRDefault="009B41E6">
      <w:pPr>
        <w:numPr>
          <w:ilvl w:val="0"/>
          <w:numId w:val="4"/>
        </w:numPr>
        <w:ind w:hanging="360"/>
        <w:contextualSpacing/>
      </w:pPr>
      <w:r>
        <w:t xml:space="preserve">Crear y eliminar los </w:t>
      </w:r>
      <w:proofErr w:type="spellStart"/>
      <w:r>
        <w:t>chirps</w:t>
      </w:r>
      <w:proofErr w:type="spellEnd"/>
      <w:r>
        <w:t>.</w:t>
      </w:r>
    </w:p>
    <w:p w:rsidR="00B8332B" w:rsidRDefault="009B41E6">
      <w:r>
        <w:lastRenderedPageBreak/>
        <w:br w:type="page"/>
      </w:r>
    </w:p>
    <w:p w:rsidR="00B8332B" w:rsidRDefault="009B41E6" w:rsidP="0097431F">
      <w:pPr>
        <w:pStyle w:val="Estilo1"/>
      </w:pPr>
      <w:bookmarkStart w:id="7" w:name="_tvquuf8hh7tc" w:colFirst="0" w:colLast="0"/>
      <w:bookmarkEnd w:id="7"/>
      <w:r>
        <w:lastRenderedPageBreak/>
        <w:t>A</w:t>
      </w:r>
      <w:r>
        <w:t>dministradores</w:t>
      </w:r>
    </w:p>
    <w:p w:rsidR="00B8332B" w:rsidRDefault="009B41E6">
      <w:pPr>
        <w:numPr>
          <w:ilvl w:val="0"/>
          <w:numId w:val="1"/>
        </w:numPr>
        <w:ind w:hanging="360"/>
        <w:contextualSpacing/>
        <w:rPr>
          <w:color w:val="666666"/>
        </w:rPr>
      </w:pPr>
      <w:r>
        <w:t>Banear/</w:t>
      </w:r>
      <w:proofErr w:type="spellStart"/>
      <w:r>
        <w:t>desbanear</w:t>
      </w:r>
      <w:proofErr w:type="spellEnd"/>
      <w:r>
        <w:t xml:space="preserve"> los </w:t>
      </w:r>
      <w:proofErr w:type="spellStart"/>
      <w:r>
        <w:t>chorbies</w:t>
      </w:r>
      <w:proofErr w:type="spellEnd"/>
      <w:r>
        <w:t>.</w:t>
      </w:r>
    </w:p>
    <w:p w:rsidR="00B8332B" w:rsidRDefault="009B41E6">
      <w:pPr>
        <w:numPr>
          <w:ilvl w:val="0"/>
          <w:numId w:val="1"/>
        </w:numPr>
        <w:ind w:hanging="360"/>
        <w:contextualSpacing/>
      </w:pPr>
      <w:r>
        <w:t>Administrar los banners que se mostrarán en la pantalla principal.</w:t>
      </w:r>
    </w:p>
    <w:p w:rsidR="00B8332B" w:rsidRDefault="009B41E6">
      <w:pPr>
        <w:numPr>
          <w:ilvl w:val="0"/>
          <w:numId w:val="1"/>
        </w:numPr>
        <w:ind w:hanging="360"/>
        <w:contextualSpacing/>
      </w:pPr>
      <w:r>
        <w:t>Administrar la configuración del sistema.</w:t>
      </w:r>
    </w:p>
    <w:p w:rsidR="00B8332B" w:rsidRDefault="00B8332B"/>
    <w:p w:rsidR="00B8332B" w:rsidRDefault="009B41E6">
      <w:r>
        <w:br w:type="page"/>
      </w:r>
    </w:p>
    <w:p w:rsidR="00B8332B" w:rsidRDefault="009B41E6" w:rsidP="0097431F">
      <w:pPr>
        <w:pStyle w:val="Estilo1"/>
      </w:pPr>
      <w:bookmarkStart w:id="8" w:name="_i85ws8se9wc5" w:colFirst="0" w:colLast="0"/>
      <w:bookmarkEnd w:id="8"/>
      <w:r>
        <w:lastRenderedPageBreak/>
        <w:t>Conclusi</w:t>
      </w:r>
      <w:r>
        <w:t>ó</w:t>
      </w:r>
      <w:r>
        <w:t>n</w:t>
      </w:r>
    </w:p>
    <w:p w:rsidR="00B8332B" w:rsidRDefault="009B41E6">
      <w:commentRangeStart w:id="9"/>
      <w:r>
        <w:t xml:space="preserve"> </w:t>
      </w:r>
      <w:commentRangeEnd w:id="9"/>
      <w:r>
        <w:commentReference w:id="9"/>
      </w:r>
    </w:p>
    <w:sectPr w:rsidR="00B8332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ta Carmona" w:date="2017-04-09T18:25:00Z" w:initials="">
    <w:p w:rsidR="00B8332B" w:rsidRDefault="009B41E6">
      <w:pPr>
        <w:widowControl w:val="0"/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Provisional! -&gt; cambiar cuando lo haya registrado</w:t>
      </w:r>
    </w:p>
  </w:comment>
  <w:comment w:id="9" w:author="Marta Carmona" w:date="2017-04-10T15:26:00Z" w:initials="">
    <w:p w:rsidR="00B8332B" w:rsidRDefault="009B41E6">
      <w:pPr>
        <w:widowControl w:val="0"/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</w:rPr>
        <w:t xml:space="preserve"> la realización de dichas pruebas hemos podido comprobar que al superar en algunos casos los 170 usuarios comienzan a aparecer fallos, por lo que todas las pruebas se han realizado con un número de usuarios inferior a dicha cifra. En cada punto se indica e</w:t>
      </w:r>
      <w:r>
        <w:rPr>
          <w:rFonts w:ascii="Arial" w:eastAsia="Arial" w:hAnsi="Arial" w:cs="Arial"/>
        </w:rPr>
        <w:t>l nivel de cada uno de ellos en los cuales empiezan a aparecer errores, hemos ejecutado los test para el límite de usuarios con los cuales no surgen fallos y el tiempo de carga de la página ronda un segundo.</w:t>
      </w:r>
    </w:p>
    <w:p w:rsidR="00B8332B" w:rsidRDefault="009B41E6">
      <w:pPr>
        <w:widowControl w:val="0"/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realizar los </w:t>
      </w:r>
      <w:proofErr w:type="spellStart"/>
      <w:r>
        <w:rPr>
          <w:rFonts w:ascii="Arial" w:eastAsia="Arial" w:hAnsi="Arial" w:cs="Arial"/>
        </w:rPr>
        <w:t>tests</w:t>
      </w:r>
      <w:proofErr w:type="spellEnd"/>
      <w:r>
        <w:rPr>
          <w:rFonts w:ascii="Arial" w:eastAsia="Arial" w:hAnsi="Arial" w:cs="Arial"/>
        </w:rPr>
        <w:t xml:space="preserve"> de rendimiento de los requisitos se ha usado un valor constante de </w:t>
      </w:r>
      <w:proofErr w:type="spellStart"/>
      <w:r>
        <w:rPr>
          <w:rFonts w:ascii="Arial" w:eastAsia="Arial" w:hAnsi="Arial" w:cs="Arial"/>
        </w:rPr>
        <w:t>Loop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Count</w:t>
      </w:r>
      <w:proofErr w:type="spellEnd"/>
      <w:r>
        <w:rPr>
          <w:rFonts w:ascii="Arial" w:eastAsia="Arial" w:hAnsi="Arial" w:cs="Arial"/>
        </w:rPr>
        <w:t xml:space="preserve"> de 100, para poder contrastar los resultados de los distintos </w:t>
      </w:r>
      <w:proofErr w:type="spellStart"/>
      <w:r>
        <w:rPr>
          <w:rFonts w:ascii="Arial" w:eastAsia="Arial" w:hAnsi="Arial" w:cs="Arial"/>
        </w:rPr>
        <w:t>tests</w:t>
      </w:r>
      <w:proofErr w:type="spellEnd"/>
      <w:r>
        <w:rPr>
          <w:rFonts w:ascii="Arial" w:eastAsia="Arial" w:hAnsi="Arial" w:cs="Arial"/>
        </w:rPr>
        <w:t>.</w:t>
      </w:r>
    </w:p>
    <w:p w:rsidR="00B8332B" w:rsidRDefault="009B41E6">
      <w:pPr>
        <w:widowControl w:val="0"/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han añadido retardos cuando el usuario introduce datos en formularios para simular el proceso de rellenar un formulario.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1E6" w:rsidRDefault="009B41E6">
      <w:pPr>
        <w:spacing w:before="0" w:line="240" w:lineRule="auto"/>
      </w:pPr>
      <w:r>
        <w:separator/>
      </w:r>
    </w:p>
  </w:endnote>
  <w:endnote w:type="continuationSeparator" w:id="0">
    <w:p w:rsidR="009B41E6" w:rsidRDefault="009B41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32B" w:rsidRDefault="009B41E6">
    <w:pPr>
      <w:jc w:val="right"/>
    </w:pPr>
    <w:r>
      <w:fldChar w:fldCharType="begin"/>
    </w:r>
    <w:r>
      <w:instrText>PAGE</w:instrText>
    </w:r>
    <w:r>
      <w:fldChar w:fldCharType="separate"/>
    </w:r>
    <w:r w:rsidR="002C35EF">
      <w:rPr>
        <w:noProof/>
      </w:rPr>
      <w:t>6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0" hidden="0" allowOverlap="1">
          <wp:simplePos x="0" y="0"/>
          <wp:positionH relativeFrom="margin">
            <wp:posOffset>-914399</wp:posOffset>
          </wp:positionH>
          <wp:positionV relativeFrom="paragraph">
            <wp:posOffset>447675</wp:posOffset>
          </wp:positionV>
          <wp:extent cx="7781925" cy="409575"/>
          <wp:effectExtent l="0" t="0" r="0" b="0"/>
          <wp:wrapTopAndBottom distT="0" distB="0"/>
          <wp:docPr id="5" name="image10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32B" w:rsidRDefault="009B41E6">
    <w:pPr>
      <w:jc w:val="right"/>
    </w:pPr>
    <w:r>
      <w:fldChar w:fldCharType="begin"/>
    </w:r>
    <w:r>
      <w:instrText>PAGE</w:instrText>
    </w:r>
    <w:r>
      <w:fldChar w:fldCharType="separate"/>
    </w:r>
    <w:r w:rsidR="00AA26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1E6" w:rsidRDefault="009B41E6">
      <w:pPr>
        <w:spacing w:before="0" w:line="240" w:lineRule="auto"/>
      </w:pPr>
      <w:r>
        <w:separator/>
      </w:r>
    </w:p>
  </w:footnote>
  <w:footnote w:type="continuationSeparator" w:id="0">
    <w:p w:rsidR="009B41E6" w:rsidRDefault="009B41E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32B" w:rsidRDefault="009B41E6" w:rsidP="00AA2650">
    <w:pP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0" hidden="0" allowOverlap="1" wp14:anchorId="496F1E09" wp14:editId="46E018F5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0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hidden="0" allowOverlap="1" wp14:anchorId="1E2A591B" wp14:editId="59A91C13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32B" w:rsidRDefault="00B8332B">
    <w:pPr>
      <w:spacing w:before="6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85C"/>
    <w:multiLevelType w:val="multilevel"/>
    <w:tmpl w:val="B49C78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24746B4"/>
    <w:multiLevelType w:val="multilevel"/>
    <w:tmpl w:val="7A84B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B75722F"/>
    <w:multiLevelType w:val="multilevel"/>
    <w:tmpl w:val="6D3868C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DD246BD"/>
    <w:multiLevelType w:val="multilevel"/>
    <w:tmpl w:val="1E5AA5A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6AE5306E"/>
    <w:multiLevelType w:val="multilevel"/>
    <w:tmpl w:val="5E3EE38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6F014F2B"/>
    <w:multiLevelType w:val="multilevel"/>
    <w:tmpl w:val="C3E4A1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332B"/>
    <w:rsid w:val="001378ED"/>
    <w:rsid w:val="002C35EF"/>
    <w:rsid w:val="0097431F"/>
    <w:rsid w:val="009B41E6"/>
    <w:rsid w:val="00AA2650"/>
    <w:rsid w:val="00B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3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31F"/>
    <w:rPr>
      <w:rFonts w:ascii="Tahoma" w:hAnsi="Tahoma" w:cs="Tahoma"/>
      <w:sz w:val="16"/>
      <w:szCs w:val="16"/>
    </w:rPr>
  </w:style>
  <w:style w:type="paragraph" w:customStyle="1" w:styleId="Estilo1">
    <w:name w:val="Estilo 1"/>
    <w:basedOn w:val="Ttulo1"/>
    <w:next w:val="Normal"/>
    <w:link w:val="Estilo1Car"/>
    <w:qFormat/>
    <w:rsid w:val="0097431F"/>
    <w:pPr>
      <w:spacing w:before="0"/>
      <w:contextualSpacing w:val="0"/>
    </w:pPr>
  </w:style>
  <w:style w:type="paragraph" w:styleId="Encabezado">
    <w:name w:val="header"/>
    <w:basedOn w:val="Normal"/>
    <w:link w:val="EncabezadoCar"/>
    <w:uiPriority w:val="99"/>
    <w:unhideWhenUsed/>
    <w:rsid w:val="009743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Ttulo1Car">
    <w:name w:val="Título 1 Car"/>
    <w:basedOn w:val="Fuentedeprrafopredeter"/>
    <w:link w:val="Ttulo1"/>
    <w:rsid w:val="0097431F"/>
    <w:rPr>
      <w:color w:val="039BE5"/>
      <w:sz w:val="36"/>
      <w:szCs w:val="36"/>
    </w:rPr>
  </w:style>
  <w:style w:type="character" w:customStyle="1" w:styleId="Estilo1Car">
    <w:name w:val="Estilo 1 Car"/>
    <w:basedOn w:val="Ttulo1Car"/>
    <w:link w:val="Estilo1"/>
    <w:rsid w:val="0097431F"/>
    <w:rPr>
      <w:color w:val="039BE5"/>
      <w:sz w:val="36"/>
      <w:szCs w:val="36"/>
    </w:rPr>
  </w:style>
  <w:style w:type="character" w:customStyle="1" w:styleId="EncabezadoCar">
    <w:name w:val="Encabezado Car"/>
    <w:basedOn w:val="Fuentedeprrafopredeter"/>
    <w:link w:val="Encabezado"/>
    <w:uiPriority w:val="99"/>
    <w:rsid w:val="0097431F"/>
  </w:style>
  <w:style w:type="paragraph" w:styleId="Piedepgina">
    <w:name w:val="footer"/>
    <w:basedOn w:val="Normal"/>
    <w:link w:val="PiedepginaCar"/>
    <w:uiPriority w:val="99"/>
    <w:unhideWhenUsed/>
    <w:rsid w:val="009743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3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31F"/>
    <w:rPr>
      <w:rFonts w:ascii="Tahoma" w:hAnsi="Tahoma" w:cs="Tahoma"/>
      <w:sz w:val="16"/>
      <w:szCs w:val="16"/>
    </w:rPr>
  </w:style>
  <w:style w:type="paragraph" w:customStyle="1" w:styleId="Estilo1">
    <w:name w:val="Estilo 1"/>
    <w:basedOn w:val="Ttulo1"/>
    <w:next w:val="Normal"/>
    <w:link w:val="Estilo1Car"/>
    <w:qFormat/>
    <w:rsid w:val="0097431F"/>
    <w:pPr>
      <w:spacing w:before="0"/>
      <w:contextualSpacing w:val="0"/>
    </w:pPr>
  </w:style>
  <w:style w:type="paragraph" w:styleId="Encabezado">
    <w:name w:val="header"/>
    <w:basedOn w:val="Normal"/>
    <w:link w:val="EncabezadoCar"/>
    <w:uiPriority w:val="99"/>
    <w:unhideWhenUsed/>
    <w:rsid w:val="009743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Ttulo1Car">
    <w:name w:val="Título 1 Car"/>
    <w:basedOn w:val="Fuentedeprrafopredeter"/>
    <w:link w:val="Ttulo1"/>
    <w:rsid w:val="0097431F"/>
    <w:rPr>
      <w:color w:val="039BE5"/>
      <w:sz w:val="36"/>
      <w:szCs w:val="36"/>
    </w:rPr>
  </w:style>
  <w:style w:type="character" w:customStyle="1" w:styleId="Estilo1Car">
    <w:name w:val="Estilo 1 Car"/>
    <w:basedOn w:val="Ttulo1Car"/>
    <w:link w:val="Estilo1"/>
    <w:rsid w:val="0097431F"/>
    <w:rPr>
      <w:color w:val="039BE5"/>
      <w:sz w:val="36"/>
      <w:szCs w:val="36"/>
    </w:rPr>
  </w:style>
  <w:style w:type="character" w:customStyle="1" w:styleId="EncabezadoCar">
    <w:name w:val="Encabezado Car"/>
    <w:basedOn w:val="Fuentedeprrafopredeter"/>
    <w:link w:val="Encabezado"/>
    <w:uiPriority w:val="99"/>
    <w:rsid w:val="0097431F"/>
  </w:style>
  <w:style w:type="paragraph" w:styleId="Piedepgina">
    <w:name w:val="footer"/>
    <w:basedOn w:val="Normal"/>
    <w:link w:val="PiedepginaCar"/>
    <w:uiPriority w:val="99"/>
    <w:unhideWhenUsed/>
    <w:rsid w:val="009743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2017-04-16T09:01:00Z</dcterms:created>
  <dcterms:modified xsi:type="dcterms:W3CDTF">2017-04-16T09:10:00Z</dcterms:modified>
</cp:coreProperties>
</file>