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C5C181D" w:rsidR="00A57C25" w:rsidRPr="00A57C25" w:rsidRDefault="00D73C2A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Marty Wickham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C676A16" w:rsidR="00A57C25" w:rsidRPr="00A57C25" w:rsidRDefault="002C0F3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2C0F33">
              <w:rPr>
                <w:color w:val="000000" w:themeColor="text1"/>
                <w:sz w:val="32"/>
                <w:szCs w:val="32"/>
              </w:rPr>
              <w:t>sbs24069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48578DFD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Machine Learning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9334585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CA1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63AA6AB2" w:rsidR="00A57C25" w:rsidRPr="00A57C25" w:rsidRDefault="0074723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28/04/2024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F160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77777777" w:rsidR="00FD250E" w:rsidRDefault="00FD250E" w:rsidP="00E60722"/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419B6604" w14:textId="4C39A5E8" w:rsidR="009A387E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7349" w:history="1">
            <w:r w:rsidR="009A387E" w:rsidRPr="002369D4">
              <w:rPr>
                <w:rStyle w:val="Hyperlink"/>
                <w:noProof/>
              </w:rPr>
              <w:t>Machine Learning CA1</w:t>
            </w:r>
            <w:r w:rsidR="009A387E">
              <w:rPr>
                <w:noProof/>
                <w:webHidden/>
              </w:rPr>
              <w:tab/>
            </w:r>
            <w:r w:rsidR="009A387E">
              <w:rPr>
                <w:noProof/>
                <w:webHidden/>
              </w:rPr>
              <w:fldChar w:fldCharType="begin"/>
            </w:r>
            <w:r w:rsidR="009A387E">
              <w:rPr>
                <w:noProof/>
                <w:webHidden/>
              </w:rPr>
              <w:instrText xml:space="preserve"> PAGEREF _Toc165407349 \h </w:instrText>
            </w:r>
            <w:r w:rsidR="009A387E">
              <w:rPr>
                <w:noProof/>
                <w:webHidden/>
              </w:rPr>
            </w:r>
            <w:r w:rsidR="009A387E">
              <w:rPr>
                <w:noProof/>
                <w:webHidden/>
              </w:rPr>
              <w:fldChar w:fldCharType="separate"/>
            </w:r>
            <w:r w:rsidR="009A387E">
              <w:rPr>
                <w:noProof/>
                <w:webHidden/>
              </w:rPr>
              <w:t>1</w:t>
            </w:r>
            <w:r w:rsidR="009A387E">
              <w:rPr>
                <w:noProof/>
                <w:webHidden/>
              </w:rPr>
              <w:fldChar w:fldCharType="end"/>
            </w:r>
          </w:hyperlink>
        </w:p>
        <w:p w14:paraId="01A585DE" w14:textId="6D560841" w:rsidR="009A387E" w:rsidRDefault="009A38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0" w:history="1">
            <w:r w:rsidRPr="002369D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4407" w14:textId="48FDB306" w:rsidR="009A387E" w:rsidRDefault="009A38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1" w:history="1">
            <w:r w:rsidRPr="002369D4">
              <w:rPr>
                <w:rStyle w:val="Hyperlink"/>
                <w:noProof/>
              </w:rPr>
              <w:t>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AB19" w14:textId="21461CB6" w:rsidR="009A387E" w:rsidRDefault="009A38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2" w:history="1">
            <w:r w:rsidRPr="002369D4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81E7" w14:textId="794637B5" w:rsidR="009A387E" w:rsidRDefault="009A38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3" w:history="1">
            <w:r w:rsidRPr="002369D4">
              <w:rPr>
                <w:rStyle w:val="Hyperlink"/>
                <w:noProof/>
              </w:rPr>
              <w:t>Test-Train Split and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27A6" w14:textId="2A77737B" w:rsidR="009A387E" w:rsidRDefault="009A38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4" w:history="1">
            <w:r w:rsidRPr="002369D4">
              <w:rPr>
                <w:rStyle w:val="Hyperlink"/>
                <w:noProof/>
              </w:rPr>
              <w:t>Test-Train Split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F602" w14:textId="7B207EEB" w:rsidR="009A387E" w:rsidRDefault="009A38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5" w:history="1">
            <w:r w:rsidRPr="002369D4">
              <w:rPr>
                <w:rStyle w:val="Hyperlink"/>
                <w:noProof/>
              </w:rPr>
              <w:t>Test-Train Split Size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5105" w14:textId="7CF70C37" w:rsidR="009A387E" w:rsidRDefault="009A38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6" w:history="1">
            <w:r w:rsidRPr="002369D4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D954" w14:textId="3C07E1EB" w:rsidR="009A387E" w:rsidRDefault="009A38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7" w:history="1">
            <w:r w:rsidRPr="002369D4">
              <w:rPr>
                <w:rStyle w:val="Hyperlink"/>
                <w:noProof/>
              </w:rPr>
              <w:t>Results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31F1" w14:textId="0AE54EA6" w:rsidR="009A387E" w:rsidRDefault="009A38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8" w:history="1">
            <w:r w:rsidRPr="002369D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AB41" w14:textId="6B83C09E" w:rsidR="009A387E" w:rsidRDefault="009A38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59" w:history="1">
            <w:r w:rsidRPr="002369D4">
              <w:rPr>
                <w:rStyle w:val="Hyperlink"/>
                <w:noProof/>
              </w:rPr>
              <w:t>kNN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9D59" w14:textId="66B0AC0F" w:rsidR="009A387E" w:rsidRDefault="009A38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5407360" w:history="1">
            <w:r w:rsidRPr="002369D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1EAC" w14:textId="57435D23" w:rsidR="00E60722" w:rsidRDefault="00FD250E" w:rsidP="00E60722">
          <w:r>
            <w:rPr>
              <w:b/>
              <w:bCs/>
              <w:noProof/>
            </w:rPr>
            <w:fldChar w:fldCharType="end"/>
          </w:r>
        </w:p>
      </w:sdtContent>
    </w:sdt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F16078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95C5AC9" w14:textId="3C13F549" w:rsidR="00747235" w:rsidRPr="00747235" w:rsidRDefault="00C625DA" w:rsidP="00C625DA">
      <w:pPr>
        <w:pStyle w:val="Heading1"/>
        <w:jc w:val="center"/>
      </w:pPr>
      <w:bookmarkStart w:id="0" w:name="_Toc165407349"/>
      <w:r>
        <w:lastRenderedPageBreak/>
        <w:t>Machine Learning CA1</w:t>
      </w:r>
      <w:bookmarkEnd w:id="0"/>
    </w:p>
    <w:p w14:paraId="4B2CD30E" w14:textId="77777777" w:rsidR="007A07C6" w:rsidRDefault="007A07C6" w:rsidP="007A07C6"/>
    <w:p w14:paraId="11A98D0A" w14:textId="77777777" w:rsidR="007A07C6" w:rsidRDefault="007A07C6" w:rsidP="00B9253E">
      <w:pPr>
        <w:pStyle w:val="Heading2"/>
      </w:pPr>
      <w:bookmarkStart w:id="1" w:name="_Toc165407350"/>
      <w:r>
        <w:t>Introduction:</w:t>
      </w:r>
      <w:bookmarkEnd w:id="1"/>
    </w:p>
    <w:p w14:paraId="0CCFDC06" w14:textId="7D2E0962" w:rsidR="001B7CE7" w:rsidRDefault="006F6534" w:rsidP="007A07C6">
      <w:r>
        <w:t>For</w:t>
      </w:r>
      <w:r w:rsidR="00EF72D8">
        <w:t xml:space="preserve"> this </w:t>
      </w:r>
      <w:r w:rsidR="00B633C6">
        <w:t>project</w:t>
      </w:r>
      <w:r w:rsidR="006B46E9">
        <w:t>, I have chosen to develop and deploy</w:t>
      </w:r>
      <w:r w:rsidR="00981910">
        <w:t xml:space="preserve"> </w:t>
      </w:r>
      <w:r w:rsidR="00CE163A">
        <w:t>two</w:t>
      </w:r>
      <w:r w:rsidR="00E077AF">
        <w:t xml:space="preserve"> </w:t>
      </w:r>
      <w:r w:rsidR="00981910">
        <w:t xml:space="preserve">machine learning models </w:t>
      </w:r>
      <w:r w:rsidR="005C6F84">
        <w:t xml:space="preserve">that will be </w:t>
      </w:r>
      <w:r w:rsidR="00981910">
        <w:t xml:space="preserve">capable of </w:t>
      </w:r>
      <w:r w:rsidR="003A67FB">
        <w:t>accurately predicting</w:t>
      </w:r>
      <w:r w:rsidR="005C6F84">
        <w:t xml:space="preserve"> </w:t>
      </w:r>
      <w:r w:rsidR="00743175">
        <w:t>property</w:t>
      </w:r>
      <w:r w:rsidR="00981910">
        <w:t xml:space="preserve"> price</w:t>
      </w:r>
      <w:r w:rsidR="009173A9">
        <w:t xml:space="preserve">s, based on </w:t>
      </w:r>
      <w:r w:rsidR="00726E09">
        <w:t xml:space="preserve">universal features that </w:t>
      </w:r>
      <w:r w:rsidR="003A67FB">
        <w:t xml:space="preserve">are </w:t>
      </w:r>
      <w:r w:rsidR="00726E09">
        <w:t>inherent in all p</w:t>
      </w:r>
      <w:r w:rsidR="00743175">
        <w:t>roperties</w:t>
      </w:r>
      <w:r w:rsidR="00981910">
        <w:t>.</w:t>
      </w:r>
      <w:r w:rsidR="00146678">
        <w:t xml:space="preserve"> </w:t>
      </w:r>
      <w:r w:rsidR="00CA258E">
        <w:t>Ireland is currently in the m</w:t>
      </w:r>
      <w:r w:rsidR="001E2302">
        <w:t xml:space="preserve">iddle of a </w:t>
      </w:r>
      <w:r w:rsidR="00A036E3">
        <w:t xml:space="preserve">serious </w:t>
      </w:r>
      <w:r w:rsidR="001E2302">
        <w:t xml:space="preserve">housing crisis </w:t>
      </w:r>
      <w:r w:rsidR="00FB0BBB">
        <w:t>with house prices becoming increasingly more expensive</w:t>
      </w:r>
      <w:r w:rsidR="00A863C1">
        <w:t xml:space="preserve">, </w:t>
      </w:r>
      <w:r w:rsidR="0036547B">
        <w:t>with</w:t>
      </w:r>
      <w:r w:rsidR="00A863C1">
        <w:t xml:space="preserve"> “tens of thousands of young people locked out of</w:t>
      </w:r>
      <w:r w:rsidR="007A5537">
        <w:t xml:space="preserve"> the housing market” </w:t>
      </w:r>
      <w:r w:rsidR="00ED57C9" w:rsidRPr="00ED57C9">
        <w:t>(Conneely, 2024)</w:t>
      </w:r>
      <w:r w:rsidR="00AA72CE">
        <w:t xml:space="preserve">. </w:t>
      </w:r>
      <w:r w:rsidR="0036547B">
        <w:t>M</w:t>
      </w:r>
      <w:r w:rsidR="006900AE">
        <w:t xml:space="preserve">any young people feeling like the dream of owning a home </w:t>
      </w:r>
      <w:r w:rsidR="00442CE1">
        <w:t>has never been so far out of reach</w:t>
      </w:r>
      <w:r w:rsidR="00A036E3">
        <w:t>.</w:t>
      </w:r>
      <w:r w:rsidR="00974BD2">
        <w:t xml:space="preserve"> The </w:t>
      </w:r>
      <w:r w:rsidR="00291810">
        <w:t>overarching goal</w:t>
      </w:r>
      <w:r w:rsidR="00974BD2">
        <w:t xml:space="preserve"> of this </w:t>
      </w:r>
      <w:r w:rsidR="007061D1">
        <w:t>project</w:t>
      </w:r>
      <w:r w:rsidR="00974BD2">
        <w:t xml:space="preserve"> will be to</w:t>
      </w:r>
      <w:r w:rsidR="007D4FA0">
        <w:t xml:space="preserve"> </w:t>
      </w:r>
      <w:r w:rsidR="007061D1">
        <w:t xml:space="preserve">develop a model that will be capable of </w:t>
      </w:r>
      <w:r w:rsidR="00A47699">
        <w:t>provid</w:t>
      </w:r>
      <w:r w:rsidR="00B1749F">
        <w:t>ing</w:t>
      </w:r>
      <w:r w:rsidR="00A47699">
        <w:t xml:space="preserve"> </w:t>
      </w:r>
      <w:r w:rsidR="008956A2">
        <w:t xml:space="preserve">prospective </w:t>
      </w:r>
      <w:r w:rsidR="00F31919">
        <w:t>homeowners</w:t>
      </w:r>
      <w:r w:rsidR="008956A2">
        <w:t xml:space="preserve"> </w:t>
      </w:r>
      <w:r w:rsidR="00A47699">
        <w:t xml:space="preserve">with </w:t>
      </w:r>
      <w:r w:rsidR="000E7D9E">
        <w:t>an increased</w:t>
      </w:r>
      <w:r w:rsidR="00A47699">
        <w:t xml:space="preserve"> measure of control in their </w:t>
      </w:r>
      <w:r w:rsidR="000E7D9E">
        <w:t>housing</w:t>
      </w:r>
      <w:r w:rsidR="00A47699">
        <w:t xml:space="preserve"> purchases</w:t>
      </w:r>
      <w:r w:rsidR="00BF00AE">
        <w:t>.</w:t>
      </w:r>
      <w:r w:rsidR="00972E1E">
        <w:t xml:space="preserve"> </w:t>
      </w:r>
      <w:r w:rsidR="000B3A02">
        <w:t xml:space="preserve">Considering the unpredictable trends driven </w:t>
      </w:r>
      <w:r w:rsidR="006501C6">
        <w:t xml:space="preserve">by </w:t>
      </w:r>
      <w:r w:rsidR="000B3A02">
        <w:t xml:space="preserve">external factors such as scarcity, </w:t>
      </w:r>
      <w:r w:rsidR="004F1677">
        <w:t>inflation,</w:t>
      </w:r>
      <w:r w:rsidR="000B3A02">
        <w:t xml:space="preserve"> and energy costs, </w:t>
      </w:r>
      <w:r w:rsidR="00972E1E">
        <w:t xml:space="preserve">this tool </w:t>
      </w:r>
      <w:r w:rsidR="000B3A02">
        <w:t>could provide valuable guidance for buyers and policy makers</w:t>
      </w:r>
      <w:r w:rsidR="00B36EDF">
        <w:t xml:space="preserve"> </w:t>
      </w:r>
      <w:r w:rsidR="009C5E8D">
        <w:t>and</w:t>
      </w:r>
      <w:r w:rsidR="000B3A02">
        <w:t xml:space="preserve"> an understanding of the valuations in the housing retail market.</w:t>
      </w:r>
      <w:r w:rsidR="004F1677">
        <w:t xml:space="preserve"> </w:t>
      </w:r>
      <w:r w:rsidR="00AE0591">
        <w:t>First-time</w:t>
      </w:r>
      <w:r w:rsidR="00ED515E">
        <w:t xml:space="preserve"> buyers </w:t>
      </w:r>
      <w:r w:rsidR="00671485">
        <w:t xml:space="preserve">could benefit from a tool which could give them reasonably accurate estimates based on their individual </w:t>
      </w:r>
      <w:r w:rsidR="00EA7B49">
        <w:t>requirements</w:t>
      </w:r>
      <w:r w:rsidR="00671485">
        <w:t xml:space="preserve"> and preferences, </w:t>
      </w:r>
      <w:r w:rsidR="00D41A43">
        <w:t>offer</w:t>
      </w:r>
      <w:r w:rsidR="009C5E8D">
        <w:t>ing</w:t>
      </w:r>
      <w:r w:rsidR="00D41A43">
        <w:t xml:space="preserve"> insight into local area </w:t>
      </w:r>
      <w:r w:rsidR="00EA7B49">
        <w:t>affordability, empower negotiation exchange</w:t>
      </w:r>
      <w:r w:rsidR="00AE0591">
        <w:t xml:space="preserve"> and narrowing of the decision-making process based on means </w:t>
      </w:r>
      <w:proofErr w:type="spellStart"/>
      <w:r w:rsidR="00AE0591">
        <w:t>and</w:t>
      </w:r>
      <w:r w:rsidR="002C2E51">
        <w:t>s</w:t>
      </w:r>
      <w:proofErr w:type="spellEnd"/>
      <w:r w:rsidR="00AE0591">
        <w:t xml:space="preserve"> requirements. </w:t>
      </w:r>
      <w:r w:rsidR="00F5191E">
        <w:t>This tool could further guide those selling or renovating properties to choose their asking prices and renovation investments based on trends elucidated from a ML market valuation analysis.</w:t>
      </w:r>
      <w:r w:rsidR="00F72753">
        <w:t xml:space="preserve"> </w:t>
      </w:r>
      <w:r w:rsidR="00F72753" w:rsidRPr="00F72753">
        <w:t xml:space="preserve">Predictive modelling techniques implementing </w:t>
      </w:r>
      <w:r w:rsidR="00464C84">
        <w:t>p</w:t>
      </w:r>
      <w:r w:rsidR="00F72753" w:rsidRPr="00F72753">
        <w:t xml:space="preserve">rediction and </w:t>
      </w:r>
      <w:r w:rsidR="00464C84">
        <w:t>c</w:t>
      </w:r>
      <w:r w:rsidR="00F72753" w:rsidRPr="00F72753">
        <w:t xml:space="preserve">lassification algorithms have emerged as indispensable tools for navigating </w:t>
      </w:r>
      <w:r w:rsidR="00E10658" w:rsidRPr="00F72753">
        <w:t>complex domain</w:t>
      </w:r>
      <w:r w:rsidR="002C2E51">
        <w:t>s such as this</w:t>
      </w:r>
      <w:r w:rsidR="00F72753" w:rsidRPr="00F72753">
        <w:t>, especially for the average individual outside of the housing industry</w:t>
      </w:r>
      <w:r w:rsidR="00E10658">
        <w:t>.</w:t>
      </w:r>
      <w:r w:rsidR="00F72753" w:rsidRPr="00F72753">
        <w:t xml:space="preserve"> This project seeks to demonstrate the utility of these algorithms to ameliorate these challenges and provide actionable insights in the domain of property valuation and investment decision-making.</w:t>
      </w:r>
    </w:p>
    <w:p w14:paraId="398AC45A" w14:textId="77777777" w:rsidR="00182424" w:rsidRDefault="00182424" w:rsidP="007A07C6"/>
    <w:p w14:paraId="7027013F" w14:textId="6ECEB19C" w:rsidR="00117AC5" w:rsidRDefault="00843E66" w:rsidP="00843E66">
      <w:pPr>
        <w:pStyle w:val="Heading2"/>
      </w:pPr>
      <w:bookmarkStart w:id="2" w:name="_Toc165407351"/>
      <w:r>
        <w:t xml:space="preserve">Data </w:t>
      </w:r>
      <w:r w:rsidR="006D0393" w:rsidRPr="006A1E9A">
        <w:t>Selection</w:t>
      </w:r>
      <w:bookmarkEnd w:id="2"/>
    </w:p>
    <w:p w14:paraId="07C4CD86" w14:textId="7B80EB5D" w:rsidR="00947EE6" w:rsidRDefault="00182424" w:rsidP="00CD4B69">
      <w:r>
        <w:t>To develop models</w:t>
      </w:r>
      <w:r w:rsidR="002834FC">
        <w:t xml:space="preserve"> ca</w:t>
      </w:r>
      <w:r w:rsidR="00234F15">
        <w:t>pable of predicting property prices</w:t>
      </w:r>
      <w:r w:rsidR="000F1226">
        <w:t xml:space="preserve">, I decided to use the </w:t>
      </w:r>
      <w:r w:rsidR="009C0403">
        <w:t>“</w:t>
      </w:r>
      <w:r w:rsidR="000F1226">
        <w:t>House Sales in King County, USA” dataset.</w:t>
      </w:r>
      <w:r w:rsidR="00AA3C18">
        <w:t xml:space="preserve"> </w:t>
      </w:r>
      <w:r w:rsidR="00CD4B69">
        <w:t>This dataset contains house sale prices for King County, Seattle</w:t>
      </w:r>
      <w:r w:rsidR="006B6B5F">
        <w:t xml:space="preserve"> and </w:t>
      </w:r>
      <w:r w:rsidR="00CD4B69">
        <w:t>includes homes sold between May 2014 and May 2015.</w:t>
      </w:r>
      <w:r w:rsidR="004407D5">
        <w:t xml:space="preserve"> My </w:t>
      </w:r>
      <w:r w:rsidR="005B3202">
        <w:t>reasons for choosing this data</w:t>
      </w:r>
      <w:r w:rsidR="00067648">
        <w:t xml:space="preserve"> are </w:t>
      </w:r>
      <w:r w:rsidR="009A3571">
        <w:t>as follows:</w:t>
      </w:r>
    </w:p>
    <w:p w14:paraId="7D04A5B2" w14:textId="306CA70A" w:rsidR="00843E66" w:rsidRDefault="009A3571" w:rsidP="009A3571">
      <w:pPr>
        <w:pStyle w:val="ListParagraph"/>
        <w:numPr>
          <w:ilvl w:val="0"/>
          <w:numId w:val="1"/>
        </w:numPr>
      </w:pPr>
      <w:r>
        <w:t>I</w:t>
      </w:r>
      <w:r w:rsidR="004B61AF">
        <w:t xml:space="preserve">t is a </w:t>
      </w:r>
      <w:r w:rsidR="00D816E7">
        <w:t xml:space="preserve">dynamic </w:t>
      </w:r>
      <w:r w:rsidR="0015613F">
        <w:t xml:space="preserve">dataset which </w:t>
      </w:r>
      <w:r w:rsidR="00D816E7">
        <w:t xml:space="preserve">provides a wide </w:t>
      </w:r>
      <w:r w:rsidR="00104048">
        <w:t xml:space="preserve">variety of property features to </w:t>
      </w:r>
      <w:r w:rsidR="00D816E7">
        <w:t>analyse.</w:t>
      </w:r>
    </w:p>
    <w:p w14:paraId="1B17B533" w14:textId="0CC6444A" w:rsidR="00D816E7" w:rsidRDefault="00017AD8" w:rsidP="009A3571">
      <w:pPr>
        <w:pStyle w:val="ListParagraph"/>
        <w:numPr>
          <w:ilvl w:val="0"/>
          <w:numId w:val="1"/>
        </w:numPr>
      </w:pPr>
      <w:r>
        <w:t xml:space="preserve">It is a </w:t>
      </w:r>
      <w:r w:rsidR="00DD2D0A">
        <w:t xml:space="preserve">very </w:t>
      </w:r>
      <w:r>
        <w:t xml:space="preserve">complete dataset that provides </w:t>
      </w:r>
      <w:r w:rsidR="00DD2D0A">
        <w:t>feature</w:t>
      </w:r>
      <w:r>
        <w:t xml:space="preserve"> </w:t>
      </w:r>
      <w:r w:rsidR="00DD2D0A">
        <w:t xml:space="preserve">value for </w:t>
      </w:r>
      <w:r w:rsidR="009C0403">
        <w:t>all</w:t>
      </w:r>
      <w:r w:rsidR="00DD2D0A">
        <w:t xml:space="preserve"> o</w:t>
      </w:r>
      <w:r w:rsidR="00CE20D1">
        <w:t>bservations.</w:t>
      </w:r>
    </w:p>
    <w:p w14:paraId="5BA9905B" w14:textId="16759D61" w:rsidR="00CE20D1" w:rsidRDefault="00CE20D1" w:rsidP="009A3571">
      <w:pPr>
        <w:pStyle w:val="ListParagraph"/>
        <w:numPr>
          <w:ilvl w:val="0"/>
          <w:numId w:val="1"/>
        </w:numPr>
      </w:pPr>
      <w:r>
        <w:t xml:space="preserve">It is </w:t>
      </w:r>
      <w:r w:rsidR="00AF400F">
        <w:t>an exceptionally large</w:t>
      </w:r>
      <w:r>
        <w:t xml:space="preserve"> dataset providing ample data on which to train</w:t>
      </w:r>
      <w:r w:rsidR="009C0403">
        <w:t xml:space="preserve"> the machine learning </w:t>
      </w:r>
      <w:r w:rsidR="00335257">
        <w:t>models.</w:t>
      </w:r>
    </w:p>
    <w:p w14:paraId="780D815A" w14:textId="151ED125" w:rsidR="006A1A11" w:rsidRDefault="006A1A11" w:rsidP="009A3571">
      <w:pPr>
        <w:pStyle w:val="ListParagraph"/>
        <w:numPr>
          <w:ilvl w:val="0"/>
          <w:numId w:val="1"/>
        </w:numPr>
      </w:pPr>
      <w:r>
        <w:t xml:space="preserve">The dataset is well established as </w:t>
      </w:r>
      <w:r w:rsidR="00AA3C18">
        <w:t>a reliable source</w:t>
      </w:r>
      <w:r>
        <w:t xml:space="preserve"> </w:t>
      </w:r>
      <w:r w:rsidR="00AA3C18">
        <w:t xml:space="preserve">evaluating </w:t>
      </w:r>
      <w:r>
        <w:t xml:space="preserve">for </w:t>
      </w:r>
      <w:r w:rsidR="00AA3C18">
        <w:t>simple</w:t>
      </w:r>
      <w:r w:rsidR="00F230EB">
        <w:t xml:space="preserve"> regression models</w:t>
      </w:r>
      <w:r w:rsidR="003317C7">
        <w:t xml:space="preserve"> ()</w:t>
      </w:r>
    </w:p>
    <w:p w14:paraId="3B4F8243" w14:textId="77777777" w:rsidR="00214438" w:rsidRPr="00843E66" w:rsidRDefault="00214438" w:rsidP="00214438">
      <w:pPr>
        <w:pStyle w:val="ListParagraph"/>
        <w:ind w:left="766"/>
      </w:pPr>
    </w:p>
    <w:p w14:paraId="77A749D5" w14:textId="2FE7A99A" w:rsidR="00C625DA" w:rsidRDefault="006D0393" w:rsidP="006A1E9A">
      <w:pPr>
        <w:pStyle w:val="Heading2"/>
      </w:pPr>
      <w:bookmarkStart w:id="3" w:name="_Toc165407352"/>
      <w:r>
        <w:t xml:space="preserve">Data </w:t>
      </w:r>
      <w:r w:rsidR="001B7069">
        <w:t>Preprocessing</w:t>
      </w:r>
      <w:bookmarkEnd w:id="3"/>
    </w:p>
    <w:p w14:paraId="0600DFB3" w14:textId="3D0930E5" w:rsidR="001B7069" w:rsidRDefault="00102C6D" w:rsidP="001B7069">
      <w:r>
        <w:t>The dataset was imported as a Pandas data-frame</w:t>
      </w:r>
      <w:r w:rsidR="00D20C4A">
        <w:t xml:space="preserve"> object</w:t>
      </w:r>
      <w:r w:rsidR="008360DA">
        <w:t xml:space="preserve"> and analysed u</w:t>
      </w:r>
      <w:r w:rsidR="00192E02">
        <w:t xml:space="preserve">tilising the </w:t>
      </w:r>
      <w:r w:rsidR="00872521">
        <w:t>classes</w:t>
      </w:r>
      <w:r w:rsidR="00192E02">
        <w:t xml:space="preserve"> b</w:t>
      </w:r>
      <w:r w:rsidR="00D20C4A">
        <w:t>uilt in functionality</w:t>
      </w:r>
      <w:r w:rsidR="00BD7ED3">
        <w:t>.</w:t>
      </w:r>
      <w:r w:rsidR="00796E20">
        <w:t xml:space="preserve"> </w:t>
      </w:r>
      <w:r w:rsidR="00A97D4F">
        <w:t>Firstly,</w:t>
      </w:r>
      <w:r w:rsidR="00241D6B">
        <w:t xml:space="preserve"> </w:t>
      </w:r>
      <w:r w:rsidR="00160B4A">
        <w:t xml:space="preserve">I used </w:t>
      </w:r>
      <w:r w:rsidR="00241D6B">
        <w:t xml:space="preserve">the .head(20) method to give me a brief overview of </w:t>
      </w:r>
      <w:r w:rsidR="000058E5">
        <w:t xml:space="preserve">the </w:t>
      </w:r>
      <w:r w:rsidR="00241D6B">
        <w:t>data</w:t>
      </w:r>
      <w:r w:rsidR="001406B8">
        <w:t>,</w:t>
      </w:r>
      <w:r w:rsidR="00241D6B">
        <w:t xml:space="preserve"> </w:t>
      </w:r>
      <w:r w:rsidR="000058E5">
        <w:t>followed by</w:t>
      </w:r>
      <w:r w:rsidR="00A73648">
        <w:t xml:space="preserve"> the </w:t>
      </w:r>
      <w:r w:rsidR="00714710">
        <w:t>.</w:t>
      </w:r>
      <w:r w:rsidR="00DD6717">
        <w:t>describe() method to provide me wit</w:t>
      </w:r>
      <w:r w:rsidR="0001671B">
        <w:t xml:space="preserve">h a numerical summary </w:t>
      </w:r>
      <w:r w:rsidR="001406B8">
        <w:t xml:space="preserve">the </w:t>
      </w:r>
      <w:r w:rsidR="001C1298">
        <w:t>values contained in each feature.</w:t>
      </w:r>
      <w:r w:rsidR="006E2E61">
        <w:t xml:space="preserve"> The .info() method allowed me to identify any </w:t>
      </w:r>
      <w:r w:rsidR="008E3914">
        <w:t>categorical features</w:t>
      </w:r>
      <w:r w:rsidR="0019492F">
        <w:t xml:space="preserve"> and any instances of NULL </w:t>
      </w:r>
      <w:r w:rsidR="00AD3111">
        <w:t>values. The results of this exploratory analysis revealed that the dataset is very clean</w:t>
      </w:r>
      <w:r w:rsidR="00BC7D79">
        <w:t xml:space="preserve"> containing no NULL values and only 1 categorical feature, date.</w:t>
      </w:r>
      <w:r w:rsidR="00A97D4F">
        <w:t xml:space="preserve"> Once I had identified that there were no </w:t>
      </w:r>
      <w:r w:rsidR="00E95F7A">
        <w:t xml:space="preserve">NULL </w:t>
      </w:r>
      <w:r w:rsidR="00E95F7A">
        <w:lastRenderedPageBreak/>
        <w:t xml:space="preserve">values to be cleaned or categorical features to be </w:t>
      </w:r>
      <w:r w:rsidR="00633B74">
        <w:t>converted,</w:t>
      </w:r>
      <w:r w:rsidR="00E95F7A">
        <w:t xml:space="preserve"> I </w:t>
      </w:r>
      <w:r w:rsidR="003A31F1">
        <w:t xml:space="preserve">dropped the </w:t>
      </w:r>
      <w:r w:rsidR="00360B53">
        <w:t>unnecessary features ‘id’ and ‘date’ from the data frame.</w:t>
      </w:r>
      <w:r w:rsidR="0020539A">
        <w:t xml:space="preserve"> </w:t>
      </w:r>
      <w:r w:rsidR="00210140">
        <w:t>After examining the data</w:t>
      </w:r>
      <w:r w:rsidR="005F5F87">
        <w:t xml:space="preserve"> further,</w:t>
      </w:r>
      <w:r w:rsidR="00E65495">
        <w:t xml:space="preserve"> I noticed that there </w:t>
      </w:r>
      <w:r w:rsidR="005F5F87">
        <w:t>seemed to be a high number of 0 values in the column</w:t>
      </w:r>
      <w:r w:rsidR="001404CC">
        <w:t xml:space="preserve"> ‘</w:t>
      </w:r>
      <w:proofErr w:type="spellStart"/>
      <w:r w:rsidR="001404CC">
        <w:t>yr_renovated</w:t>
      </w:r>
      <w:proofErr w:type="spellEnd"/>
      <w:r w:rsidR="001404CC">
        <w:t>’. I discovered that there were</w:t>
      </w:r>
      <w:r w:rsidR="000F620C">
        <w:t xml:space="preserve"> 20699</w:t>
      </w:r>
      <w:r w:rsidR="004F3B74">
        <w:t xml:space="preserve"> values of 0</w:t>
      </w:r>
      <w:r w:rsidR="00B563C9">
        <w:t>, so I decided to remove this column from the dataset as well</w:t>
      </w:r>
      <w:r w:rsidR="0020539A">
        <w:t>.</w:t>
      </w:r>
    </w:p>
    <w:p w14:paraId="1E2FE1EF" w14:textId="77777777" w:rsidR="0020539A" w:rsidRDefault="0020539A" w:rsidP="001B7069"/>
    <w:p w14:paraId="67C49CBF" w14:textId="2285E24E" w:rsidR="0011330E" w:rsidRDefault="00214438" w:rsidP="004565A9">
      <w:pPr>
        <w:pStyle w:val="Heading2"/>
      </w:pPr>
      <w:bookmarkStart w:id="4" w:name="_Toc165407353"/>
      <w:r>
        <w:t>Test-Train Split</w:t>
      </w:r>
      <w:r w:rsidR="00124C4E">
        <w:t xml:space="preserve"> and Cross </w:t>
      </w:r>
      <w:r w:rsidR="00C21F39">
        <w:t>V</w:t>
      </w:r>
      <w:r w:rsidR="00124C4E">
        <w:t>alidation</w:t>
      </w:r>
      <w:bookmarkEnd w:id="4"/>
    </w:p>
    <w:p w14:paraId="1A347DCC" w14:textId="5AA16DB1" w:rsidR="00FA4FF7" w:rsidRPr="00FA4FF7" w:rsidRDefault="00FA4FF7" w:rsidP="00FA4FF7">
      <w:pPr>
        <w:pStyle w:val="Heading3"/>
      </w:pPr>
      <w:bookmarkStart w:id="5" w:name="_Toc165407354"/>
      <w:r>
        <w:t>Test-Train Split Sizes</w:t>
      </w:r>
      <w:bookmarkEnd w:id="5"/>
    </w:p>
    <w:p w14:paraId="2CF06B71" w14:textId="35B4426F" w:rsidR="007705E8" w:rsidRDefault="001E3EDA" w:rsidP="00691523">
      <w:r>
        <w:t>Test-training</w:t>
      </w:r>
      <w:r w:rsidR="00974706">
        <w:t xml:space="preserve"> split</w:t>
      </w:r>
      <w:r w:rsidR="00195969">
        <w:t xml:space="preserve"> size</w:t>
      </w:r>
      <w:r w:rsidR="00974706">
        <w:t>s play an important role in development and evaluation of</w:t>
      </w:r>
      <w:r w:rsidR="00195969">
        <w:t xml:space="preserve"> </w:t>
      </w:r>
      <w:r w:rsidR="00E41C58">
        <w:t xml:space="preserve">machine </w:t>
      </w:r>
      <w:r w:rsidR="00736340">
        <w:t>learning</w:t>
      </w:r>
      <w:r w:rsidR="00974706">
        <w:t xml:space="preserve"> models</w:t>
      </w:r>
      <w:r w:rsidR="00E41C58">
        <w:t xml:space="preserve">. </w:t>
      </w:r>
      <w:r w:rsidR="006E256B">
        <w:t>Depending on the type of model being used it is important to</w:t>
      </w:r>
      <w:r>
        <w:t xml:space="preserve"> experiment with different values for the training and testing split size</w:t>
      </w:r>
      <w:r w:rsidR="00974706">
        <w:t>, to ensure that the model can achieve the best performance possible.</w:t>
      </w:r>
      <w:r w:rsidR="0029704D">
        <w:t xml:space="preserve"> For instance, in some cases a</w:t>
      </w:r>
      <w:r w:rsidR="000510D0">
        <w:t xml:space="preserve"> lager </w:t>
      </w:r>
      <w:r w:rsidR="00582F5A">
        <w:t>training se</w:t>
      </w:r>
      <w:r w:rsidR="0052046E">
        <w:t>t</w:t>
      </w:r>
      <w:r w:rsidR="00627999">
        <w:t xml:space="preserve"> can be</w:t>
      </w:r>
      <w:r w:rsidR="0052046E">
        <w:t xml:space="preserve"> important</w:t>
      </w:r>
      <w:r w:rsidR="00CC607E">
        <w:t xml:space="preserve"> </w:t>
      </w:r>
      <w:r w:rsidR="0052046E">
        <w:t xml:space="preserve">as </w:t>
      </w:r>
      <w:r w:rsidR="004565A9">
        <w:t>it</w:t>
      </w:r>
      <w:r w:rsidR="00627999">
        <w:t xml:space="preserve"> </w:t>
      </w:r>
      <w:r w:rsidR="00491298">
        <w:t>can</w:t>
      </w:r>
      <w:r w:rsidR="0052046E">
        <w:t xml:space="preserve"> provide </w:t>
      </w:r>
      <w:r w:rsidR="000044C9">
        <w:t xml:space="preserve">the model with the </w:t>
      </w:r>
      <w:r w:rsidR="008E360A">
        <w:t>required</w:t>
      </w:r>
      <w:r w:rsidR="0052046E">
        <w:t xml:space="preserve"> data</w:t>
      </w:r>
      <w:r w:rsidR="000044C9">
        <w:t xml:space="preserve"> </w:t>
      </w:r>
      <w:r w:rsidR="0052046E">
        <w:t>to learn from</w:t>
      </w:r>
      <w:r w:rsidR="000044C9">
        <w:t xml:space="preserve"> effectively</w:t>
      </w:r>
      <w:r w:rsidR="00CC607E">
        <w:t xml:space="preserve"> and </w:t>
      </w:r>
      <w:r w:rsidR="008E360A">
        <w:t>achieve the desired</w:t>
      </w:r>
      <w:r w:rsidR="00CC607E">
        <w:t xml:space="preserve"> performance and general</w:t>
      </w:r>
      <w:r w:rsidR="00481EF6">
        <w:t xml:space="preserve">ization. On the other </w:t>
      </w:r>
      <w:r w:rsidR="005F0F12">
        <w:t>hand,</w:t>
      </w:r>
      <w:r w:rsidR="00481EF6">
        <w:t xml:space="preserve"> smaller training sets may resul</w:t>
      </w:r>
      <w:r w:rsidR="005F0F12">
        <w:t xml:space="preserve">t in </w:t>
      </w:r>
      <w:r w:rsidR="00DB4F8F">
        <w:t>underfitting</w:t>
      </w:r>
      <w:r w:rsidR="00D57634">
        <w:t xml:space="preserve">, where the model has </w:t>
      </w:r>
      <w:r w:rsidR="00780EFB">
        <w:t xml:space="preserve">not learned well from the training data and is unable to </w:t>
      </w:r>
      <w:r w:rsidR="00D54319">
        <w:t>acquire the underlying patterns in the training data</w:t>
      </w:r>
      <w:r w:rsidR="00B40910">
        <w:t xml:space="preserve"> resulting in high bias</w:t>
      </w:r>
      <w:r w:rsidR="00911C4F">
        <w:t xml:space="preserve"> and poor </w:t>
      </w:r>
      <w:r w:rsidR="007D26C9">
        <w:t>performance</w:t>
      </w:r>
      <w:r w:rsidR="00B40910">
        <w:t xml:space="preserve">. </w:t>
      </w:r>
      <w:r w:rsidR="00DC6D84">
        <w:t>Overall,</w:t>
      </w:r>
      <w:r w:rsidR="004A1AEF">
        <w:t xml:space="preserve"> the most optimal test-training split used will depend</w:t>
      </w:r>
      <w:r w:rsidR="00940471">
        <w:t xml:space="preserve"> on the specific nature of the dataset and the model deployed.</w:t>
      </w:r>
      <w:r w:rsidR="00BA72CA">
        <w:t xml:space="preserve"> In this project I have decide to test my algorithms over 4 different training splits of 15, 20, 25 and 30 percent.</w:t>
      </w:r>
      <w:r w:rsidR="007902B0">
        <w:t xml:space="preserve"> From my understanding, this should be a robust enough variation to ensure that </w:t>
      </w:r>
      <w:r w:rsidR="0086435E">
        <w:t xml:space="preserve">my models can achieve optimal performance from a </w:t>
      </w:r>
      <w:r w:rsidR="009D580C">
        <w:t>test-training split point of view.</w:t>
      </w:r>
    </w:p>
    <w:p w14:paraId="5C0A0407" w14:textId="687B30EF" w:rsidR="00FA4FF7" w:rsidRDefault="00FA4FF7" w:rsidP="00C8420B">
      <w:pPr>
        <w:pStyle w:val="Heading3"/>
      </w:pPr>
      <w:bookmarkStart w:id="6" w:name="_Toc165407355"/>
      <w:r>
        <w:t>Test-Train Split Size Results</w:t>
      </w:r>
      <w:bookmarkEnd w:id="6"/>
    </w:p>
    <w:p w14:paraId="580B5EFE" w14:textId="535AB2BB" w:rsidR="00691523" w:rsidRPr="00691523" w:rsidRDefault="00691523" w:rsidP="00A44D02">
      <w:pPr>
        <w:pStyle w:val="Heading4"/>
      </w:pPr>
      <w:r>
        <w:t xml:space="preserve">Linear </w:t>
      </w:r>
      <w:r w:rsidR="007705E8">
        <w:t>R</w:t>
      </w:r>
      <w:r>
        <w:t>egression:</w:t>
      </w:r>
    </w:p>
    <w:p w14:paraId="01EE3B6A" w14:textId="4E8944A1" w:rsidR="00FA4FF7" w:rsidRDefault="00FA4FF7" w:rsidP="00FA4FF7">
      <w:pPr>
        <w:pStyle w:val="Heading3"/>
      </w:pPr>
    </w:p>
    <w:p w14:paraId="6525458E" w14:textId="609A8526" w:rsidR="009D0ABC" w:rsidRPr="009D0ABC" w:rsidRDefault="009D0ABC" w:rsidP="009D0ABC">
      <w:r w:rsidRPr="009D0ABC">
        <w:rPr>
          <w:noProof/>
        </w:rPr>
        <w:drawing>
          <wp:inline distT="0" distB="0" distL="0" distR="0" wp14:anchorId="694DA85A" wp14:editId="2A199B6F">
            <wp:extent cx="2775365" cy="3547640"/>
            <wp:effectExtent l="0" t="0" r="6350" b="0"/>
            <wp:docPr id="8226975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757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1" cy="35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23" w:rsidRPr="00691523">
        <w:rPr>
          <w:noProof/>
        </w:rPr>
        <w:t xml:space="preserve"> </w:t>
      </w:r>
      <w:r w:rsidR="00691523" w:rsidRPr="00691523">
        <w:rPr>
          <w:noProof/>
        </w:rPr>
        <w:drawing>
          <wp:inline distT="0" distB="0" distL="0" distR="0" wp14:anchorId="5AFF8BD2" wp14:editId="100BB859">
            <wp:extent cx="2698364" cy="3536066"/>
            <wp:effectExtent l="0" t="0" r="6985" b="7620"/>
            <wp:docPr id="874317226" name="Picture 1" descr="A screen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17226" name="Picture 1" descr="A screenshot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566" cy="35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C9D" w14:textId="18A32843" w:rsidR="00FA4FF7" w:rsidRDefault="007705E8" w:rsidP="00A44D02">
      <w:pPr>
        <w:pStyle w:val="Heading4"/>
      </w:pPr>
      <w:proofErr w:type="spellStart"/>
      <w:r>
        <w:lastRenderedPageBreak/>
        <w:t>kNN</w:t>
      </w:r>
      <w:proofErr w:type="spellEnd"/>
      <w:r>
        <w:t xml:space="preserve"> Regression:</w:t>
      </w:r>
    </w:p>
    <w:p w14:paraId="7AC56A90" w14:textId="57BE1409" w:rsidR="007705E8" w:rsidRDefault="00A44D02" w:rsidP="00A44D02">
      <w:pPr>
        <w:jc w:val="center"/>
      </w:pPr>
      <w:r w:rsidRPr="00A44D02">
        <w:rPr>
          <w:noProof/>
        </w:rPr>
        <w:drawing>
          <wp:inline distT="0" distB="0" distL="0" distR="0" wp14:anchorId="321383C6" wp14:editId="7D74A951">
            <wp:extent cx="3044378" cy="3837008"/>
            <wp:effectExtent l="0" t="0" r="3810" b="0"/>
            <wp:docPr id="1008856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654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78" cy="38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4258" w14:textId="77777777" w:rsidR="00DA56F5" w:rsidRDefault="00DA56F5" w:rsidP="00F00BFB"/>
    <w:p w14:paraId="6F458D50" w14:textId="00F66D1A" w:rsidR="00DA56F5" w:rsidRDefault="00DA56F5" w:rsidP="00F00BFB">
      <w:r>
        <w:t>The results of my test-training splits show that the most optimum split</w:t>
      </w:r>
      <w:r w:rsidR="0080207F">
        <w:t xml:space="preserve"> values for the linear regression and </w:t>
      </w:r>
      <w:proofErr w:type="spellStart"/>
      <w:r w:rsidR="0080207F">
        <w:t>kNN</w:t>
      </w:r>
      <w:proofErr w:type="spellEnd"/>
      <w:r w:rsidR="0080207F">
        <w:t xml:space="preserve"> regression models are </w:t>
      </w:r>
      <w:r w:rsidR="00056921">
        <w:t xml:space="preserve">25% and 15% respectively. </w:t>
      </w:r>
      <w:r w:rsidR="00D941FF">
        <w:t>R</w:t>
      </w:r>
      <w:r w:rsidR="006A09D7">
        <w:t>esult</w:t>
      </w:r>
      <w:r w:rsidR="00D941FF">
        <w:t xml:space="preserve">s showed </w:t>
      </w:r>
      <w:r w:rsidR="00056921">
        <w:t>that there was not a huge</w:t>
      </w:r>
      <w:r w:rsidR="00A2797B">
        <w:t xml:space="preserve"> performance increase to be gained by using different splits on this data. I would speculate that this is due to the overall size of the data</w:t>
      </w:r>
      <w:r w:rsidR="00240693">
        <w:t xml:space="preserve">set which contains over 21,000 observations and is more than enough data for </w:t>
      </w:r>
      <w:r w:rsidR="00EC0FEA">
        <w:t>e</w:t>
      </w:r>
      <w:r w:rsidR="00240693">
        <w:t xml:space="preserve">ither </w:t>
      </w:r>
      <w:r w:rsidR="00EC0FEA">
        <w:t>algorithm to be trained with.</w:t>
      </w:r>
    </w:p>
    <w:p w14:paraId="724549C3" w14:textId="6D99DC7C" w:rsidR="00F53A9C" w:rsidRDefault="009D580C" w:rsidP="00214438">
      <w:r>
        <w:t>In addition to this, I have employed cross validation</w:t>
      </w:r>
      <w:r w:rsidR="00124C4E">
        <w:t xml:space="preserve"> within my model training splits. Cross validation is the concept of </w:t>
      </w:r>
      <w:r w:rsidR="00A959E3">
        <w:t xml:space="preserve">creating </w:t>
      </w:r>
      <w:r w:rsidR="00457239">
        <w:t xml:space="preserve">multiple training </w:t>
      </w:r>
      <w:r w:rsidR="00F91371">
        <w:t>splits</w:t>
      </w:r>
      <w:r w:rsidR="00457239">
        <w:t xml:space="preserve"> </w:t>
      </w:r>
      <w:r w:rsidR="00C21F39">
        <w:t xml:space="preserve">compromised of </w:t>
      </w:r>
      <w:r w:rsidR="00F6710A">
        <w:t xml:space="preserve">variations in the </w:t>
      </w:r>
      <w:r w:rsidR="00C21F39">
        <w:t xml:space="preserve"> selection</w:t>
      </w:r>
      <w:r w:rsidR="00F6710A">
        <w:t xml:space="preserve"> </w:t>
      </w:r>
      <w:r w:rsidR="00C21F39">
        <w:t>of randomly chosen records.</w:t>
      </w:r>
      <w:r w:rsidR="00165D69">
        <w:t xml:space="preserve"> </w:t>
      </w:r>
      <w:r w:rsidR="00E22EEF">
        <w:t>In the event where</w:t>
      </w:r>
      <w:r w:rsidR="007D2717">
        <w:t xml:space="preserve"> </w:t>
      </w:r>
      <w:r w:rsidR="00C15A8C">
        <w:t xml:space="preserve">feature representation imbalance </w:t>
      </w:r>
      <w:r w:rsidR="00667B0B">
        <w:t>plagues</w:t>
      </w:r>
      <w:r w:rsidR="00BB3533">
        <w:t xml:space="preserve"> </w:t>
      </w:r>
      <w:r w:rsidR="0041243A">
        <w:t xml:space="preserve">the dataset, </w:t>
      </w:r>
      <w:r w:rsidR="00F53A9C">
        <w:t xml:space="preserve">this can have an impact on model </w:t>
      </w:r>
      <w:r w:rsidR="00D16EBF">
        <w:t>performance, as</w:t>
      </w:r>
      <w:r w:rsidR="00B03536" w:rsidRPr="00B03536">
        <w:t xml:space="preserve"> </w:t>
      </w:r>
      <w:r w:rsidR="00B03536">
        <w:t>a</w:t>
      </w:r>
      <w:r w:rsidR="00667B0B">
        <w:t xml:space="preserve">n imbalanced </w:t>
      </w:r>
      <w:r w:rsidR="00B03536">
        <w:t>selection of data for a training split</w:t>
      </w:r>
      <w:r w:rsidR="00D16EBF">
        <w:t xml:space="preserve"> m</w:t>
      </w:r>
      <w:r w:rsidR="00B03536">
        <w:t>ay</w:t>
      </w:r>
      <w:r w:rsidR="00D16EBF">
        <w:t xml:space="preserve"> result in the </w:t>
      </w:r>
      <w:r w:rsidR="00F00BFB">
        <w:t>model learning patterns and trends that do not accurately represent the data.</w:t>
      </w:r>
    </w:p>
    <w:p w14:paraId="74A64375" w14:textId="09F77328" w:rsidR="00B0439B" w:rsidRDefault="006613E5" w:rsidP="00214438">
      <w:r>
        <w:t>C</w:t>
      </w:r>
      <w:r w:rsidR="0041243A">
        <w:t>ross validation</w:t>
      </w:r>
      <w:r w:rsidR="00F03B9B">
        <w:t xml:space="preserve"> can help to mitigate the consequences of this, </w:t>
      </w:r>
      <w:r w:rsidR="002D30BB">
        <w:t>by creating variability in the distribution of observations within training subsets.</w:t>
      </w:r>
      <w:r w:rsidR="007D26C9">
        <w:t xml:space="preserve"> For </w:t>
      </w:r>
      <w:r w:rsidR="00903D54">
        <w:t xml:space="preserve">my linear regression </w:t>
      </w:r>
      <w:r w:rsidR="008E0AAE">
        <w:t>model,</w:t>
      </w:r>
      <w:r w:rsidR="007D26C9">
        <w:t xml:space="preserve"> I have opted </w:t>
      </w:r>
      <w:r w:rsidR="00083AD4">
        <w:t>to choose</w:t>
      </w:r>
      <w:r w:rsidR="00903D54">
        <w:t xml:space="preserve"> </w:t>
      </w:r>
      <w:r w:rsidR="008E0AAE">
        <w:t>8</w:t>
      </w:r>
      <w:r w:rsidR="00903D54">
        <w:t xml:space="preserve"> cross validation splits</w:t>
      </w:r>
      <w:r w:rsidR="008E0AAE">
        <w:t>.</w:t>
      </w:r>
      <w:r w:rsidR="00621025">
        <w:t xml:space="preserve"> I believe this should be more than enough splits</w:t>
      </w:r>
      <w:r w:rsidR="009E5369">
        <w:t xml:space="preserve"> </w:t>
      </w:r>
      <w:r w:rsidR="00633252">
        <w:t xml:space="preserve">to account for any imbalances in the data </w:t>
      </w:r>
      <w:r w:rsidR="009E5369">
        <w:t>as the dataset I have chosen is very</w:t>
      </w:r>
      <w:r w:rsidR="00633252">
        <w:t xml:space="preserve"> well recorded and maintained</w:t>
      </w:r>
      <w:r w:rsidR="00F5518E">
        <w:t xml:space="preserve"> with features being well represented across the dataset</w:t>
      </w:r>
      <w:r w:rsidR="00621025">
        <w:t>.</w:t>
      </w:r>
      <w:r w:rsidR="00EC60E0">
        <w:t xml:space="preserve"> For my </w:t>
      </w:r>
      <w:proofErr w:type="spellStart"/>
      <w:r w:rsidR="00EC60E0">
        <w:t>kNN</w:t>
      </w:r>
      <w:proofErr w:type="spellEnd"/>
      <w:r w:rsidR="00EC60E0">
        <w:t xml:space="preserve"> regression model I have opted only for 5 splits due to the performance overheads required by the model which result in </w:t>
      </w:r>
      <w:r w:rsidR="009A5154">
        <w:t xml:space="preserve">much slower </w:t>
      </w:r>
      <w:r w:rsidR="007D20AF">
        <w:t>prediction times</w:t>
      </w:r>
      <w:r w:rsidR="008E0AAE">
        <w:t>.</w:t>
      </w:r>
      <w:r w:rsidR="004A60CE">
        <w:t xml:space="preserve"> </w:t>
      </w:r>
    </w:p>
    <w:p w14:paraId="3A77334A" w14:textId="6BD52A39" w:rsidR="00BC6797" w:rsidRDefault="00B0439B" w:rsidP="00214438">
      <w:r>
        <w:br w:type="page"/>
      </w:r>
    </w:p>
    <w:p w14:paraId="5D4A9374" w14:textId="13DC9D5E" w:rsidR="001F032A" w:rsidRDefault="001F032A" w:rsidP="009750D4">
      <w:pPr>
        <w:pStyle w:val="Heading4"/>
      </w:pPr>
      <w:r>
        <w:lastRenderedPageBreak/>
        <w:t>Linear regression cv splits:</w:t>
      </w:r>
    </w:p>
    <w:p w14:paraId="3488F773" w14:textId="77777777" w:rsidR="00BC6797" w:rsidRDefault="00BC6797" w:rsidP="00214438">
      <w:r w:rsidRPr="00BC6797">
        <w:rPr>
          <w:noProof/>
        </w:rPr>
        <w:drawing>
          <wp:inline distT="0" distB="0" distL="0" distR="0" wp14:anchorId="0BE14304" wp14:editId="56581C06">
            <wp:extent cx="5731510" cy="673735"/>
            <wp:effectExtent l="0" t="0" r="2540" b="0"/>
            <wp:docPr id="9858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112" w14:textId="55475F2B" w:rsidR="001A0089" w:rsidRDefault="004A60CE" w:rsidP="00214438">
      <w:r>
        <w:t xml:space="preserve">The results of my </w:t>
      </w:r>
      <w:r w:rsidR="00BC6797">
        <w:t>splits</w:t>
      </w:r>
      <w:r w:rsidR="001F032A">
        <w:t xml:space="preserve"> in the </w:t>
      </w:r>
      <w:r w:rsidR="00973C6F">
        <w:t xml:space="preserve">linear regression model show </w:t>
      </w:r>
      <w:r w:rsidR="00E87D8E">
        <w:t>a variation in accuracy between</w:t>
      </w:r>
      <w:r w:rsidR="003A1C68">
        <w:t xml:space="preserve"> 68 – 71% which </w:t>
      </w:r>
      <w:r w:rsidR="00F902C9">
        <w:t>are a good indication that dataset used is well balanced.</w:t>
      </w:r>
    </w:p>
    <w:p w14:paraId="201E3FE1" w14:textId="77777777" w:rsidR="007D26C9" w:rsidRDefault="007D26C9" w:rsidP="006A1E9A">
      <w:pPr>
        <w:pStyle w:val="Heading2"/>
      </w:pPr>
    </w:p>
    <w:p w14:paraId="2D875C3D" w14:textId="33C177D0" w:rsidR="00993B83" w:rsidRDefault="006A1E9A" w:rsidP="006A1E9A">
      <w:pPr>
        <w:pStyle w:val="Heading2"/>
      </w:pPr>
      <w:bookmarkStart w:id="7" w:name="_Toc165407356"/>
      <w:r>
        <w:t>Hyper</w:t>
      </w:r>
      <w:r w:rsidR="00650591">
        <w:t>parameter Tuning</w:t>
      </w:r>
      <w:bookmarkEnd w:id="7"/>
    </w:p>
    <w:p w14:paraId="29BF3C45" w14:textId="5FCE8BDE" w:rsidR="00273BA8" w:rsidRDefault="00292CFE" w:rsidP="00BF114F">
      <w:r>
        <w:t>In machine learning  models,</w:t>
      </w:r>
      <w:r w:rsidR="00F75557" w:rsidRPr="00F75557">
        <w:t xml:space="preserve"> </w:t>
      </w:r>
      <w:r w:rsidR="003841E9">
        <w:t xml:space="preserve">hyperparameters are </w:t>
      </w:r>
      <w:r w:rsidR="00F75557" w:rsidRPr="007248A6">
        <w:t xml:space="preserve">parameters </w:t>
      </w:r>
      <w:r w:rsidR="003841E9">
        <w:t>which “</w:t>
      </w:r>
      <w:r w:rsidR="00F75557" w:rsidRPr="007248A6">
        <w:t>express important properties of the model such as its complexity or how fast it should learn</w:t>
      </w:r>
      <w:r w:rsidR="00F75557">
        <w:t xml:space="preserve">”. </w:t>
      </w:r>
      <w:r>
        <w:t xml:space="preserve"> </w:t>
      </w:r>
      <w:r w:rsidR="003841E9">
        <w:t>H</w:t>
      </w:r>
      <w:r w:rsidR="0060462D">
        <w:t>yperparameters can be thought of</w:t>
      </w:r>
      <w:r w:rsidR="001802AC">
        <w:t xml:space="preserve"> as </w:t>
      </w:r>
      <w:r w:rsidR="00A93182">
        <w:t xml:space="preserve">configuration </w:t>
      </w:r>
      <w:r w:rsidR="001802AC">
        <w:t>setting</w:t>
      </w:r>
      <w:r w:rsidR="00BD0086">
        <w:t>s</w:t>
      </w:r>
      <w:r w:rsidR="00A93182">
        <w:t xml:space="preserve"> for </w:t>
      </w:r>
      <w:r w:rsidR="006F2438">
        <w:t>a</w:t>
      </w:r>
      <w:r w:rsidR="00A93182">
        <w:t xml:space="preserve"> model</w:t>
      </w:r>
      <w:r w:rsidR="004E4C67">
        <w:t xml:space="preserve"> which are set before the model</w:t>
      </w:r>
      <w:r w:rsidR="006D6C25">
        <w:t xml:space="preserve"> is trained</w:t>
      </w:r>
      <w:r w:rsidR="00343FF1">
        <w:t xml:space="preserve">. </w:t>
      </w:r>
      <w:r w:rsidR="00BD143B">
        <w:t>They are</w:t>
      </w:r>
      <w:r w:rsidR="00A93182">
        <w:t xml:space="preserve"> ultimately</w:t>
      </w:r>
      <w:r w:rsidR="00BD143B">
        <w:t xml:space="preserve"> responsible for</w:t>
      </w:r>
      <w:r w:rsidR="00A93182">
        <w:t xml:space="preserve"> </w:t>
      </w:r>
      <w:r w:rsidR="00BD143B">
        <w:t>controlling</w:t>
      </w:r>
      <w:r w:rsidR="00A93182">
        <w:t xml:space="preserve"> how the model learns from the data it is trained with</w:t>
      </w:r>
      <w:r w:rsidR="00BF114F">
        <w:t>.</w:t>
      </w:r>
      <w:r w:rsidR="00BD143B">
        <w:t xml:space="preserve"> Some of examples </w:t>
      </w:r>
      <w:r w:rsidR="00457E1B">
        <w:t xml:space="preserve">this </w:t>
      </w:r>
      <w:r w:rsidR="00BD143B">
        <w:t xml:space="preserve">are </w:t>
      </w:r>
      <w:r w:rsidR="00BD143B" w:rsidRPr="00AF3FC1">
        <w:t xml:space="preserve">the number of </w:t>
      </w:r>
      <w:r w:rsidR="00BD143B">
        <w:t>neighbours to search</w:t>
      </w:r>
      <w:r w:rsidR="00BD143B" w:rsidRPr="00AF3FC1">
        <w:t xml:space="preserve"> in a </w:t>
      </w:r>
      <w:proofErr w:type="spellStart"/>
      <w:r w:rsidR="00BD143B">
        <w:t>kNN</w:t>
      </w:r>
      <w:proofErr w:type="spellEnd"/>
      <w:r w:rsidR="00BD143B">
        <w:t xml:space="preserve"> regression, </w:t>
      </w:r>
      <w:r w:rsidR="00BD143B" w:rsidRPr="00AF3FC1">
        <w:t>the kernel size in a support vector machine</w:t>
      </w:r>
      <w:r w:rsidR="00BD143B">
        <w:t xml:space="preserve"> or the number of neurons in a layer of a neural network. </w:t>
      </w:r>
      <w:r w:rsidR="00273BA8">
        <w:t xml:space="preserve"> </w:t>
      </w:r>
      <w:r w:rsidR="00910BA0">
        <w:t>Hyperpara</w:t>
      </w:r>
      <w:r w:rsidR="00ED37E8">
        <w:t>meter</w:t>
      </w:r>
      <w:r w:rsidR="00776807">
        <w:t xml:space="preserve"> tuning, is the process of adjusting</w:t>
      </w:r>
      <w:r w:rsidR="00B52304">
        <w:t xml:space="preserve"> these configuration variables to </w:t>
      </w:r>
      <w:r w:rsidR="00733430">
        <w:t>identify</w:t>
      </w:r>
      <w:r w:rsidR="007014BF">
        <w:t xml:space="preserve"> the optimal </w:t>
      </w:r>
      <w:r w:rsidR="00733430">
        <w:t>hyper</w:t>
      </w:r>
      <w:r w:rsidR="0016278F">
        <w:t xml:space="preserve">parameter values which will result in the </w:t>
      </w:r>
      <w:r w:rsidR="004F3997">
        <w:t>best performance</w:t>
      </w:r>
      <w:r w:rsidR="0016278F">
        <w:t xml:space="preserve"> for a model</w:t>
      </w:r>
      <w:r w:rsidR="008165DC">
        <w:t xml:space="preserve"> </w:t>
      </w:r>
      <w:r w:rsidR="008165DC" w:rsidRPr="002C5B53">
        <w:t>(</w:t>
      </w:r>
      <w:proofErr w:type="spellStart"/>
      <w:r w:rsidR="008165DC" w:rsidRPr="002C5B53">
        <w:t>GeeksForGeeks</w:t>
      </w:r>
      <w:proofErr w:type="spellEnd"/>
      <w:r w:rsidR="008165DC" w:rsidRPr="002C5B53">
        <w:t>, 2019</w:t>
      </w:r>
      <w:r w:rsidR="008165DC">
        <w:t>).</w:t>
      </w:r>
    </w:p>
    <w:p w14:paraId="1C2FEB32" w14:textId="050C929A" w:rsidR="0020539A" w:rsidRDefault="00415479" w:rsidP="00B342EE">
      <w:pPr>
        <w:rPr>
          <w:kern w:val="0"/>
          <w14:ligatures w14:val="none"/>
        </w:rPr>
      </w:pPr>
      <w:r>
        <w:t xml:space="preserve">For this project I have decided to use </w:t>
      </w:r>
      <w:proofErr w:type="spellStart"/>
      <w:r w:rsidR="00AF5EEF">
        <w:t>GridSearchCV</w:t>
      </w:r>
      <w:proofErr w:type="spellEnd"/>
      <w:r w:rsidR="00AF5EEF">
        <w:t xml:space="preserve"> as </w:t>
      </w:r>
      <w:r w:rsidR="00AA4C9A">
        <w:t>the</w:t>
      </w:r>
      <w:r w:rsidR="00AF5EEF">
        <w:t xml:space="preserve"> method for controlling hyper parameter tuning.</w:t>
      </w:r>
      <w:r w:rsidR="00E267E5">
        <w:t xml:space="preserve"> </w:t>
      </w:r>
      <w:proofErr w:type="spellStart"/>
      <w:r w:rsidR="00B10C47">
        <w:t>GridSearchCV</w:t>
      </w:r>
      <w:proofErr w:type="spellEnd"/>
      <w:r w:rsidR="00D027BF">
        <w:t xml:space="preserve"> is </w:t>
      </w:r>
      <w:r w:rsidR="00D33BB9">
        <w:t>a hyperparameter</w:t>
      </w:r>
      <w:r w:rsidR="00D027BF">
        <w:t xml:space="preserve"> tuning </w:t>
      </w:r>
      <w:r w:rsidR="00D33BB9">
        <w:t>approach</w:t>
      </w:r>
      <w:r w:rsidR="003E2D80">
        <w:t xml:space="preserve"> that </w:t>
      </w:r>
      <w:r w:rsidR="00364ABA">
        <w:t>allows a model developer to provide</w:t>
      </w:r>
      <w:r w:rsidR="00554BCF">
        <w:t xml:space="preserve"> </w:t>
      </w:r>
      <w:r w:rsidR="00364ABA">
        <w:t xml:space="preserve">a </w:t>
      </w:r>
      <w:r w:rsidR="00863D92">
        <w:t>specified list of relevant</w:t>
      </w:r>
      <w:r w:rsidR="0012372B">
        <w:t xml:space="preserve"> </w:t>
      </w:r>
      <w:r w:rsidR="000D6BBF">
        <w:t>hyperparameters</w:t>
      </w:r>
      <w:r w:rsidR="00EF73A8">
        <w:t xml:space="preserve"> </w:t>
      </w:r>
      <w:r w:rsidR="004805AF">
        <w:t xml:space="preserve">and </w:t>
      </w:r>
      <w:r w:rsidR="00137FFE">
        <w:t xml:space="preserve">values to be </w:t>
      </w:r>
      <w:r w:rsidR="00F759CD">
        <w:t>employed during model training</w:t>
      </w:r>
      <w:r w:rsidR="00863D92">
        <w:t xml:space="preserve">. </w:t>
      </w:r>
      <w:r w:rsidR="00DF768F">
        <w:t xml:space="preserve">Using  </w:t>
      </w:r>
      <w:r w:rsidR="00454AF7">
        <w:t>the</w:t>
      </w:r>
      <w:r w:rsidR="00DF768F">
        <w:t xml:space="preserve"> </w:t>
      </w:r>
      <w:r w:rsidR="003D32A4">
        <w:t>specified list</w:t>
      </w:r>
      <w:r w:rsidR="006F14D4">
        <w:t xml:space="preserve">, </w:t>
      </w:r>
      <w:proofErr w:type="spellStart"/>
      <w:r w:rsidR="006F14D4">
        <w:t>GridSearchC</w:t>
      </w:r>
      <w:r w:rsidR="00454AF7">
        <w:t>V</w:t>
      </w:r>
      <w:proofErr w:type="spellEnd"/>
      <w:r w:rsidR="003978A0">
        <w:t xml:space="preserve"> wi</w:t>
      </w:r>
      <w:r w:rsidR="0075133F">
        <w:t>ll fit</w:t>
      </w:r>
      <w:r w:rsidR="003978A0" w:rsidRPr="003978A0">
        <w:t xml:space="preserve"> the model using all possible combinations</w:t>
      </w:r>
      <w:r w:rsidR="008C51BC">
        <w:t xml:space="preserve"> of hyperparameters</w:t>
      </w:r>
      <w:r w:rsidR="0075133F">
        <w:t xml:space="preserve"> in a systematic brute force approach</w:t>
      </w:r>
      <w:r w:rsidR="00245C53">
        <w:t xml:space="preserve">. </w:t>
      </w:r>
      <w:r w:rsidR="003A0774">
        <w:t>Each performance</w:t>
      </w:r>
      <w:r w:rsidR="002D76B6">
        <w:t xml:space="preserve"> outcome of the model is recorded, and the model </w:t>
      </w:r>
      <w:r w:rsidR="000B4364">
        <w:t xml:space="preserve">with the best performance </w:t>
      </w:r>
      <w:r w:rsidR="002A555F">
        <w:t xml:space="preserve">will be chosen as the </w:t>
      </w:r>
      <w:r w:rsidR="00673A76">
        <w:t>hyperparameters</w:t>
      </w:r>
      <w:r w:rsidR="002A555F">
        <w:t xml:space="preserve"> to be used.</w:t>
      </w:r>
      <w:r w:rsidR="008472FB">
        <w:t>”</w:t>
      </w:r>
      <w:r w:rsidR="00673A76">
        <w:t xml:space="preserve"> The</w:t>
      </w:r>
      <w:r w:rsidR="00673A76" w:rsidRPr="00673A76">
        <w:t xml:space="preserve"> approach is called </w:t>
      </w:r>
      <w:proofErr w:type="spellStart"/>
      <w:r w:rsidR="00673A76" w:rsidRPr="00673A76">
        <w:t>GridSearchCV</w:t>
      </w:r>
      <w:proofErr w:type="spellEnd"/>
      <w:r w:rsidR="00673A76" w:rsidRPr="00673A76">
        <w:t>, because it searches for the best set of hyperparameters from a grid of hyperparameters values</w:t>
      </w:r>
      <w:r w:rsidR="008472FB">
        <w:t xml:space="preserve">” </w:t>
      </w:r>
      <w:r w:rsidR="008472FB">
        <w:rPr>
          <w:kern w:val="0"/>
          <w14:ligatures w14:val="none"/>
        </w:rPr>
        <w:t>(</w:t>
      </w:r>
      <w:proofErr w:type="spellStart"/>
      <w:r w:rsidR="008472FB">
        <w:rPr>
          <w:kern w:val="0"/>
          <w14:ligatures w14:val="none"/>
        </w:rPr>
        <w:t>GeeksForGeeks</w:t>
      </w:r>
      <w:proofErr w:type="spellEnd"/>
      <w:r w:rsidR="008472FB">
        <w:rPr>
          <w:kern w:val="0"/>
          <w14:ligatures w14:val="none"/>
        </w:rPr>
        <w:t>, 2019).</w:t>
      </w:r>
      <w:r w:rsidR="00754F10">
        <w:rPr>
          <w:kern w:val="0"/>
          <w14:ligatures w14:val="none"/>
        </w:rPr>
        <w:t xml:space="preserve"> </w:t>
      </w:r>
      <w:r w:rsidR="005B072B">
        <w:rPr>
          <w:kern w:val="0"/>
          <w14:ligatures w14:val="none"/>
        </w:rPr>
        <w:t xml:space="preserve">Aside from the key advantage of </w:t>
      </w:r>
      <w:r w:rsidR="006A5A94">
        <w:rPr>
          <w:kern w:val="0"/>
          <w14:ligatures w14:val="none"/>
        </w:rPr>
        <w:t>producing the best accuracy for a model</w:t>
      </w:r>
      <w:r w:rsidR="00F93A73">
        <w:rPr>
          <w:kern w:val="0"/>
          <w14:ligatures w14:val="none"/>
        </w:rPr>
        <w:t>, another key advantage of th</w:t>
      </w:r>
      <w:r w:rsidR="00366385">
        <w:rPr>
          <w:kern w:val="0"/>
          <w14:ligatures w14:val="none"/>
        </w:rPr>
        <w:t>e approach is that it naturally incor</w:t>
      </w:r>
      <w:r w:rsidR="00CE6231">
        <w:rPr>
          <w:kern w:val="0"/>
          <w14:ligatures w14:val="none"/>
        </w:rPr>
        <w:t xml:space="preserve">porates cross validation splits </w:t>
      </w:r>
      <w:r w:rsidR="00B51DFE">
        <w:rPr>
          <w:kern w:val="0"/>
          <w14:ligatures w14:val="none"/>
        </w:rPr>
        <w:t>discussed previously, with a default v</w:t>
      </w:r>
      <w:r w:rsidR="000D335F">
        <w:rPr>
          <w:kern w:val="0"/>
          <w14:ligatures w14:val="none"/>
        </w:rPr>
        <w:t xml:space="preserve">alue of 5 cv splits if another is not specified. </w:t>
      </w:r>
      <w:r w:rsidR="00123418">
        <w:rPr>
          <w:kern w:val="0"/>
          <w14:ligatures w14:val="none"/>
        </w:rPr>
        <w:t>Although this approach will identify</w:t>
      </w:r>
      <w:r w:rsidR="00590976">
        <w:rPr>
          <w:kern w:val="0"/>
          <w14:ligatures w14:val="none"/>
        </w:rPr>
        <w:t xml:space="preserve"> the best performance for a model, a primary disadvantage of the approach is the </w:t>
      </w:r>
      <w:r w:rsidR="003E6ACC">
        <w:rPr>
          <w:kern w:val="0"/>
          <w14:ligatures w14:val="none"/>
        </w:rPr>
        <w:t>time</w:t>
      </w:r>
      <w:r w:rsidR="00E0079B">
        <w:rPr>
          <w:kern w:val="0"/>
          <w14:ligatures w14:val="none"/>
        </w:rPr>
        <w:t xml:space="preserve"> and space</w:t>
      </w:r>
      <w:r w:rsidR="003E6ACC">
        <w:rPr>
          <w:kern w:val="0"/>
          <w14:ligatures w14:val="none"/>
        </w:rPr>
        <w:t xml:space="preserve"> complexity</w:t>
      </w:r>
      <w:r w:rsidR="00E0079B">
        <w:rPr>
          <w:kern w:val="0"/>
          <w14:ligatures w14:val="none"/>
        </w:rPr>
        <w:t xml:space="preserve"> of the</w:t>
      </w:r>
      <w:r w:rsidR="0021596E">
        <w:rPr>
          <w:kern w:val="0"/>
          <w14:ligatures w14:val="none"/>
        </w:rPr>
        <w:t xml:space="preserve"> search method</w:t>
      </w:r>
      <w:r w:rsidR="003E6ACC">
        <w:rPr>
          <w:kern w:val="0"/>
          <w14:ligatures w14:val="none"/>
        </w:rPr>
        <w:t xml:space="preserve">. As </w:t>
      </w:r>
      <w:r w:rsidR="004D7BBD">
        <w:rPr>
          <w:kern w:val="0"/>
          <w14:ligatures w14:val="none"/>
        </w:rPr>
        <w:t>an exhaustive approach is employed</w:t>
      </w:r>
      <w:r w:rsidR="0021596E">
        <w:rPr>
          <w:kern w:val="0"/>
          <w14:ligatures w14:val="none"/>
        </w:rPr>
        <w:t xml:space="preserve"> this increase the c</w:t>
      </w:r>
      <w:r w:rsidR="00590976">
        <w:rPr>
          <w:kern w:val="0"/>
          <w14:ligatures w14:val="none"/>
        </w:rPr>
        <w:t>omputational overhead required</w:t>
      </w:r>
      <w:r w:rsidR="0021596E">
        <w:rPr>
          <w:kern w:val="0"/>
          <w14:ligatures w14:val="none"/>
        </w:rPr>
        <w:t xml:space="preserve"> </w:t>
      </w:r>
      <w:r w:rsidR="00F93DB7">
        <w:rPr>
          <w:kern w:val="0"/>
          <w14:ligatures w14:val="none"/>
        </w:rPr>
        <w:t>to run the search</w:t>
      </w:r>
      <w:r w:rsidR="00BB18D2">
        <w:rPr>
          <w:kern w:val="0"/>
          <w14:ligatures w14:val="none"/>
        </w:rPr>
        <w:t xml:space="preserve">, which may be a limiting factor. </w:t>
      </w:r>
      <w:r w:rsidR="00B342EE">
        <w:rPr>
          <w:kern w:val="0"/>
          <w14:ligatures w14:val="none"/>
        </w:rPr>
        <w:t>As an outcome of this</w:t>
      </w:r>
      <w:r w:rsidR="00C57EB0">
        <w:rPr>
          <w:kern w:val="0"/>
          <w14:ligatures w14:val="none"/>
        </w:rPr>
        <w:t>,</w:t>
      </w:r>
      <w:r w:rsidR="00BB18D2">
        <w:rPr>
          <w:kern w:val="0"/>
          <w14:ligatures w14:val="none"/>
        </w:rPr>
        <w:t xml:space="preserve"> devices with less computational power </w:t>
      </w:r>
      <w:r w:rsidR="00335964">
        <w:rPr>
          <w:kern w:val="0"/>
          <w14:ligatures w14:val="none"/>
        </w:rPr>
        <w:t>may result in longer times for results</w:t>
      </w:r>
      <w:r w:rsidR="00FC6622">
        <w:rPr>
          <w:kern w:val="0"/>
          <w14:ligatures w14:val="none"/>
        </w:rPr>
        <w:t>.</w:t>
      </w:r>
    </w:p>
    <w:p w14:paraId="7323CFD8" w14:textId="77777777" w:rsidR="00FC6622" w:rsidRDefault="00FC6622" w:rsidP="00B342EE">
      <w:pPr>
        <w:rPr>
          <w:kern w:val="0"/>
          <w14:ligatures w14:val="none"/>
        </w:rPr>
      </w:pPr>
    </w:p>
    <w:p w14:paraId="52385A88" w14:textId="77777777" w:rsidR="00E33D8A" w:rsidRDefault="00E33D8A" w:rsidP="00B84770">
      <w:pPr>
        <w:pStyle w:val="Heading2"/>
      </w:pPr>
    </w:p>
    <w:p w14:paraId="34929070" w14:textId="77777777" w:rsidR="00E33D8A" w:rsidRDefault="00E33D8A" w:rsidP="00B84770">
      <w:pPr>
        <w:pStyle w:val="Heading2"/>
      </w:pPr>
    </w:p>
    <w:p w14:paraId="44E40745" w14:textId="77777777" w:rsidR="00E33D8A" w:rsidRDefault="00E33D8A" w:rsidP="00B84770">
      <w:pPr>
        <w:pStyle w:val="Heading2"/>
      </w:pPr>
    </w:p>
    <w:p w14:paraId="0B4FBEB4" w14:textId="77777777" w:rsidR="00E33D8A" w:rsidRDefault="00E33D8A" w:rsidP="00B84770">
      <w:pPr>
        <w:pStyle w:val="Heading2"/>
      </w:pPr>
    </w:p>
    <w:p w14:paraId="0EF0ADFA" w14:textId="77777777" w:rsidR="00E33D8A" w:rsidRPr="00E33D8A" w:rsidRDefault="00E33D8A" w:rsidP="00E33D8A"/>
    <w:p w14:paraId="7C38FFD1" w14:textId="0724013A" w:rsidR="00FC6622" w:rsidRPr="00B84770" w:rsidRDefault="0026493A" w:rsidP="00E33D8A">
      <w:pPr>
        <w:pStyle w:val="Heading1"/>
      </w:pPr>
      <w:bookmarkStart w:id="8" w:name="_Toc165407357"/>
      <w:r w:rsidRPr="00B84770">
        <w:lastRenderedPageBreak/>
        <w:t>Result</w:t>
      </w:r>
      <w:r w:rsidR="006E0B7F" w:rsidRPr="00B84770">
        <w:t>s</w:t>
      </w:r>
      <w:r w:rsidRPr="00B84770">
        <w:t xml:space="preserve"> Interpretation</w:t>
      </w:r>
      <w:bookmarkEnd w:id="8"/>
    </w:p>
    <w:p w14:paraId="0CEAA1D3" w14:textId="4C769D8B" w:rsidR="0026493A" w:rsidRPr="00FE6DDA" w:rsidRDefault="00AC495C" w:rsidP="00FE6DDA">
      <w:pPr>
        <w:pStyle w:val="Heading3"/>
      </w:pPr>
      <w:bookmarkStart w:id="9" w:name="_Toc165407358"/>
      <w:r w:rsidRPr="00FE6DDA">
        <w:t>Linear Regression</w:t>
      </w:r>
      <w:bookmarkEnd w:id="9"/>
    </w:p>
    <w:p w14:paraId="488E7C6B" w14:textId="77777777" w:rsidR="00FD1DE8" w:rsidRDefault="00FD1DE8" w:rsidP="00FD1DE8">
      <w:r>
        <w:t>R-squared (R²) Testing: 0.567</w:t>
      </w:r>
    </w:p>
    <w:p w14:paraId="1D47FFF2" w14:textId="77777777" w:rsidR="00FD1DE8" w:rsidRDefault="00FD1DE8" w:rsidP="00FD1DE8">
      <w:r>
        <w:t>The R-squared value indicates that 57% of the variability in the target variable is explained by the model. This suggests that the model is not performing very well in predicting the target variable on unseen data.</w:t>
      </w:r>
    </w:p>
    <w:p w14:paraId="6E32B00B" w14:textId="77777777" w:rsidR="00FD1DE8" w:rsidRDefault="00FD1DE8" w:rsidP="00FD1DE8">
      <w:r>
        <w:t>R-squared (R²) Training: 0.537</w:t>
      </w:r>
    </w:p>
    <w:p w14:paraId="29987AA0" w14:textId="77777777" w:rsidR="00FD1DE8" w:rsidRDefault="00FD1DE8" w:rsidP="00FD1DE8">
      <w:r>
        <w:t>The R-squared value indicates that 54% of the variability in the target variable is explained by the model during training. This suggests that the model does captures a substantial portion of the variability in the training data and may exhibit some degree of underfitting.</w:t>
      </w:r>
    </w:p>
    <w:p w14:paraId="59A523DD" w14:textId="77777777" w:rsidR="00FD1DE8" w:rsidRDefault="00FD1DE8" w:rsidP="00FD1DE8">
      <w:r>
        <w:t>Mean Absolute Error (MAE): 153303.001</w:t>
      </w:r>
    </w:p>
    <w:p w14:paraId="2F5DCA06" w14:textId="54FFDA42" w:rsidR="00FD1DE8" w:rsidRDefault="00FD1DE8" w:rsidP="00FD1DE8">
      <w:r>
        <w:t>The MAE</w:t>
      </w:r>
      <w:r w:rsidR="00DF0FA7">
        <w:t xml:space="preserve"> </w:t>
      </w:r>
      <w:r>
        <w:t>measures the average absolute difference between the predicted and actual values of the target variable.</w:t>
      </w:r>
    </w:p>
    <w:p w14:paraId="3C1C21DF" w14:textId="77777777" w:rsidR="00FD1DE8" w:rsidRDefault="00FD1DE8" w:rsidP="00FD1DE8">
      <w:r>
        <w:t>An MAE of 153303.001 suggests that on average, the model's predictions are off by approximately 153303.001 units.</w:t>
      </w:r>
    </w:p>
    <w:p w14:paraId="1E4C2BC0" w14:textId="77777777" w:rsidR="00FD1DE8" w:rsidRDefault="00FD1DE8" w:rsidP="00FD1DE8">
      <w:r>
        <w:t>Root Mean Squared Error (RMSE): 257091.300</w:t>
      </w:r>
    </w:p>
    <w:p w14:paraId="6B372004" w14:textId="77777777" w:rsidR="00FD1DE8" w:rsidRDefault="00FD1DE8" w:rsidP="00FD1DE8">
      <w:r>
        <w:t>The RMSE measures the square root of the average squared difference between the predicted and actual values of the target variable.</w:t>
      </w:r>
    </w:p>
    <w:p w14:paraId="3CD42D4B" w14:textId="77777777" w:rsidR="00FD1DE8" w:rsidRDefault="00FD1DE8" w:rsidP="00FD1DE8">
      <w:r>
        <w:t>An RMSE of 257091.300 suggests that on average, the model's predictions are off by approximately 257091.300 units.</w:t>
      </w:r>
    </w:p>
    <w:p w14:paraId="2D7F6758" w14:textId="3105A02F" w:rsidR="000828BA" w:rsidRDefault="00A55498" w:rsidP="001B7069">
      <w:r>
        <w:t>Overall,</w:t>
      </w:r>
      <w:r w:rsidR="002858D5">
        <w:t xml:space="preserve"> these results </w:t>
      </w:r>
      <w:r w:rsidR="002858D5">
        <w:t>suggest</w:t>
      </w:r>
      <w:r w:rsidR="002858D5">
        <w:t xml:space="preserve"> </w:t>
      </w:r>
      <w:r w:rsidR="002858D5">
        <w:t>that the linear regression model provides a decent fit to the data and indicates that the model generalizes well to unseen data. If training R-squared was much higher than the test R-squared scores, this would suggest overfitting. If both scores were low</w:t>
      </w:r>
      <w:r w:rsidR="00E23C18">
        <w:t>,</w:t>
      </w:r>
      <w:r w:rsidR="002858D5">
        <w:t xml:space="preserve"> this would suggest underfitting. </w:t>
      </w:r>
      <w:r w:rsidR="002001A1">
        <w:t>While the R-squared value of the model was relatively</w:t>
      </w:r>
      <w:r w:rsidR="006D5126">
        <w:t xml:space="preserve"> good, </w:t>
      </w:r>
      <w:r w:rsidR="00E23C18">
        <w:t>MAE</w:t>
      </w:r>
      <w:r w:rsidR="00A04A19">
        <w:t xml:space="preserve"> and the </w:t>
      </w:r>
      <w:r w:rsidR="00E23C18">
        <w:t>RMSE</w:t>
      </w:r>
      <w:r w:rsidR="00A04A19">
        <w:t xml:space="preserve"> are very high at </w:t>
      </w:r>
      <w:r w:rsidR="00B501F3" w:rsidRPr="00B501F3">
        <w:t>126863.168</w:t>
      </w:r>
      <w:r w:rsidR="00B501F3">
        <w:t xml:space="preserve"> and </w:t>
      </w:r>
      <w:r w:rsidR="0045698C" w:rsidRPr="0045698C">
        <w:t>210130.343</w:t>
      </w:r>
      <w:r w:rsidR="0045698C">
        <w:t xml:space="preserve"> respectively. This </w:t>
      </w:r>
      <w:r w:rsidR="00EA6793">
        <w:t>indicate</w:t>
      </w:r>
      <w:r w:rsidR="00FE6DDA">
        <w:t>s</w:t>
      </w:r>
      <w:r w:rsidR="0045698C">
        <w:t xml:space="preserve"> that the </w:t>
      </w:r>
      <w:r w:rsidR="00381378">
        <w:t>models’</w:t>
      </w:r>
      <w:r w:rsidR="00DD0587">
        <w:t xml:space="preserve"> predictions</w:t>
      </w:r>
      <w:r w:rsidR="0045698C">
        <w:t xml:space="preserve"> </w:t>
      </w:r>
      <w:r w:rsidR="00DD0587">
        <w:t>are</w:t>
      </w:r>
      <w:r w:rsidR="0053364A">
        <w:t xml:space="preserve"> not as accurate as the R-</w:t>
      </w:r>
      <w:r w:rsidR="00F11199">
        <w:t>squared</w:t>
      </w:r>
      <w:r w:rsidR="0053364A">
        <w:t xml:space="preserve"> value</w:t>
      </w:r>
      <w:r w:rsidR="00F11199">
        <w:t xml:space="preserve"> would</w:t>
      </w:r>
      <w:r w:rsidR="0053364A">
        <w:t xml:space="preserve"> suggest</w:t>
      </w:r>
      <w:r w:rsidR="00DD0587">
        <w:t>.</w:t>
      </w:r>
      <w:r w:rsidR="00381378">
        <w:t xml:space="preserve"> Thes</w:t>
      </w:r>
      <w:r w:rsidR="00DE1E60">
        <w:t xml:space="preserve">e results could possibly be explained by a significant </w:t>
      </w:r>
      <w:r w:rsidR="00555A4A">
        <w:t>number</w:t>
      </w:r>
      <w:r w:rsidR="00DE1E60">
        <w:t xml:space="preserve"> of outliers in the data</w:t>
      </w:r>
      <w:r w:rsidR="00542244">
        <w:t>. For example, the maximum price value in the dataset</w:t>
      </w:r>
      <w:r w:rsidR="002040A1">
        <w:t xml:space="preserve"> is 7</w:t>
      </w:r>
      <w:r w:rsidR="001F235D">
        <w:t>,700,000 which is extremely above the mean value of</w:t>
      </w:r>
    </w:p>
    <w:p w14:paraId="6F85E0E5" w14:textId="77777777" w:rsidR="009A387E" w:rsidRDefault="009A387E" w:rsidP="001B7069"/>
    <w:p w14:paraId="310AA4E9" w14:textId="1101993B" w:rsidR="001A762B" w:rsidRPr="00FE6DDA" w:rsidRDefault="00CB534A" w:rsidP="00FE6DDA">
      <w:pPr>
        <w:pStyle w:val="Heading3"/>
      </w:pPr>
      <w:bookmarkStart w:id="10" w:name="_Toc165407359"/>
      <w:proofErr w:type="spellStart"/>
      <w:r w:rsidRPr="00FE6DDA">
        <w:t>kNN</w:t>
      </w:r>
      <w:proofErr w:type="spellEnd"/>
      <w:r w:rsidRPr="00FE6DDA">
        <w:t xml:space="preserve"> Regression</w:t>
      </w:r>
      <w:bookmarkEnd w:id="10"/>
    </w:p>
    <w:p w14:paraId="00653C2B" w14:textId="37A479E9" w:rsidR="001A762B" w:rsidRDefault="001A762B" w:rsidP="001A762B">
      <w:r>
        <w:t>R-squared Testing: 0.5</w:t>
      </w:r>
      <w:r w:rsidR="00003810">
        <w:t>6</w:t>
      </w:r>
      <w:r>
        <w:t>7</w:t>
      </w:r>
    </w:p>
    <w:p w14:paraId="17B8AFDD" w14:textId="4E53E745" w:rsidR="001A762B" w:rsidRDefault="001A762B" w:rsidP="001A762B">
      <w:r>
        <w:t>The R-squared value</w:t>
      </w:r>
      <w:r w:rsidR="000A5114">
        <w:t xml:space="preserve"> indicates</w:t>
      </w:r>
      <w:r>
        <w:t xml:space="preserve"> that 57% of the variability in the target variable is explained by the model.</w:t>
      </w:r>
      <w:r w:rsidR="000A5114">
        <w:t xml:space="preserve"> </w:t>
      </w:r>
      <w:r>
        <w:t xml:space="preserve">This suggests that the model </w:t>
      </w:r>
      <w:r w:rsidR="00003810">
        <w:t>is not performing very</w:t>
      </w:r>
      <w:r>
        <w:t xml:space="preserve"> well in predicting the target variable on unseen data.</w:t>
      </w:r>
    </w:p>
    <w:p w14:paraId="233F7433" w14:textId="0C5F80BA" w:rsidR="001A762B" w:rsidRDefault="001A762B" w:rsidP="001A762B">
      <w:r>
        <w:t>R-squared Training: 0.5</w:t>
      </w:r>
      <w:r w:rsidR="00003810">
        <w:t>37</w:t>
      </w:r>
    </w:p>
    <w:p w14:paraId="0924D676" w14:textId="6608A148" w:rsidR="001A762B" w:rsidRDefault="000A5114" w:rsidP="001A762B">
      <w:r>
        <w:lastRenderedPageBreak/>
        <w:t>The R-squared value indicates that 5</w:t>
      </w:r>
      <w:r>
        <w:t>4</w:t>
      </w:r>
      <w:r>
        <w:t>% of the variability in the target variable is explained by the model</w:t>
      </w:r>
      <w:r>
        <w:t xml:space="preserve"> during training.</w:t>
      </w:r>
      <w:r w:rsidR="00A06A9C">
        <w:t xml:space="preserve"> </w:t>
      </w:r>
      <w:r w:rsidR="001A762B">
        <w:t>This suggests that the model</w:t>
      </w:r>
      <w:r w:rsidR="00A06A9C">
        <w:t xml:space="preserve"> does</w:t>
      </w:r>
      <w:r w:rsidR="001A762B">
        <w:t xml:space="preserve"> captures a substantial portion of the variability in the training data </w:t>
      </w:r>
      <w:r w:rsidR="00A06A9C">
        <w:t>and</w:t>
      </w:r>
      <w:r w:rsidR="001A762B">
        <w:t xml:space="preserve"> may exhibit some degree of </w:t>
      </w:r>
      <w:r w:rsidR="00A06A9C">
        <w:t>underfitting</w:t>
      </w:r>
      <w:r w:rsidR="001A762B">
        <w:t>.</w:t>
      </w:r>
    </w:p>
    <w:p w14:paraId="6544152D" w14:textId="56D8CE3F" w:rsidR="001A762B" w:rsidRDefault="001A762B" w:rsidP="001A762B">
      <w:r>
        <w:t>Mean Absolute Error</w:t>
      </w:r>
      <w:r w:rsidR="00FD1DE8">
        <w:t xml:space="preserve">: </w:t>
      </w:r>
      <w:r>
        <w:t>153303.001</w:t>
      </w:r>
    </w:p>
    <w:p w14:paraId="4EDF4842" w14:textId="722E1C38" w:rsidR="001A762B" w:rsidRDefault="001A762B" w:rsidP="001A762B">
      <w:r>
        <w:t>An MAE of 153303.001 suggests that on average, the model's predictions are off by approximately 153303.001 units.</w:t>
      </w:r>
    </w:p>
    <w:p w14:paraId="66E3EF1B" w14:textId="30924CD2" w:rsidR="001A762B" w:rsidRDefault="001A762B" w:rsidP="001A762B">
      <w:r>
        <w:t>Root Mean Squared Error: 257091.300</w:t>
      </w:r>
    </w:p>
    <w:p w14:paraId="5579956A" w14:textId="74550F9D" w:rsidR="001A762B" w:rsidRDefault="001A762B" w:rsidP="001A762B">
      <w:r>
        <w:t>An RMSE of 257091.300 suggests that on average, the model's predictions are off by approximately 257091.300 units.</w:t>
      </w:r>
    </w:p>
    <w:p w14:paraId="3513D231" w14:textId="3465D9D4" w:rsidR="001A762B" w:rsidRDefault="001A762B" w:rsidP="001A762B">
      <w:r>
        <w:t>Since RMSE penalizes large errors more than MAE, the higher RMSE indicates that the model's predictions may have larger deviations from the actual values.</w:t>
      </w:r>
    </w:p>
    <w:p w14:paraId="1EACC013" w14:textId="098693CE" w:rsidR="00633B74" w:rsidRDefault="00387499" w:rsidP="001B7069">
      <w:r w:rsidRPr="00387499">
        <w:t xml:space="preserve">Overall, these results indicate that the </w:t>
      </w:r>
      <w:proofErr w:type="spellStart"/>
      <w:r w:rsidRPr="00387499">
        <w:t>kNN</w:t>
      </w:r>
      <w:proofErr w:type="spellEnd"/>
      <w:r w:rsidRPr="00387499">
        <w:t xml:space="preserve"> regression model </w:t>
      </w:r>
      <w:r>
        <w:t xml:space="preserve">only </w:t>
      </w:r>
      <w:r w:rsidRPr="00387499">
        <w:t xml:space="preserve">explains a moderate amount of variability in the target variable and </w:t>
      </w:r>
      <w:r w:rsidR="00EE15B8">
        <w:t>only does mediocre with</w:t>
      </w:r>
      <w:r w:rsidRPr="00387499">
        <w:t xml:space="preserve"> predicting unseen data. </w:t>
      </w:r>
      <w:r w:rsidR="00257784">
        <w:t xml:space="preserve">There </w:t>
      </w:r>
      <w:r w:rsidRPr="00387499">
        <w:t xml:space="preserve">is room for improvement, particularly in reducing prediction errors and potentially addressing </w:t>
      </w:r>
      <w:r w:rsidR="00257784">
        <w:t>underfitting</w:t>
      </w:r>
      <w:r w:rsidRPr="00387499">
        <w:t xml:space="preserve"> in the training data. Further optimization or </w:t>
      </w:r>
      <w:r w:rsidR="00FD1DE8">
        <w:t>feature selection</w:t>
      </w:r>
      <w:r w:rsidRPr="00387499">
        <w:t xml:space="preserve"> may be warranted to enhance performance.</w:t>
      </w:r>
    </w:p>
    <w:p w14:paraId="1F9E0362" w14:textId="77777777" w:rsidR="00633B74" w:rsidRPr="001B7069" w:rsidRDefault="00633B74" w:rsidP="001B7069"/>
    <w:p w14:paraId="7DA12717" w14:textId="04D843A2" w:rsidR="00E60722" w:rsidRPr="00E61EDD" w:rsidRDefault="00E60722" w:rsidP="00E61EDD">
      <w:pPr>
        <w:pStyle w:val="Heading1"/>
      </w:pPr>
      <w:bookmarkStart w:id="11" w:name="_Toc165407360"/>
      <w:r w:rsidRPr="00E61EDD">
        <w:t>References</w:t>
      </w:r>
      <w:bookmarkEnd w:id="11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47712940" w14:textId="77777777" w:rsidR="00E60722" w:rsidRDefault="00E60722"/>
    <w:sectPr w:rsidR="00E60722" w:rsidSect="00F16078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CA660" w14:textId="77777777" w:rsidR="00F16078" w:rsidRDefault="00F16078" w:rsidP="00E60722">
      <w:pPr>
        <w:spacing w:after="0" w:line="240" w:lineRule="auto"/>
      </w:pPr>
      <w:r>
        <w:separator/>
      </w:r>
    </w:p>
  </w:endnote>
  <w:endnote w:type="continuationSeparator" w:id="0">
    <w:p w14:paraId="4238F85A" w14:textId="77777777" w:rsidR="00F16078" w:rsidRDefault="00F16078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1CCCD" w14:textId="77777777" w:rsidR="00F16078" w:rsidRDefault="00F16078" w:rsidP="00E60722">
      <w:pPr>
        <w:spacing w:after="0" w:line="240" w:lineRule="auto"/>
      </w:pPr>
      <w:r>
        <w:separator/>
      </w:r>
    </w:p>
  </w:footnote>
  <w:footnote w:type="continuationSeparator" w:id="0">
    <w:p w14:paraId="2385D71A" w14:textId="77777777" w:rsidR="00F16078" w:rsidRDefault="00F16078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B7D87"/>
    <w:multiLevelType w:val="hybridMultilevel"/>
    <w:tmpl w:val="FF46CA16"/>
    <w:lvl w:ilvl="0" w:tplc="1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529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3810"/>
    <w:rsid w:val="000044C9"/>
    <w:rsid w:val="000058E5"/>
    <w:rsid w:val="00005E87"/>
    <w:rsid w:val="0001465B"/>
    <w:rsid w:val="00014A24"/>
    <w:rsid w:val="0001671B"/>
    <w:rsid w:val="000168A8"/>
    <w:rsid w:val="00017AD8"/>
    <w:rsid w:val="00031197"/>
    <w:rsid w:val="00035F18"/>
    <w:rsid w:val="0004487B"/>
    <w:rsid w:val="00050079"/>
    <w:rsid w:val="00050651"/>
    <w:rsid w:val="000510D0"/>
    <w:rsid w:val="00056921"/>
    <w:rsid w:val="00067648"/>
    <w:rsid w:val="000737BD"/>
    <w:rsid w:val="00073A8F"/>
    <w:rsid w:val="00074909"/>
    <w:rsid w:val="00076FA1"/>
    <w:rsid w:val="000771DF"/>
    <w:rsid w:val="000775F0"/>
    <w:rsid w:val="00077DD9"/>
    <w:rsid w:val="000828BA"/>
    <w:rsid w:val="00083AD4"/>
    <w:rsid w:val="00090ADC"/>
    <w:rsid w:val="00096397"/>
    <w:rsid w:val="000A5114"/>
    <w:rsid w:val="000B09DF"/>
    <w:rsid w:val="000B1B62"/>
    <w:rsid w:val="000B3A02"/>
    <w:rsid w:val="000B4364"/>
    <w:rsid w:val="000B73D6"/>
    <w:rsid w:val="000C52FD"/>
    <w:rsid w:val="000D0AB3"/>
    <w:rsid w:val="000D335F"/>
    <w:rsid w:val="000D6BBF"/>
    <w:rsid w:val="000E09C8"/>
    <w:rsid w:val="000E7D9E"/>
    <w:rsid w:val="000F1226"/>
    <w:rsid w:val="000F620C"/>
    <w:rsid w:val="00102C6D"/>
    <w:rsid w:val="00104048"/>
    <w:rsid w:val="00111979"/>
    <w:rsid w:val="00112114"/>
    <w:rsid w:val="0011330E"/>
    <w:rsid w:val="00115B7E"/>
    <w:rsid w:val="00115FAB"/>
    <w:rsid w:val="00117AC5"/>
    <w:rsid w:val="00121083"/>
    <w:rsid w:val="00123418"/>
    <w:rsid w:val="0012372B"/>
    <w:rsid w:val="00124C4E"/>
    <w:rsid w:val="001265E6"/>
    <w:rsid w:val="00137FFE"/>
    <w:rsid w:val="001404CC"/>
    <w:rsid w:val="001406B8"/>
    <w:rsid w:val="00146678"/>
    <w:rsid w:val="00150B5F"/>
    <w:rsid w:val="00154021"/>
    <w:rsid w:val="0015613F"/>
    <w:rsid w:val="00160B4A"/>
    <w:rsid w:val="0016278F"/>
    <w:rsid w:val="001640F7"/>
    <w:rsid w:val="00165D69"/>
    <w:rsid w:val="00166B5E"/>
    <w:rsid w:val="001802AC"/>
    <w:rsid w:val="00182424"/>
    <w:rsid w:val="00185E43"/>
    <w:rsid w:val="00190FA2"/>
    <w:rsid w:val="00192E02"/>
    <w:rsid w:val="00193358"/>
    <w:rsid w:val="0019492F"/>
    <w:rsid w:val="00195969"/>
    <w:rsid w:val="00197C0E"/>
    <w:rsid w:val="001A0089"/>
    <w:rsid w:val="001A762B"/>
    <w:rsid w:val="001B1237"/>
    <w:rsid w:val="001B7069"/>
    <w:rsid w:val="001B7CE7"/>
    <w:rsid w:val="001C1298"/>
    <w:rsid w:val="001C5F4A"/>
    <w:rsid w:val="001D7F4C"/>
    <w:rsid w:val="001E2302"/>
    <w:rsid w:val="001E3EDA"/>
    <w:rsid w:val="001F032A"/>
    <w:rsid w:val="001F111A"/>
    <w:rsid w:val="001F235D"/>
    <w:rsid w:val="001F481E"/>
    <w:rsid w:val="002001A1"/>
    <w:rsid w:val="002040A1"/>
    <w:rsid w:val="0020469C"/>
    <w:rsid w:val="002047F7"/>
    <w:rsid w:val="0020539A"/>
    <w:rsid w:val="00210140"/>
    <w:rsid w:val="00211E18"/>
    <w:rsid w:val="00214438"/>
    <w:rsid w:val="0021596E"/>
    <w:rsid w:val="00225DA8"/>
    <w:rsid w:val="00232175"/>
    <w:rsid w:val="00234F15"/>
    <w:rsid w:val="00235B18"/>
    <w:rsid w:val="002377FD"/>
    <w:rsid w:val="002400F5"/>
    <w:rsid w:val="00240693"/>
    <w:rsid w:val="00241D6B"/>
    <w:rsid w:val="00245C53"/>
    <w:rsid w:val="002544C6"/>
    <w:rsid w:val="00257784"/>
    <w:rsid w:val="002578F5"/>
    <w:rsid w:val="0026493A"/>
    <w:rsid w:val="00271E53"/>
    <w:rsid w:val="00272077"/>
    <w:rsid w:val="00273BA8"/>
    <w:rsid w:val="0028296F"/>
    <w:rsid w:val="002834FC"/>
    <w:rsid w:val="002858D5"/>
    <w:rsid w:val="00291810"/>
    <w:rsid w:val="00292CFE"/>
    <w:rsid w:val="00292D7C"/>
    <w:rsid w:val="0029312C"/>
    <w:rsid w:val="0029704D"/>
    <w:rsid w:val="002A555F"/>
    <w:rsid w:val="002A571C"/>
    <w:rsid w:val="002B07CE"/>
    <w:rsid w:val="002B15A9"/>
    <w:rsid w:val="002B509B"/>
    <w:rsid w:val="002B769D"/>
    <w:rsid w:val="002C0F33"/>
    <w:rsid w:val="002C2E51"/>
    <w:rsid w:val="002C4B4F"/>
    <w:rsid w:val="002C5B53"/>
    <w:rsid w:val="002C6F39"/>
    <w:rsid w:val="002D0ED5"/>
    <w:rsid w:val="002D30BB"/>
    <w:rsid w:val="002D5C30"/>
    <w:rsid w:val="002D76B6"/>
    <w:rsid w:val="00303DBA"/>
    <w:rsid w:val="003128C9"/>
    <w:rsid w:val="00316BBB"/>
    <w:rsid w:val="003317C7"/>
    <w:rsid w:val="00335257"/>
    <w:rsid w:val="00335964"/>
    <w:rsid w:val="00337409"/>
    <w:rsid w:val="0034011A"/>
    <w:rsid w:val="00343612"/>
    <w:rsid w:val="00343FF1"/>
    <w:rsid w:val="00346F3D"/>
    <w:rsid w:val="00360B53"/>
    <w:rsid w:val="00364729"/>
    <w:rsid w:val="00364ABA"/>
    <w:rsid w:val="0036547B"/>
    <w:rsid w:val="00366385"/>
    <w:rsid w:val="00381378"/>
    <w:rsid w:val="003841E9"/>
    <w:rsid w:val="00387499"/>
    <w:rsid w:val="00390427"/>
    <w:rsid w:val="00395A89"/>
    <w:rsid w:val="003978A0"/>
    <w:rsid w:val="003A0774"/>
    <w:rsid w:val="003A082E"/>
    <w:rsid w:val="003A1C68"/>
    <w:rsid w:val="003A31F1"/>
    <w:rsid w:val="003A67FB"/>
    <w:rsid w:val="003C5B3C"/>
    <w:rsid w:val="003D03C3"/>
    <w:rsid w:val="003D1C42"/>
    <w:rsid w:val="003D32A4"/>
    <w:rsid w:val="003D38A0"/>
    <w:rsid w:val="003E0D83"/>
    <w:rsid w:val="003E17C1"/>
    <w:rsid w:val="003E2D80"/>
    <w:rsid w:val="003E6ACC"/>
    <w:rsid w:val="003F65A4"/>
    <w:rsid w:val="00401D5B"/>
    <w:rsid w:val="0040279C"/>
    <w:rsid w:val="00404957"/>
    <w:rsid w:val="004060BA"/>
    <w:rsid w:val="0041243A"/>
    <w:rsid w:val="00415479"/>
    <w:rsid w:val="00423345"/>
    <w:rsid w:val="004407D5"/>
    <w:rsid w:val="00442CE1"/>
    <w:rsid w:val="00454AF7"/>
    <w:rsid w:val="004565A9"/>
    <w:rsid w:val="0045698C"/>
    <w:rsid w:val="00457239"/>
    <w:rsid w:val="00457E1B"/>
    <w:rsid w:val="00460DAD"/>
    <w:rsid w:val="00464C84"/>
    <w:rsid w:val="004805AF"/>
    <w:rsid w:val="00481EF6"/>
    <w:rsid w:val="004843A5"/>
    <w:rsid w:val="004902C7"/>
    <w:rsid w:val="00491298"/>
    <w:rsid w:val="004916AB"/>
    <w:rsid w:val="0049188A"/>
    <w:rsid w:val="004A1AEF"/>
    <w:rsid w:val="004A60CE"/>
    <w:rsid w:val="004B456D"/>
    <w:rsid w:val="004B61AF"/>
    <w:rsid w:val="004C37D1"/>
    <w:rsid w:val="004C533D"/>
    <w:rsid w:val="004C608B"/>
    <w:rsid w:val="004D4C9F"/>
    <w:rsid w:val="004D58AE"/>
    <w:rsid w:val="004D7BBD"/>
    <w:rsid w:val="004E4C67"/>
    <w:rsid w:val="004F1677"/>
    <w:rsid w:val="004F3997"/>
    <w:rsid w:val="004F3B74"/>
    <w:rsid w:val="004F4075"/>
    <w:rsid w:val="00500808"/>
    <w:rsid w:val="005027D7"/>
    <w:rsid w:val="00505830"/>
    <w:rsid w:val="00511DAC"/>
    <w:rsid w:val="00511FD9"/>
    <w:rsid w:val="00512442"/>
    <w:rsid w:val="0052022A"/>
    <w:rsid w:val="0052046E"/>
    <w:rsid w:val="005211E8"/>
    <w:rsid w:val="0053364A"/>
    <w:rsid w:val="005374D4"/>
    <w:rsid w:val="00542244"/>
    <w:rsid w:val="00554BCF"/>
    <w:rsid w:val="00555A4A"/>
    <w:rsid w:val="005574CC"/>
    <w:rsid w:val="0056353A"/>
    <w:rsid w:val="00573746"/>
    <w:rsid w:val="00582F5A"/>
    <w:rsid w:val="00590976"/>
    <w:rsid w:val="00590C88"/>
    <w:rsid w:val="00592422"/>
    <w:rsid w:val="005A5467"/>
    <w:rsid w:val="005B072B"/>
    <w:rsid w:val="005B3202"/>
    <w:rsid w:val="005C6F84"/>
    <w:rsid w:val="005E1D0C"/>
    <w:rsid w:val="005F0F12"/>
    <w:rsid w:val="005F5F87"/>
    <w:rsid w:val="0060462D"/>
    <w:rsid w:val="00617D4F"/>
    <w:rsid w:val="00621025"/>
    <w:rsid w:val="006215C7"/>
    <w:rsid w:val="006244E2"/>
    <w:rsid w:val="00627999"/>
    <w:rsid w:val="00630D10"/>
    <w:rsid w:val="00633252"/>
    <w:rsid w:val="00633B74"/>
    <w:rsid w:val="0064399E"/>
    <w:rsid w:val="006501C6"/>
    <w:rsid w:val="00650591"/>
    <w:rsid w:val="00657E53"/>
    <w:rsid w:val="006613E5"/>
    <w:rsid w:val="00664C10"/>
    <w:rsid w:val="00667B0B"/>
    <w:rsid w:val="00671485"/>
    <w:rsid w:val="00673A76"/>
    <w:rsid w:val="006900AE"/>
    <w:rsid w:val="00691523"/>
    <w:rsid w:val="00694645"/>
    <w:rsid w:val="006952C3"/>
    <w:rsid w:val="006A09D7"/>
    <w:rsid w:val="006A1A11"/>
    <w:rsid w:val="006A1E9A"/>
    <w:rsid w:val="006A5776"/>
    <w:rsid w:val="006A5A94"/>
    <w:rsid w:val="006A6A54"/>
    <w:rsid w:val="006B46E9"/>
    <w:rsid w:val="006B59CD"/>
    <w:rsid w:val="006B6B5F"/>
    <w:rsid w:val="006D0393"/>
    <w:rsid w:val="006D3261"/>
    <w:rsid w:val="006D42B5"/>
    <w:rsid w:val="006D5126"/>
    <w:rsid w:val="006D61AB"/>
    <w:rsid w:val="006D6C25"/>
    <w:rsid w:val="006E0B7F"/>
    <w:rsid w:val="006E256B"/>
    <w:rsid w:val="006E2E61"/>
    <w:rsid w:val="006E496D"/>
    <w:rsid w:val="006E5F7C"/>
    <w:rsid w:val="006E73CD"/>
    <w:rsid w:val="006F14D4"/>
    <w:rsid w:val="006F2438"/>
    <w:rsid w:val="006F4EB1"/>
    <w:rsid w:val="006F6534"/>
    <w:rsid w:val="006F7D96"/>
    <w:rsid w:val="007014BF"/>
    <w:rsid w:val="00703F18"/>
    <w:rsid w:val="007061D1"/>
    <w:rsid w:val="00714710"/>
    <w:rsid w:val="007248A6"/>
    <w:rsid w:val="00726E09"/>
    <w:rsid w:val="00733430"/>
    <w:rsid w:val="00736340"/>
    <w:rsid w:val="00743175"/>
    <w:rsid w:val="0074369B"/>
    <w:rsid w:val="00747235"/>
    <w:rsid w:val="0075133F"/>
    <w:rsid w:val="00753999"/>
    <w:rsid w:val="00754F10"/>
    <w:rsid w:val="00755165"/>
    <w:rsid w:val="0075751F"/>
    <w:rsid w:val="00762909"/>
    <w:rsid w:val="007652E9"/>
    <w:rsid w:val="007705E8"/>
    <w:rsid w:val="00773A28"/>
    <w:rsid w:val="00776807"/>
    <w:rsid w:val="0077729A"/>
    <w:rsid w:val="00780ADB"/>
    <w:rsid w:val="00780EFB"/>
    <w:rsid w:val="007902B0"/>
    <w:rsid w:val="007959F2"/>
    <w:rsid w:val="00796E20"/>
    <w:rsid w:val="007A07C6"/>
    <w:rsid w:val="007A5537"/>
    <w:rsid w:val="007C0D95"/>
    <w:rsid w:val="007D20AF"/>
    <w:rsid w:val="007D26C9"/>
    <w:rsid w:val="007D2717"/>
    <w:rsid w:val="007D4FA0"/>
    <w:rsid w:val="007E0E6F"/>
    <w:rsid w:val="007E4D82"/>
    <w:rsid w:val="0080207F"/>
    <w:rsid w:val="008074BC"/>
    <w:rsid w:val="0081554A"/>
    <w:rsid w:val="008165DC"/>
    <w:rsid w:val="008358FC"/>
    <w:rsid w:val="008360DA"/>
    <w:rsid w:val="00843E66"/>
    <w:rsid w:val="008472FB"/>
    <w:rsid w:val="00863D92"/>
    <w:rsid w:val="0086435E"/>
    <w:rsid w:val="0086527D"/>
    <w:rsid w:val="00867A83"/>
    <w:rsid w:val="00872521"/>
    <w:rsid w:val="008956A2"/>
    <w:rsid w:val="008B0509"/>
    <w:rsid w:val="008B23E2"/>
    <w:rsid w:val="008B32B6"/>
    <w:rsid w:val="008C51BC"/>
    <w:rsid w:val="008D4CE0"/>
    <w:rsid w:val="008D5752"/>
    <w:rsid w:val="008D6E08"/>
    <w:rsid w:val="008D755A"/>
    <w:rsid w:val="008E0AAE"/>
    <w:rsid w:val="008E0C7E"/>
    <w:rsid w:val="008E360A"/>
    <w:rsid w:val="008E3914"/>
    <w:rsid w:val="008E4DC8"/>
    <w:rsid w:val="00903D54"/>
    <w:rsid w:val="00910BA0"/>
    <w:rsid w:val="00911C4F"/>
    <w:rsid w:val="0091626A"/>
    <w:rsid w:val="009173A9"/>
    <w:rsid w:val="00932CE7"/>
    <w:rsid w:val="00940471"/>
    <w:rsid w:val="00947EE6"/>
    <w:rsid w:val="009657A3"/>
    <w:rsid w:val="009716C4"/>
    <w:rsid w:val="00972E1E"/>
    <w:rsid w:val="00973C6F"/>
    <w:rsid w:val="00974706"/>
    <w:rsid w:val="00974BD2"/>
    <w:rsid w:val="009750D4"/>
    <w:rsid w:val="00981910"/>
    <w:rsid w:val="00984ABD"/>
    <w:rsid w:val="00993B83"/>
    <w:rsid w:val="00997F2A"/>
    <w:rsid w:val="009A2D9B"/>
    <w:rsid w:val="009A3571"/>
    <w:rsid w:val="009A387E"/>
    <w:rsid w:val="009A5154"/>
    <w:rsid w:val="009C0403"/>
    <w:rsid w:val="009C5E8D"/>
    <w:rsid w:val="009D0ABC"/>
    <w:rsid w:val="009D1F01"/>
    <w:rsid w:val="009D580C"/>
    <w:rsid w:val="009D5A96"/>
    <w:rsid w:val="009E2850"/>
    <w:rsid w:val="009E5369"/>
    <w:rsid w:val="009E5434"/>
    <w:rsid w:val="009F118F"/>
    <w:rsid w:val="009F1C48"/>
    <w:rsid w:val="00A0005F"/>
    <w:rsid w:val="00A036E3"/>
    <w:rsid w:val="00A043D6"/>
    <w:rsid w:val="00A04A19"/>
    <w:rsid w:val="00A06A9C"/>
    <w:rsid w:val="00A07660"/>
    <w:rsid w:val="00A25F5F"/>
    <w:rsid w:val="00A2797B"/>
    <w:rsid w:val="00A44D02"/>
    <w:rsid w:val="00A47699"/>
    <w:rsid w:val="00A50F4F"/>
    <w:rsid w:val="00A55498"/>
    <w:rsid w:val="00A57C25"/>
    <w:rsid w:val="00A64246"/>
    <w:rsid w:val="00A663F5"/>
    <w:rsid w:val="00A673EC"/>
    <w:rsid w:val="00A73648"/>
    <w:rsid w:val="00A863C1"/>
    <w:rsid w:val="00A93182"/>
    <w:rsid w:val="00A959E3"/>
    <w:rsid w:val="00A97D4F"/>
    <w:rsid w:val="00AA3C18"/>
    <w:rsid w:val="00AA4C9A"/>
    <w:rsid w:val="00AA72CE"/>
    <w:rsid w:val="00AB2A1D"/>
    <w:rsid w:val="00AC495C"/>
    <w:rsid w:val="00AD3111"/>
    <w:rsid w:val="00AD3478"/>
    <w:rsid w:val="00AD7214"/>
    <w:rsid w:val="00AE0591"/>
    <w:rsid w:val="00AF3FC1"/>
    <w:rsid w:val="00AF400F"/>
    <w:rsid w:val="00AF50C6"/>
    <w:rsid w:val="00AF5EEF"/>
    <w:rsid w:val="00AF60AA"/>
    <w:rsid w:val="00B02D5A"/>
    <w:rsid w:val="00B03536"/>
    <w:rsid w:val="00B0439B"/>
    <w:rsid w:val="00B102BD"/>
    <w:rsid w:val="00B10C47"/>
    <w:rsid w:val="00B16D6B"/>
    <w:rsid w:val="00B1749F"/>
    <w:rsid w:val="00B342EE"/>
    <w:rsid w:val="00B34D92"/>
    <w:rsid w:val="00B36EDF"/>
    <w:rsid w:val="00B40910"/>
    <w:rsid w:val="00B43296"/>
    <w:rsid w:val="00B444DF"/>
    <w:rsid w:val="00B46444"/>
    <w:rsid w:val="00B501F3"/>
    <w:rsid w:val="00B51DFE"/>
    <w:rsid w:val="00B52304"/>
    <w:rsid w:val="00B563C9"/>
    <w:rsid w:val="00B572A8"/>
    <w:rsid w:val="00B633C6"/>
    <w:rsid w:val="00B66D88"/>
    <w:rsid w:val="00B7516E"/>
    <w:rsid w:val="00B84770"/>
    <w:rsid w:val="00B9253E"/>
    <w:rsid w:val="00BA72CA"/>
    <w:rsid w:val="00BB18D2"/>
    <w:rsid w:val="00BB3533"/>
    <w:rsid w:val="00BC1E94"/>
    <w:rsid w:val="00BC655D"/>
    <w:rsid w:val="00BC6797"/>
    <w:rsid w:val="00BC7D79"/>
    <w:rsid w:val="00BD0086"/>
    <w:rsid w:val="00BD143B"/>
    <w:rsid w:val="00BD7ED3"/>
    <w:rsid w:val="00BF00AE"/>
    <w:rsid w:val="00BF114F"/>
    <w:rsid w:val="00BF6720"/>
    <w:rsid w:val="00C01784"/>
    <w:rsid w:val="00C15A8C"/>
    <w:rsid w:val="00C177B5"/>
    <w:rsid w:val="00C17B75"/>
    <w:rsid w:val="00C21F39"/>
    <w:rsid w:val="00C33159"/>
    <w:rsid w:val="00C432C9"/>
    <w:rsid w:val="00C47E44"/>
    <w:rsid w:val="00C50325"/>
    <w:rsid w:val="00C57EB0"/>
    <w:rsid w:val="00C625DA"/>
    <w:rsid w:val="00C65931"/>
    <w:rsid w:val="00C73DD5"/>
    <w:rsid w:val="00C8420B"/>
    <w:rsid w:val="00C95404"/>
    <w:rsid w:val="00CA258E"/>
    <w:rsid w:val="00CB0A2C"/>
    <w:rsid w:val="00CB34B7"/>
    <w:rsid w:val="00CB534A"/>
    <w:rsid w:val="00CB7B97"/>
    <w:rsid w:val="00CC1791"/>
    <w:rsid w:val="00CC58CF"/>
    <w:rsid w:val="00CC607E"/>
    <w:rsid w:val="00CD23E2"/>
    <w:rsid w:val="00CD4B69"/>
    <w:rsid w:val="00CE163A"/>
    <w:rsid w:val="00CE20D1"/>
    <w:rsid w:val="00CE6231"/>
    <w:rsid w:val="00CF4EFE"/>
    <w:rsid w:val="00CF5AC2"/>
    <w:rsid w:val="00D027BF"/>
    <w:rsid w:val="00D16EBF"/>
    <w:rsid w:val="00D17DFD"/>
    <w:rsid w:val="00D20C4A"/>
    <w:rsid w:val="00D23BCC"/>
    <w:rsid w:val="00D33BB9"/>
    <w:rsid w:val="00D352AE"/>
    <w:rsid w:val="00D41A43"/>
    <w:rsid w:val="00D42A14"/>
    <w:rsid w:val="00D42E29"/>
    <w:rsid w:val="00D509A8"/>
    <w:rsid w:val="00D513BA"/>
    <w:rsid w:val="00D53665"/>
    <w:rsid w:val="00D54319"/>
    <w:rsid w:val="00D57634"/>
    <w:rsid w:val="00D60200"/>
    <w:rsid w:val="00D71F75"/>
    <w:rsid w:val="00D73C2A"/>
    <w:rsid w:val="00D7563E"/>
    <w:rsid w:val="00D806C1"/>
    <w:rsid w:val="00D816E7"/>
    <w:rsid w:val="00D941FF"/>
    <w:rsid w:val="00D95904"/>
    <w:rsid w:val="00D9670C"/>
    <w:rsid w:val="00D97AE7"/>
    <w:rsid w:val="00DA56F5"/>
    <w:rsid w:val="00DB1CC2"/>
    <w:rsid w:val="00DB2314"/>
    <w:rsid w:val="00DB4F8F"/>
    <w:rsid w:val="00DC6D84"/>
    <w:rsid w:val="00DD0587"/>
    <w:rsid w:val="00DD2D0A"/>
    <w:rsid w:val="00DD6717"/>
    <w:rsid w:val="00DD710D"/>
    <w:rsid w:val="00DE1E60"/>
    <w:rsid w:val="00DE5D8B"/>
    <w:rsid w:val="00DF0FA7"/>
    <w:rsid w:val="00DF768F"/>
    <w:rsid w:val="00E0079B"/>
    <w:rsid w:val="00E017E4"/>
    <w:rsid w:val="00E01FC2"/>
    <w:rsid w:val="00E077AF"/>
    <w:rsid w:val="00E10658"/>
    <w:rsid w:val="00E22EEF"/>
    <w:rsid w:val="00E23C18"/>
    <w:rsid w:val="00E267E5"/>
    <w:rsid w:val="00E27899"/>
    <w:rsid w:val="00E33D8A"/>
    <w:rsid w:val="00E41C58"/>
    <w:rsid w:val="00E6060A"/>
    <w:rsid w:val="00E6065E"/>
    <w:rsid w:val="00E60722"/>
    <w:rsid w:val="00E61EDD"/>
    <w:rsid w:val="00E65495"/>
    <w:rsid w:val="00E7527D"/>
    <w:rsid w:val="00E76517"/>
    <w:rsid w:val="00E84AED"/>
    <w:rsid w:val="00E84FC4"/>
    <w:rsid w:val="00E87D8E"/>
    <w:rsid w:val="00E924E6"/>
    <w:rsid w:val="00E95F7A"/>
    <w:rsid w:val="00EA0570"/>
    <w:rsid w:val="00EA6793"/>
    <w:rsid w:val="00EA7B49"/>
    <w:rsid w:val="00EB0D15"/>
    <w:rsid w:val="00EC0FEA"/>
    <w:rsid w:val="00EC4509"/>
    <w:rsid w:val="00EC46AF"/>
    <w:rsid w:val="00EC60E0"/>
    <w:rsid w:val="00EC6D8C"/>
    <w:rsid w:val="00ED37E8"/>
    <w:rsid w:val="00ED515E"/>
    <w:rsid w:val="00ED57C9"/>
    <w:rsid w:val="00EE15B8"/>
    <w:rsid w:val="00EF071A"/>
    <w:rsid w:val="00EF6F50"/>
    <w:rsid w:val="00EF72D8"/>
    <w:rsid w:val="00EF73A8"/>
    <w:rsid w:val="00F00BFB"/>
    <w:rsid w:val="00F01A26"/>
    <w:rsid w:val="00F03B9B"/>
    <w:rsid w:val="00F11199"/>
    <w:rsid w:val="00F13D22"/>
    <w:rsid w:val="00F16078"/>
    <w:rsid w:val="00F17C38"/>
    <w:rsid w:val="00F230EB"/>
    <w:rsid w:val="00F31919"/>
    <w:rsid w:val="00F36F9C"/>
    <w:rsid w:val="00F46D8D"/>
    <w:rsid w:val="00F5094B"/>
    <w:rsid w:val="00F5191E"/>
    <w:rsid w:val="00F53A9C"/>
    <w:rsid w:val="00F5518E"/>
    <w:rsid w:val="00F60338"/>
    <w:rsid w:val="00F648EC"/>
    <w:rsid w:val="00F6710A"/>
    <w:rsid w:val="00F71028"/>
    <w:rsid w:val="00F72753"/>
    <w:rsid w:val="00F75557"/>
    <w:rsid w:val="00F759CD"/>
    <w:rsid w:val="00F80D10"/>
    <w:rsid w:val="00F902C9"/>
    <w:rsid w:val="00F91371"/>
    <w:rsid w:val="00F93A73"/>
    <w:rsid w:val="00F93DB7"/>
    <w:rsid w:val="00F957A9"/>
    <w:rsid w:val="00FA0E97"/>
    <w:rsid w:val="00FA4FF7"/>
    <w:rsid w:val="00FB0BBB"/>
    <w:rsid w:val="00FB5D1B"/>
    <w:rsid w:val="00FB66D2"/>
    <w:rsid w:val="00FC44B0"/>
    <w:rsid w:val="00FC6622"/>
    <w:rsid w:val="00FD1741"/>
    <w:rsid w:val="00FD1DE8"/>
    <w:rsid w:val="00FD250E"/>
    <w:rsid w:val="00FE1CED"/>
    <w:rsid w:val="00FE6DDA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E8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334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62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56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15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3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35702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0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2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54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07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3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814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8</Pages>
  <Words>1975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Marty Wickham</cp:lastModifiedBy>
  <cp:revision>584</cp:revision>
  <dcterms:created xsi:type="dcterms:W3CDTF">2024-02-09T15:31:00Z</dcterms:created>
  <dcterms:modified xsi:type="dcterms:W3CDTF">2024-04-30T21:09:00Z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