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Software Engineer</w:t>
      </w:r>
    </w:p>
    <w:p>
      <w:r>
        <w:t>jane@example.test | Seattle, WA</w:t>
      </w:r>
    </w:p>
    <w:p/>
    <w:p>
      <w:r>
        <w:t>SUMMARY</w:t>
      </w:r>
    </w:p>
    <w:p>
      <w:r>
        <w:t>Software engineer with experience building reliable desktop applications.</w:t>
      </w:r>
    </w:p>
    <w:p/>
    <w:p>
      <w:r>
        <w:t>EXPERIENCE</w:t>
      </w:r>
    </w:p>
    <w:p>
      <w:r>
        <w:t>Example Studio | Software Engineer | 2022-2026</w:t>
      </w:r>
    </w:p>
    <w:p>
      <w:r>
        <w:t>Built Rust and TypeScript applications with a small product team.</w:t>
      </w:r>
    </w:p>
    <w:p>
      <w:r>
        <w:t>Improved accessibility and added automated recovery checks.</w:t>
      </w:r>
    </w:p>
    <w:p>
      <w:r>
        <w:t>Collaborated with designers and users to simplify document workflows.</w:t>
      </w:r>
    </w:p>
    <w:p/>
    <w:p>
      <w:r>
        <w:t>EDUCATION</w:t>
      </w:r>
    </w:p>
    <w:p>
      <w:r>
        <w:t>Example University | Bachelor of Computer Science | 2022</w:t>
      </w:r>
    </w:p>
    <w:p/>
    <w:p>
      <w:r>
        <w:t>SKILLS</w:t>
      </w:r>
    </w:p>
    <w:p>
      <w:r>
        <w:t>Rust, TypeScript, React, SQLite, automated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