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9E8" w:rsidRPr="00902777" w:rsidRDefault="005409E8" w:rsidP="005409E8">
      <w:p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b/>
          <w:sz w:val="24"/>
          <w:szCs w:val="24"/>
        </w:rPr>
        <w:t xml:space="preserve">Oliwka </w:t>
      </w:r>
      <w:proofErr w:type="spellStart"/>
      <w:r w:rsidRPr="00902777">
        <w:rPr>
          <w:rFonts w:cs="Times New Roman"/>
          <w:b/>
          <w:sz w:val="24"/>
          <w:szCs w:val="24"/>
        </w:rPr>
        <w:t>Nivea</w:t>
      </w:r>
      <w:proofErr w:type="spellEnd"/>
      <w:r w:rsidRPr="00902777">
        <w:rPr>
          <w:rFonts w:cs="Times New Roman"/>
          <w:b/>
          <w:sz w:val="24"/>
          <w:szCs w:val="24"/>
        </w:rPr>
        <w:t xml:space="preserve"> Baby</w:t>
      </w:r>
      <w:r w:rsidRPr="00902777">
        <w:rPr>
          <w:rFonts w:cs="Times New Roman"/>
          <w:sz w:val="24"/>
          <w:szCs w:val="24"/>
        </w:rPr>
        <w:t xml:space="preserve"> to niezastąpiony produkt do pielęgnacji skóry maluchów już od pierwszych dni życia. Doskonale nawilża i ochrania wrażliwą skórę. W składzie nie ma </w:t>
      </w:r>
      <w:proofErr w:type="spellStart"/>
      <w:r w:rsidRPr="00902777">
        <w:rPr>
          <w:rFonts w:cs="Times New Roman"/>
          <w:sz w:val="24"/>
          <w:szCs w:val="24"/>
        </w:rPr>
        <w:t>parabenów</w:t>
      </w:r>
      <w:proofErr w:type="spellEnd"/>
      <w:r w:rsidRPr="00902777">
        <w:rPr>
          <w:rFonts w:cs="Times New Roman"/>
          <w:sz w:val="24"/>
          <w:szCs w:val="24"/>
        </w:rPr>
        <w:t>, barwników ani alkoholu.</w:t>
      </w:r>
    </w:p>
    <w:p w:rsidR="005409E8" w:rsidRPr="00902777" w:rsidRDefault="005409E8" w:rsidP="005409E8">
      <w:p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b/>
          <w:sz w:val="24"/>
          <w:szCs w:val="24"/>
        </w:rPr>
        <w:t xml:space="preserve">Oliwka dla dzieci </w:t>
      </w:r>
      <w:proofErr w:type="spellStart"/>
      <w:r w:rsidRPr="00902777">
        <w:rPr>
          <w:rFonts w:cs="Times New Roman"/>
          <w:b/>
          <w:sz w:val="24"/>
          <w:szCs w:val="24"/>
        </w:rPr>
        <w:t>Nivea</w:t>
      </w:r>
      <w:proofErr w:type="spellEnd"/>
      <w:r w:rsidRPr="00902777">
        <w:rPr>
          <w:rFonts w:cs="Times New Roman"/>
          <w:b/>
          <w:sz w:val="24"/>
          <w:szCs w:val="24"/>
        </w:rPr>
        <w:t xml:space="preserve"> Baby</w:t>
      </w:r>
      <w:r w:rsidRPr="00902777">
        <w:rPr>
          <w:rFonts w:cs="Times New Roman"/>
          <w:sz w:val="24"/>
          <w:szCs w:val="24"/>
        </w:rPr>
        <w:t xml:space="preserve"> – cechy:</w:t>
      </w:r>
    </w:p>
    <w:p w:rsidR="005409E8" w:rsidRPr="00902777" w:rsidRDefault="005409E8" w:rsidP="005409E8">
      <w:pPr>
        <w:pStyle w:val="Akapitzlist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sz w:val="24"/>
          <w:szCs w:val="24"/>
        </w:rPr>
        <w:t xml:space="preserve">formuła z olejkiem migdałowym </w:t>
      </w:r>
    </w:p>
    <w:p w:rsidR="005409E8" w:rsidRPr="00902777" w:rsidRDefault="005409E8" w:rsidP="005409E8">
      <w:pPr>
        <w:pStyle w:val="Akapitzlist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sz w:val="24"/>
          <w:szCs w:val="24"/>
        </w:rPr>
        <w:t>zapewnia nawilżenie i odpowiednią pielęgnację delikatnej skóry dzieci</w:t>
      </w:r>
    </w:p>
    <w:p w:rsidR="005409E8" w:rsidRPr="00902777" w:rsidRDefault="005409E8" w:rsidP="005409E8">
      <w:pPr>
        <w:pStyle w:val="Akapitzlist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sz w:val="24"/>
          <w:szCs w:val="24"/>
        </w:rPr>
        <w:t xml:space="preserve">pozostawia miękką skórę i uczucie komfortu </w:t>
      </w:r>
    </w:p>
    <w:p w:rsidR="005409E8" w:rsidRPr="00902777" w:rsidRDefault="005409E8" w:rsidP="005409E8">
      <w:pPr>
        <w:pStyle w:val="Akapitzlist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sz w:val="24"/>
          <w:szCs w:val="24"/>
        </w:rPr>
        <w:t>do stosowania już od pierwszego dnia życia dziecka</w:t>
      </w:r>
    </w:p>
    <w:p w:rsidR="005409E8" w:rsidRPr="00902777" w:rsidRDefault="005409E8" w:rsidP="005409E8">
      <w:pPr>
        <w:pStyle w:val="Akapitzlist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sz w:val="24"/>
          <w:szCs w:val="24"/>
        </w:rPr>
        <w:t xml:space="preserve">doskonały do codziennego stosowania </w:t>
      </w:r>
    </w:p>
    <w:p w:rsidR="005409E8" w:rsidRPr="00902777" w:rsidRDefault="005409E8" w:rsidP="005409E8">
      <w:pPr>
        <w:pStyle w:val="Akapitzlist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902777">
        <w:rPr>
          <w:rFonts w:cs="Times New Roman"/>
          <w:sz w:val="24"/>
          <w:szCs w:val="24"/>
        </w:rPr>
        <w:t>w wydajnym opakowaniu z łatwym dozowaniem, pojemność 200 ml</w:t>
      </w:r>
    </w:p>
    <w:p w:rsidR="00AC7123" w:rsidRPr="005409E8" w:rsidRDefault="00AC7123" w:rsidP="005409E8"/>
    <w:sectPr w:rsidR="00AC7123" w:rsidRPr="005409E8" w:rsidSect="00384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56C"/>
    <w:multiLevelType w:val="hybridMultilevel"/>
    <w:tmpl w:val="3940A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34D82"/>
    <w:multiLevelType w:val="hybridMultilevel"/>
    <w:tmpl w:val="58A2C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63143"/>
    <w:multiLevelType w:val="hybridMultilevel"/>
    <w:tmpl w:val="247E4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F28BF"/>
    <w:multiLevelType w:val="hybridMultilevel"/>
    <w:tmpl w:val="E4C63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439B0"/>
    <w:multiLevelType w:val="hybridMultilevel"/>
    <w:tmpl w:val="B9BCF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968CB"/>
    <w:multiLevelType w:val="hybridMultilevel"/>
    <w:tmpl w:val="EFAC50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C81305"/>
    <w:multiLevelType w:val="hybridMultilevel"/>
    <w:tmpl w:val="DAF8F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FB20DB"/>
    <w:multiLevelType w:val="hybridMultilevel"/>
    <w:tmpl w:val="6510A6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911AB"/>
    <w:rsid w:val="000053CD"/>
    <w:rsid w:val="00060969"/>
    <w:rsid w:val="00290828"/>
    <w:rsid w:val="003847E6"/>
    <w:rsid w:val="005409E8"/>
    <w:rsid w:val="0057244D"/>
    <w:rsid w:val="00875055"/>
    <w:rsid w:val="00902777"/>
    <w:rsid w:val="00AC7123"/>
    <w:rsid w:val="00B2591F"/>
    <w:rsid w:val="00B80326"/>
    <w:rsid w:val="00E911AB"/>
    <w:rsid w:val="00F3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11AB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5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11A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75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</dc:creator>
  <cp:lastModifiedBy>Martyna</cp:lastModifiedBy>
  <cp:revision>2</cp:revision>
  <cp:lastPrinted>2019-04-03T18:26:00Z</cp:lastPrinted>
  <dcterms:created xsi:type="dcterms:W3CDTF">2019-04-03T18:27:00Z</dcterms:created>
  <dcterms:modified xsi:type="dcterms:W3CDTF">2019-04-03T18:27:00Z</dcterms:modified>
</cp:coreProperties>
</file>