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Dokumentacja bazy danych “Wypożyczalnia filmów”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Martyna Borowska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Informatyka niestacjonarnie, 1 rok, 2022/23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 bazy danych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Struktura tabel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Najważniejsze instrukcje dla użytkownika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 bazy danych</w:t>
      </w:r>
    </w:p>
    <w:p w:rsidR="00000000" w:rsidDel="00000000" w:rsidP="00000000" w:rsidRDefault="00000000" w:rsidRPr="00000000" w14:paraId="00000057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 tworzenia bazy danych może różnić się w zależności od potrzeb i wymagań organizacji czy osoby. Podstawowym celem jest przechowywanie danych w sposób zorganizowany i uporządkowany. Umożliwia to efektywne zarządzanie danymi poprzez usprawniony dostęp do nich. Bazy danych umożliwiają łatwe wyszukiwanie danych w oparciu o określone  kryteria. Atutem bazy danych jest określony, narzucony i przestrzegany typ danych co czyni je prawidłowymi, kompletnymi i spójnymi ze sobą. Zgodność danych z wcześniej zdefiniowanymi regułami zapobiega błędom i niespójnościom. Bazy danych zapewniają ochronę poufnych informacji przed nieautoryzowanym dostępem, zapewniając ich prywatność. Stosowane są np. mechanizmy uwierzytelniania i techniki szyfrowania.</w:t>
      </w:r>
    </w:p>
    <w:p w:rsidR="00000000" w:rsidDel="00000000" w:rsidP="00000000" w:rsidRDefault="00000000" w:rsidRPr="00000000" w14:paraId="00000058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Celem stworzenia bazy danych dla wypożyczalni filmów DVD byłoby przede wszystkim efektywne zarządzanie operacjami wypożyczania i informacjami o klientach. Baza danych przechowuje informacje o tytułach filmów dostępnych do wypożyczenia, w tym szczegóły takie jak tytuł, gatunek, reżyser, rok wydania, ilość dostępnych egzemplarzy. Umożliwia to wypożyczalni zarządzanie zasobami, aktualizowanie dostępności i efektywne śledzenie aktualnego stanu danego egzemplarza.</w:t>
      </w:r>
    </w:p>
    <w:p w:rsidR="00000000" w:rsidDel="00000000" w:rsidP="00000000" w:rsidRDefault="00000000" w:rsidRPr="00000000" w14:paraId="00000059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Baza danych pozwala rejestrować transakcje wypożyczenia, w tym informacje o klientach, daty wypożyczenia, daty zwrotu. Pozwala to sklepowi na śledzenie wypożyczonych płyt DVD, zarządzanie opóźnionymi wypożyczeniami. Baza danych przechowuje informacje o klientach, takie jak imiona i nazwiska, dane kontaktowe, czy też jest w stanie wygenerować historię wypożyczeń. Umożliwia to sklepowi prowadzenie rejestrów klientów, śledzenie ich preferencji oraz dostarczanie spersonalizowanych rekomendacji i usług.</w:t>
      </w:r>
    </w:p>
    <w:p w:rsidR="00000000" w:rsidDel="00000000" w:rsidP="00000000" w:rsidRDefault="00000000" w:rsidRPr="00000000" w14:paraId="0000005A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Baza danych pomogłaby w zarządzaniu opłatami za przeterminowane wypożyczenia. Śledziłaby terminy płatności, obliczała opłaty za zwłokę w oparciu o wcześniej ustalone zasady oraz generowała powiadomienia lub przypomnienia dla klientów z zaległymi wypożyczeniami.</w:t>
      </w:r>
    </w:p>
    <w:p w:rsidR="00000000" w:rsidDel="00000000" w:rsidP="00000000" w:rsidRDefault="00000000" w:rsidRPr="00000000" w14:paraId="0000005B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Baza dostarczałaby danych do generowania raportów i przeprowadzania analiz dotyczących różnych aspektów działalności wypożyczalni. Może to obejmować wskaźniki, takie jak popularne tytuły filmów, trendy wypożyczeń, analizę przychodów i zachowania klientów. Raporty te pomogłyby w podejmowaniu decyzji, identyfikowaniu możliwości poprawy i zrozumieniu wydajności sklepu.</w:t>
      </w:r>
    </w:p>
    <w:p w:rsidR="00000000" w:rsidDel="00000000" w:rsidP="00000000" w:rsidRDefault="00000000" w:rsidRPr="00000000" w14:paraId="0000005C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Struktura tabel</w:t>
      </w:r>
    </w:p>
    <w:p w:rsidR="00000000" w:rsidDel="00000000" w:rsidP="00000000" w:rsidRDefault="00000000" w:rsidRPr="00000000" w14:paraId="00000064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Baza danych podzielona jest na dziewięć tabel, w tym: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klienci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pracownicy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rezyserzy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gatunki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dostepne_tytuly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rezyseria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egzemplarze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wypozyczenia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zwroty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klienci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przechowuje imiona, nazwiska, numery telefonów oraz adresy e-mail klientów. Każdemu klientowi przypisane jest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id_klienta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będące też kluczem głównym dla tej tabeli.</w:t>
      </w:r>
    </w:p>
    <w:p w:rsidR="00000000" w:rsidDel="00000000" w:rsidP="00000000" w:rsidRDefault="00000000" w:rsidRPr="00000000" w14:paraId="0000006F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pracownicy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przechowuje imiona, nazwiska, adresy e-mail oraz numery telefonów pracowników. Każdemu pracownikowi przypisane jest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id_pracownika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będące też kluczem głównym dla tej tabeli.</w:t>
      </w:r>
    </w:p>
    <w:p w:rsidR="00000000" w:rsidDel="00000000" w:rsidP="00000000" w:rsidRDefault="00000000" w:rsidRPr="00000000" w14:paraId="00000070">
      <w:pPr>
        <w:ind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rezyserzy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przechowuje imiona, nazwiska oraz daty urodzenia reżyserów. Każdemu reżyserowi przypisane jest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id_rezysera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będące też kluczem głównym dla tej tabeli.</w:t>
      </w:r>
    </w:p>
    <w:p w:rsidR="00000000" w:rsidDel="00000000" w:rsidP="00000000" w:rsidRDefault="00000000" w:rsidRPr="00000000" w14:paraId="00000071">
      <w:pPr>
        <w:ind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gatunki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przechowuje dostępne rodzaje gatunków. Każdemu gatunkowi przypisane jest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id_gatunku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będące też kluczem głównym dla tej tabeli.</w:t>
      </w:r>
    </w:p>
    <w:p w:rsidR="00000000" w:rsidDel="00000000" w:rsidP="00000000" w:rsidRDefault="00000000" w:rsidRPr="00000000" w14:paraId="00000072">
      <w:pPr>
        <w:ind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dostepne_tytuly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przechowuje tytuły filmów, rok produkcji danego filmu, gatunek danego filmu (w postaci klucza obcego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id_gatunku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oraz czas trwania filmu określony w minutach. Każdemu pracownikowi przypisane jest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id_pracownika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będące też kluczem głównym dla tej tabeli.</w:t>
      </w:r>
    </w:p>
    <w:p w:rsidR="00000000" w:rsidDel="00000000" w:rsidP="00000000" w:rsidRDefault="00000000" w:rsidRPr="00000000" w14:paraId="00000073">
      <w:pPr>
        <w:ind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rezyseria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przechowuje informacje o reżyserach danego filmu. Z uwagi na to, że jeden film być reżyserowany przez więcej niż jednego reżysera, informacja ta nie mogła być dodana do tabeli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dostepne_tytuly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jako kolejna tabela z kluczem obcym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id_reżysera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Tabela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rezyseria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składa się z dwóch kluczy obcych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id_tytulu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id_rezysera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ind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egzemplarze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przechowuje informacje o dostępnych w wypożyczalni egzemplarzach, gdzie każdy ma unikalne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id_egzemplarza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będące kluczem głównym tej tabeli. Do każdego egzemplarza przypisany jest tytuł w postaci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id_tytulu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będącego kluczem obcym w tabeli.</w:t>
      </w:r>
    </w:p>
    <w:p w:rsidR="00000000" w:rsidDel="00000000" w:rsidP="00000000" w:rsidRDefault="00000000" w:rsidRPr="00000000" w14:paraId="00000075">
      <w:pPr>
        <w:ind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wypozyczenia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przechowuje informacje o wypożyczonym egzemplarzu (klucz obcy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id_egzemplarza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kliencie, który dokonał wypożyczenia (klucz obcy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id_klienta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dacie wypożyczenia, dacie określającej do kiedy egzemplarz może być wypożyczony oraz pracowniku, który zatwierdził wypożyczenie (w postaci klucza obcego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id_pracownika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Każda transakcja ma przypisane unikalne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id_wypozyczenia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będące też kluczem głównym tabeli.</w:t>
      </w:r>
    </w:p>
    <w:p w:rsidR="00000000" w:rsidDel="00000000" w:rsidP="00000000" w:rsidRDefault="00000000" w:rsidRPr="00000000" w14:paraId="00000076">
      <w:pPr>
        <w:ind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zwroty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przechowuje informacje o transakcji wypożyczenia (w postaci klucza obcego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id_wypozyczenia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dacie zwrotu oraz pracowniku, który potwierdził zwrot filmu (w postaci klucza obcego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id_pracownika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1909" w:w="16834" w:orient="landscape"/>
          <w:pgMar w:bottom="283.46456692913387" w:top="283.46456692913387" w:left="283.46456692913387" w:right="283.4645669291338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741234" cy="686029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1234" cy="686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after="0" w:before="0" w:lineRule="auto"/>
        <w:jc w:val="both"/>
        <w:rPr/>
        <w:sectPr>
          <w:type w:val="nextPage"/>
          <w:pgSz w:h="11909" w:w="16834" w:orient="landscape"/>
          <w:pgMar w:bottom="1440.0000000000002" w:top="1440.0000000000002" w:left="1440.0000000000002" w:right="1440.0000000000002" w:header="720" w:footer="720"/>
        </w:sect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8863200" cy="629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Najważniejsze instrukcje dla użytkownika</w:t>
      </w:r>
    </w:p>
    <w:p w:rsidR="00000000" w:rsidDel="00000000" w:rsidP="00000000" w:rsidRDefault="00000000" w:rsidRPr="00000000" w14:paraId="0000007A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 jak w każdej bazie danych, tak i tutaj tabele, a dokładniej kolumny mają narzucony typ danych, który przyjmują i przechowują. Świadomość tych typów jest kluczowa dla poprawnego uzupełniania tabel danymi, jak również dla poprawnego wpisywania kwerend. Uwagę należy zwrócić np. na ograniczenia w ilości możliwych do wpisania znaków w kolumnach przechowujących nazwiska czy adresy e-mail.</w:t>
      </w:r>
    </w:p>
    <w:p w:rsidR="00000000" w:rsidDel="00000000" w:rsidP="00000000" w:rsidRDefault="00000000" w:rsidRPr="00000000" w14:paraId="0000007B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Zastowany system zarządzania bazą danych to MariaDB co mogło wpłynąć na sposób wpisywania np. dat w kolumnach przechowujących daty wypożyczeń czy zwrotów.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453.5433070866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Przykładowe zapytania pozwalające wyszukanie i zestawienie danych z bazy: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c0c0c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dostepne_tytuly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tytul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c0c0c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wypozyczenia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data_wypozyczenia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c0c0c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klienci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imie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8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klienci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nazwisko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color w:val="8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wypozyczenia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color w:val="8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klienci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color w:val="8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wypozyczenia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id_klienta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klienci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id_klienta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color w:val="8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egzemplarze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color w:val="8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wypozyczenia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id_egzemplarza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egzemplarze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id_egzemplarza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color w:val="8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dostepne_tytuly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color w:val="8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dostepne_tytuly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id_tytulu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egzemplarze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id_tytulu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6"/>
          <w:szCs w:val="16"/>
          <w:rtl w:val="0"/>
        </w:rPr>
        <w:t xml:space="preserve">data_wypozyczenia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6"/>
          <w:szCs w:val="16"/>
          <w:rtl w:val="0"/>
        </w:rPr>
        <w:t xml:space="preserve">'2022-06-05'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6"/>
          <w:szCs w:val="16"/>
          <w:rtl w:val="0"/>
        </w:rPr>
        <w:t xml:space="preserve">'2022-06-21'</w:t>
      </w:r>
      <w:r w:rsidDel="00000000" w:rsidR="00000000" w:rsidRPr="00000000">
        <w:rPr>
          <w:rFonts w:ascii="Courier New" w:cs="Courier New" w:eastAsia="Courier New" w:hAnsi="Courier New"/>
          <w:color w:val="c0c0c0"/>
          <w:sz w:val="16"/>
          <w:szCs w:val="1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Jest to kwerenda wyszukująca klientów którzy w podanym okresie czasu wypożyczyli film jak również podaje tytuł wypożyczonego filmu.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bazie utworzony jest użytkownik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Borowska_34446@localhost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mający uprawnienia jedynie do odczytu danych. Korzystanie z użytkownika o takich uprawnieniach zmnejsza ryzyko przypadkowego usunięcia lub zmiany danych.</w:t>
      </w:r>
    </w:p>
    <w:sectPr>
      <w:type w:val="continuous"/>
      <w:pgSz w:h="16834" w:w="11909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Niuo7Rb9W6wfTalfhJFXeMZyQ==">CgMxLjAyCGguZ2pkZ3hzMgloLjMwajB6bGwyCWguMWZvYjl0ZTIJaC4zem55c2g3OAByITFQYlVFZlBJUG8wM2dKYUcyV3dtSUdVNDRNVHRlUWlqbw==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