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Цель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Изучить цветовые модели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en-US"/>
        </w:rPr>
        <w:t>RGB</w:t>
      </w:r>
      <w:r>
        <w:rPr>
          <w:rFonts w:hint="default" w:ascii="Times New Roman" w:hAnsi="Times New Roman" w:cs="Times New Roman"/>
          <w:szCs w:val="28"/>
        </w:rPr>
        <w:t xml:space="preserve">, </w:t>
      </w:r>
      <w:r>
        <w:rPr>
          <w:rFonts w:hint="default" w:ascii="Times New Roman" w:hAnsi="Times New Roman" w:cs="Times New Roman"/>
          <w:szCs w:val="28"/>
          <w:lang w:val="en-US"/>
        </w:rPr>
        <w:t>CMYK</w:t>
      </w:r>
      <w:r>
        <w:rPr>
          <w:rFonts w:hint="default" w:ascii="Times New Roman" w:hAnsi="Times New Roman" w:cs="Times New Roman"/>
          <w:szCs w:val="28"/>
        </w:rPr>
        <w:t xml:space="preserve">, </w:t>
      </w:r>
      <w:r>
        <w:rPr>
          <w:rFonts w:hint="default" w:ascii="Times New Roman" w:hAnsi="Times New Roman" w:cs="Times New Roman"/>
          <w:szCs w:val="28"/>
          <w:lang w:val="en-US"/>
        </w:rPr>
        <w:t>HLS</w:t>
      </w:r>
      <w:r>
        <w:rPr>
          <w:rFonts w:hint="default" w:ascii="Times New Roman" w:hAnsi="Times New Roman" w:cs="Times New Roman"/>
          <w:szCs w:val="28"/>
        </w:rPr>
        <w:t>, преобразования между ними.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Задач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а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Использованные средства разработки: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 xml:space="preserve">Язык </w:t>
      </w:r>
      <w:r>
        <w:rPr>
          <w:rFonts w:hint="default" w:ascii="Times New Roman" w:hAnsi="Times New Roman" w:cs="Times New Roman"/>
          <w:szCs w:val="28"/>
          <w:lang w:val="en-US"/>
        </w:rPr>
        <w:t>Python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Ход работы: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1. Создание класса </w:t>
      </w:r>
      <w:r>
        <w:rPr>
          <w:rFonts w:hint="default" w:ascii="Times New Roman" w:hAnsi="Times New Roman" w:cs="Times New Roman"/>
          <w:szCs w:val="28"/>
          <w:lang w:val="en-US"/>
        </w:rPr>
        <w:t>ColorConverterApp</w:t>
      </w:r>
      <w:r>
        <w:rPr>
          <w:rFonts w:hint="default" w:ascii="Times New Roman" w:hAnsi="Times New Roman" w:cs="Times New Roman"/>
          <w:szCs w:val="28"/>
        </w:rPr>
        <w:t xml:space="preserve"> для отображения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>цвета, показывая при этом его составляющие в трех моделях одновременно</w:t>
      </w:r>
      <w:r>
        <w:rPr>
          <w:rFonts w:hint="default" w:ascii="Times New Roman" w:hAnsi="Times New Roman" w:cs="Times New Roman"/>
          <w:szCs w:val="28"/>
        </w:rPr>
        <w:t>. Были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реализованы вспомогательные классы.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2. Создан простейший пользовательский интерфейс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ы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ходе выполнения данной работы я: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>создал приложение, позволяющее отображения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>цвета, показывая при этом его составляющие в трех моделях одновременно</w:t>
      </w:r>
      <w:r>
        <w:rPr>
          <w:rFonts w:hint="default" w:ascii="Times New Roman" w:hAnsi="Times New Roman" w:cs="Times New Roman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• </w:t>
      </w:r>
      <w:r>
        <w:rPr>
          <w:rFonts w:hint="default" w:ascii="Times New Roman" w:hAnsi="Times New Roman" w:cs="Times New Roman"/>
          <w:szCs w:val="28"/>
        </w:rPr>
        <w:t>закрепил полученные лекционные знания по различным алгоритмам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перевода цветов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Nakul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LiberationSerif">
    <w:altName w:val="Nakul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OpenSymbol">
    <w:panose1 w:val="05010000000000000000"/>
    <w:charset w:val="CC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E"/>
    <w:rsid w:val="00124CC8"/>
    <w:rsid w:val="00216ED8"/>
    <w:rsid w:val="004B3C35"/>
    <w:rsid w:val="004B6360"/>
    <w:rsid w:val="00544A3E"/>
    <w:rsid w:val="DFBF6C00"/>
    <w:rsid w:val="E77B9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682</Characters>
  <Lines>5</Lines>
  <Paragraphs>1</Paragraphs>
  <TotalTime>14</TotalTime>
  <ScaleCrop>false</ScaleCrop>
  <LinksUpToDate>false</LinksUpToDate>
  <CharactersWithSpaces>800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2023-10-20T17:46:00Z</dcterms:created>
  <dc:creator>Станислав Глыздов</dc:creator>
  <cp:lastModifiedBy>valeria</cp:lastModifiedBy>
  <dcterms:modified xsi:type="dcterms:W3CDTF">2023-12-01T19:01:42Z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