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9A564" w14:textId="77777777" w:rsidR="0007789D" w:rsidRDefault="0007789D">
      <w:pPr>
        <w:rPr>
          <w:b/>
          <w:sz w:val="24"/>
          <w:szCs w:val="24"/>
        </w:rPr>
      </w:pPr>
      <w:bookmarkStart w:id="0" w:name="_GoBack"/>
      <w:bookmarkEnd w:id="0"/>
    </w:p>
    <w:p w14:paraId="5BCACB10" w14:textId="77777777" w:rsidR="0007789D" w:rsidRDefault="0007789D">
      <w:pPr>
        <w:rPr>
          <w:b/>
          <w:sz w:val="24"/>
          <w:szCs w:val="24"/>
        </w:rPr>
      </w:pPr>
    </w:p>
    <w:p w14:paraId="0DDD0792" w14:textId="77777777" w:rsidR="0007789D" w:rsidRDefault="0007789D">
      <w:pPr>
        <w:rPr>
          <w:b/>
          <w:sz w:val="24"/>
          <w:szCs w:val="24"/>
        </w:rPr>
      </w:pPr>
    </w:p>
    <w:p w14:paraId="73782EF2" w14:textId="77777777" w:rsidR="0007789D" w:rsidRDefault="0007789D">
      <w:pPr>
        <w:rPr>
          <w:b/>
          <w:sz w:val="24"/>
          <w:szCs w:val="24"/>
        </w:rPr>
      </w:pPr>
    </w:p>
    <w:p w14:paraId="64AE01FB" w14:textId="77777777" w:rsidR="0007789D" w:rsidRDefault="00391984" w:rsidP="00FD4D05">
      <w:pPr>
        <w:jc w:val="center"/>
        <w:rPr>
          <w:b/>
          <w:sz w:val="36"/>
          <w:szCs w:val="36"/>
          <w:lang w:val="en-US" w:eastAsia="zh-CN"/>
        </w:rPr>
      </w:pPr>
      <w:r>
        <w:rPr>
          <w:b/>
          <w:sz w:val="36"/>
          <w:szCs w:val="36"/>
          <w:lang w:val="en-US" w:eastAsia="zh-CN"/>
        </w:rPr>
        <w:t>Digital Signal Processing Fundamentals [5ESC0]</w:t>
      </w:r>
    </w:p>
    <w:p w14:paraId="028EF4FF" w14:textId="77777777" w:rsidR="00391984" w:rsidRPr="00111254" w:rsidRDefault="00391984" w:rsidP="00FD4D05">
      <w:pPr>
        <w:jc w:val="center"/>
        <w:rPr>
          <w:b/>
          <w:sz w:val="36"/>
          <w:szCs w:val="36"/>
          <w:lang w:val="en-US" w:eastAsia="zh-CN"/>
        </w:rPr>
      </w:pPr>
      <w:r>
        <w:rPr>
          <w:b/>
          <w:sz w:val="36"/>
          <w:szCs w:val="36"/>
          <w:lang w:val="en-US" w:eastAsia="zh-CN"/>
        </w:rPr>
        <w:t>Lab</w:t>
      </w:r>
      <w:r w:rsidR="00795A1B">
        <w:rPr>
          <w:b/>
          <w:sz w:val="36"/>
          <w:szCs w:val="36"/>
          <w:lang w:val="en-US" w:eastAsia="zh-CN"/>
        </w:rPr>
        <w:t>5ESC2</w:t>
      </w:r>
    </w:p>
    <w:p w14:paraId="415982F3" w14:textId="77777777" w:rsidR="0007789D" w:rsidRPr="00111254" w:rsidRDefault="0007789D" w:rsidP="00FD4D05">
      <w:pPr>
        <w:jc w:val="center"/>
        <w:rPr>
          <w:b/>
          <w:sz w:val="24"/>
          <w:szCs w:val="24"/>
          <w:lang w:val="en-US"/>
        </w:rPr>
      </w:pPr>
      <w:r w:rsidRPr="00111254">
        <w:rPr>
          <w:b/>
          <w:sz w:val="24"/>
          <w:szCs w:val="24"/>
          <w:lang w:val="en-US"/>
        </w:rPr>
        <w:t>‘An</w:t>
      </w:r>
      <w:r w:rsidRPr="00111254">
        <w:rPr>
          <w:b/>
          <w:sz w:val="24"/>
          <w:szCs w:val="24"/>
          <w:lang w:val="en-US" w:eastAsia="zh-CN"/>
        </w:rPr>
        <w:t>swer form</w:t>
      </w:r>
      <w:r w:rsidRPr="00111254">
        <w:rPr>
          <w:b/>
          <w:sz w:val="24"/>
          <w:szCs w:val="24"/>
          <w:lang w:val="en-US"/>
        </w:rPr>
        <w:t>’</w:t>
      </w:r>
    </w:p>
    <w:p w14:paraId="2201737B" w14:textId="77777777" w:rsidR="0007789D" w:rsidRPr="00111254" w:rsidRDefault="0007789D" w:rsidP="00FD4D05">
      <w:pPr>
        <w:jc w:val="center"/>
        <w:rPr>
          <w:b/>
          <w:sz w:val="24"/>
          <w:szCs w:val="24"/>
          <w:lang w:val="en-US"/>
        </w:rPr>
      </w:pPr>
    </w:p>
    <w:p w14:paraId="2CB7FFF0" w14:textId="77777777" w:rsidR="0007789D" w:rsidRPr="00111254" w:rsidRDefault="0007789D" w:rsidP="003E49F6">
      <w:pPr>
        <w:rPr>
          <w:b/>
          <w:sz w:val="24"/>
          <w:szCs w:val="24"/>
          <w:lang w:val="en-US"/>
        </w:rPr>
      </w:pPr>
    </w:p>
    <w:p w14:paraId="29E27441" w14:textId="0D876662" w:rsidR="0007789D" w:rsidRPr="00111254" w:rsidRDefault="0007789D" w:rsidP="00CD6071">
      <w:pPr>
        <w:jc w:val="center"/>
        <w:rPr>
          <w:b/>
          <w:i/>
          <w:sz w:val="24"/>
          <w:szCs w:val="24"/>
          <w:lang w:val="en-US"/>
        </w:rPr>
      </w:pPr>
      <w:r w:rsidRPr="00111254">
        <w:rPr>
          <w:b/>
          <w:i/>
          <w:sz w:val="24"/>
          <w:szCs w:val="24"/>
          <w:lang w:val="en-US" w:eastAsia="zh-CN"/>
        </w:rPr>
        <w:t xml:space="preserve">Assignment </w:t>
      </w:r>
      <w:r w:rsidRPr="00111254">
        <w:rPr>
          <w:b/>
          <w:i/>
          <w:sz w:val="24"/>
          <w:szCs w:val="24"/>
          <w:lang w:val="en-US"/>
        </w:rPr>
        <w:t xml:space="preserve">1 </w:t>
      </w:r>
      <w:r w:rsidRPr="00111254">
        <w:rPr>
          <w:b/>
          <w:i/>
          <w:sz w:val="24"/>
          <w:szCs w:val="24"/>
          <w:lang w:val="en-US" w:eastAsia="zh-CN"/>
        </w:rPr>
        <w:t>to</w:t>
      </w:r>
      <w:r w:rsidR="00195409">
        <w:rPr>
          <w:b/>
          <w:i/>
          <w:sz w:val="24"/>
          <w:szCs w:val="24"/>
          <w:lang w:val="en-US"/>
        </w:rPr>
        <w:t xml:space="preserve"> 10</w:t>
      </w:r>
    </w:p>
    <w:p w14:paraId="6F92A1D3" w14:textId="77777777" w:rsidR="0007789D" w:rsidRPr="00111254" w:rsidRDefault="0007789D" w:rsidP="003E49F6">
      <w:pPr>
        <w:rPr>
          <w:b/>
          <w:sz w:val="24"/>
          <w:szCs w:val="24"/>
          <w:lang w:val="en-US"/>
        </w:rPr>
      </w:pPr>
    </w:p>
    <w:p w14:paraId="67570F0A" w14:textId="77777777" w:rsidR="0007789D" w:rsidRPr="00111254" w:rsidRDefault="0007789D" w:rsidP="003E49F6">
      <w:pPr>
        <w:rPr>
          <w:b/>
          <w:sz w:val="24"/>
          <w:szCs w:val="24"/>
          <w:lang w:val="en-US"/>
        </w:rPr>
      </w:pPr>
    </w:p>
    <w:p w14:paraId="11E8E859" w14:textId="77777777" w:rsidR="0007789D" w:rsidRPr="00111254" w:rsidRDefault="0007789D" w:rsidP="003E49F6">
      <w:pPr>
        <w:rPr>
          <w:b/>
          <w:sz w:val="24"/>
          <w:szCs w:val="24"/>
          <w:lang w:val="en-US"/>
        </w:rPr>
      </w:pPr>
    </w:p>
    <w:p w14:paraId="2F265F85" w14:textId="77777777" w:rsidR="0007789D" w:rsidRPr="00111254" w:rsidRDefault="0007789D" w:rsidP="003E49F6">
      <w:pPr>
        <w:rPr>
          <w:b/>
          <w:sz w:val="24"/>
          <w:szCs w:val="24"/>
          <w:lang w:val="en-US"/>
        </w:rPr>
      </w:pPr>
    </w:p>
    <w:p w14:paraId="6E2B4C34" w14:textId="77777777" w:rsidR="0007789D" w:rsidRPr="00111254" w:rsidRDefault="0007789D" w:rsidP="003E49F6">
      <w:pPr>
        <w:rPr>
          <w:b/>
          <w:sz w:val="24"/>
          <w:szCs w:val="24"/>
          <w:lang w:val="en-US"/>
        </w:rPr>
      </w:pPr>
    </w:p>
    <w:p w14:paraId="0E174D65" w14:textId="77777777" w:rsidR="0007789D" w:rsidRPr="00111254" w:rsidRDefault="0007789D" w:rsidP="003E49F6">
      <w:pPr>
        <w:rPr>
          <w:b/>
          <w:sz w:val="24"/>
          <w:szCs w:val="24"/>
          <w:lang w:val="en-US"/>
        </w:rPr>
      </w:pPr>
    </w:p>
    <w:p w14:paraId="2F00E1C0" w14:textId="77777777" w:rsidR="0007789D" w:rsidRPr="00111254" w:rsidRDefault="0007789D" w:rsidP="003E49F6">
      <w:pPr>
        <w:rPr>
          <w:b/>
          <w:sz w:val="24"/>
          <w:szCs w:val="24"/>
          <w:lang w:val="en-US"/>
        </w:rPr>
      </w:pPr>
    </w:p>
    <w:p w14:paraId="4FE15638" w14:textId="77777777" w:rsidR="0007789D" w:rsidRPr="00111254" w:rsidRDefault="0007789D" w:rsidP="003E49F6">
      <w:pPr>
        <w:rPr>
          <w:b/>
          <w:sz w:val="24"/>
          <w:szCs w:val="24"/>
          <w:lang w:val="en-US"/>
        </w:rPr>
      </w:pPr>
    </w:p>
    <w:p w14:paraId="12B58986" w14:textId="77777777" w:rsidR="0007789D" w:rsidRPr="00111254" w:rsidRDefault="0007789D" w:rsidP="003E49F6">
      <w:pPr>
        <w:rPr>
          <w:b/>
          <w:sz w:val="24"/>
          <w:szCs w:val="24"/>
          <w:lang w:val="en-US"/>
        </w:rPr>
      </w:pPr>
    </w:p>
    <w:p w14:paraId="596991BA" w14:textId="77777777" w:rsidR="0007789D" w:rsidRPr="00111254" w:rsidRDefault="0007789D" w:rsidP="003E49F6">
      <w:pPr>
        <w:rPr>
          <w:b/>
          <w:sz w:val="24"/>
          <w:szCs w:val="24"/>
          <w:lang w:val="en-US"/>
        </w:rPr>
      </w:pPr>
    </w:p>
    <w:p w14:paraId="42086150" w14:textId="77777777" w:rsidR="0007789D" w:rsidRPr="00111254" w:rsidRDefault="0007789D" w:rsidP="003E49F6">
      <w:pPr>
        <w:rPr>
          <w:b/>
          <w:sz w:val="24"/>
          <w:szCs w:val="24"/>
          <w:lang w:val="en-US"/>
        </w:rPr>
      </w:pPr>
    </w:p>
    <w:p w14:paraId="568A249C" w14:textId="77777777" w:rsidR="0007789D" w:rsidRPr="00111254" w:rsidRDefault="0007789D" w:rsidP="003E49F6">
      <w:pPr>
        <w:rPr>
          <w:b/>
          <w:sz w:val="24"/>
          <w:szCs w:val="24"/>
          <w:lang w:val="en-US"/>
        </w:rPr>
      </w:pPr>
      <w:r w:rsidRPr="00111254">
        <w:rPr>
          <w:b/>
          <w:sz w:val="24"/>
          <w:szCs w:val="24"/>
          <w:lang w:val="en-US" w:eastAsia="zh-CN"/>
        </w:rPr>
        <w:t>Group number</w:t>
      </w:r>
      <w:r w:rsidRPr="00111254">
        <w:rPr>
          <w:b/>
          <w:sz w:val="24"/>
          <w:szCs w:val="24"/>
          <w:lang w:val="en-US"/>
        </w:rPr>
        <w:t>:</w:t>
      </w:r>
      <w:r w:rsidR="00E61B4A">
        <w:rPr>
          <w:b/>
          <w:sz w:val="24"/>
          <w:szCs w:val="24"/>
          <w:lang w:val="en-US"/>
        </w:rPr>
        <w:tab/>
      </w:r>
      <w:r w:rsidR="00E61B4A" w:rsidRPr="00E61B4A">
        <w:rPr>
          <w:sz w:val="24"/>
          <w:szCs w:val="24"/>
          <w:lang w:val="en-US"/>
        </w:rPr>
        <w:t>13</w:t>
      </w:r>
    </w:p>
    <w:p w14:paraId="0CAB59C1" w14:textId="77777777" w:rsidR="00E61B4A" w:rsidRPr="00564296" w:rsidRDefault="0007789D" w:rsidP="00E61B4A">
      <w:pPr>
        <w:rPr>
          <w:sz w:val="24"/>
          <w:szCs w:val="24"/>
          <w:lang w:val="en-US"/>
        </w:rPr>
      </w:pPr>
      <w:r w:rsidRPr="00111254">
        <w:rPr>
          <w:b/>
          <w:sz w:val="24"/>
          <w:szCs w:val="24"/>
          <w:lang w:val="en-US"/>
        </w:rPr>
        <w:t>Name</w:t>
      </w:r>
      <w:r w:rsidRPr="00111254">
        <w:rPr>
          <w:b/>
          <w:sz w:val="24"/>
          <w:szCs w:val="24"/>
          <w:lang w:val="en-US" w:eastAsia="zh-CN"/>
        </w:rPr>
        <w:t>s with</w:t>
      </w:r>
      <w:r w:rsidRPr="00111254">
        <w:rPr>
          <w:b/>
          <w:sz w:val="24"/>
          <w:szCs w:val="24"/>
          <w:lang w:val="en-US"/>
        </w:rPr>
        <w:t xml:space="preserve"> ID:</w:t>
      </w:r>
      <w:r w:rsidR="00E61B4A">
        <w:rPr>
          <w:b/>
          <w:sz w:val="24"/>
          <w:szCs w:val="24"/>
          <w:lang w:val="en-US"/>
        </w:rPr>
        <w:tab/>
      </w:r>
      <w:r w:rsidR="00E61B4A" w:rsidRPr="00E61B4A">
        <w:rPr>
          <w:sz w:val="24"/>
          <w:szCs w:val="24"/>
          <w:lang w:val="en-US"/>
        </w:rPr>
        <w:t xml:space="preserve">Martyn van Dijke | </w:t>
      </w:r>
      <w:r w:rsidR="00E61B4A" w:rsidRPr="00564296">
        <w:rPr>
          <w:sz w:val="24"/>
          <w:szCs w:val="24"/>
          <w:lang w:val="en-US"/>
        </w:rPr>
        <w:t>0887668</w:t>
      </w:r>
    </w:p>
    <w:p w14:paraId="249EF5DD" w14:textId="77777777" w:rsidR="00E61B4A" w:rsidRPr="000509B0" w:rsidRDefault="00E61B4A" w:rsidP="00E61B4A">
      <w:pPr>
        <w:rPr>
          <w:sz w:val="24"/>
          <w:szCs w:val="24"/>
          <w:lang w:val="en-US"/>
        </w:rPr>
      </w:pPr>
      <w:r w:rsidRPr="00564296">
        <w:rPr>
          <w:sz w:val="24"/>
          <w:szCs w:val="24"/>
          <w:lang w:val="en-US"/>
        </w:rPr>
        <w:tab/>
      </w:r>
      <w:r w:rsidRPr="00564296">
        <w:rPr>
          <w:sz w:val="24"/>
          <w:szCs w:val="24"/>
          <w:lang w:val="en-US"/>
        </w:rPr>
        <w:tab/>
      </w:r>
      <w:r w:rsidRPr="00564296">
        <w:rPr>
          <w:sz w:val="24"/>
          <w:szCs w:val="24"/>
          <w:lang w:val="en-US"/>
        </w:rPr>
        <w:tab/>
      </w:r>
      <w:r w:rsidRPr="000509B0">
        <w:rPr>
          <w:sz w:val="24"/>
          <w:szCs w:val="24"/>
          <w:lang w:val="en-US"/>
        </w:rPr>
        <w:t>Marijn Rombouts | 0887946</w:t>
      </w:r>
    </w:p>
    <w:p w14:paraId="014AF455" w14:textId="150D8030" w:rsidR="0007789D" w:rsidRPr="00E61B4A" w:rsidRDefault="0007789D" w:rsidP="003E49F6">
      <w:pPr>
        <w:rPr>
          <w:sz w:val="24"/>
          <w:szCs w:val="24"/>
          <w:lang w:val="en-US"/>
        </w:rPr>
      </w:pPr>
      <w:r w:rsidRPr="00E61B4A">
        <w:rPr>
          <w:b/>
          <w:sz w:val="24"/>
          <w:szCs w:val="24"/>
          <w:lang w:val="en-US"/>
        </w:rPr>
        <w:t>Dat</w:t>
      </w:r>
      <w:r w:rsidRPr="00E61B4A">
        <w:rPr>
          <w:b/>
          <w:sz w:val="24"/>
          <w:szCs w:val="24"/>
          <w:lang w:val="en-US" w:eastAsia="zh-CN"/>
        </w:rPr>
        <w:t>e</w:t>
      </w:r>
      <w:r w:rsidRPr="00E61B4A">
        <w:rPr>
          <w:b/>
          <w:sz w:val="24"/>
          <w:szCs w:val="24"/>
          <w:lang w:val="en-US"/>
        </w:rPr>
        <w:t>:</w:t>
      </w:r>
      <w:r w:rsidRPr="00E61B4A">
        <w:rPr>
          <w:sz w:val="24"/>
          <w:szCs w:val="24"/>
          <w:lang w:val="en-US"/>
        </w:rPr>
        <w:t xml:space="preserve"> </w:t>
      </w:r>
      <w:r w:rsidR="00E61B4A" w:rsidRPr="00E61B4A">
        <w:rPr>
          <w:sz w:val="24"/>
          <w:szCs w:val="24"/>
          <w:lang w:val="en-US"/>
        </w:rPr>
        <w:tab/>
      </w:r>
      <w:r w:rsidR="00E61B4A" w:rsidRPr="00E61B4A">
        <w:rPr>
          <w:sz w:val="24"/>
          <w:szCs w:val="24"/>
          <w:lang w:val="en-US"/>
        </w:rPr>
        <w:tab/>
      </w:r>
      <w:r w:rsidR="00E61B4A" w:rsidRPr="00E61B4A">
        <w:rPr>
          <w:sz w:val="24"/>
          <w:szCs w:val="24"/>
          <w:lang w:val="en-US"/>
        </w:rPr>
        <w:tab/>
      </w:r>
      <w:r w:rsidR="00E61B4A" w:rsidRPr="00E61B4A">
        <w:rPr>
          <w:sz w:val="24"/>
          <w:szCs w:val="24"/>
          <w:lang w:val="en-US"/>
        </w:rPr>
        <w:fldChar w:fldCharType="begin"/>
      </w:r>
      <w:r w:rsidR="00E61B4A" w:rsidRPr="00E61B4A">
        <w:rPr>
          <w:sz w:val="24"/>
          <w:szCs w:val="24"/>
          <w:lang w:val="en-US"/>
        </w:rPr>
        <w:instrText xml:space="preserve"> DATE  \@ "d MMMM yyyy"  \* MERGEFORMAT </w:instrText>
      </w:r>
      <w:r w:rsidR="00E61B4A" w:rsidRPr="00E61B4A">
        <w:rPr>
          <w:sz w:val="24"/>
          <w:szCs w:val="24"/>
          <w:lang w:val="en-US"/>
        </w:rPr>
        <w:fldChar w:fldCharType="separate"/>
      </w:r>
      <w:r w:rsidR="00E0139E">
        <w:rPr>
          <w:noProof/>
          <w:sz w:val="24"/>
          <w:szCs w:val="24"/>
          <w:lang w:val="en-US"/>
        </w:rPr>
        <w:t>3 November 2016</w:t>
      </w:r>
      <w:r w:rsidR="00E61B4A" w:rsidRPr="00E61B4A">
        <w:rPr>
          <w:sz w:val="24"/>
          <w:szCs w:val="24"/>
          <w:lang w:val="en-US"/>
        </w:rPr>
        <w:fldChar w:fldCharType="end"/>
      </w:r>
    </w:p>
    <w:p w14:paraId="338C1A93" w14:textId="77777777" w:rsidR="0007789D" w:rsidRPr="00111254" w:rsidRDefault="0007789D" w:rsidP="00FD4D05">
      <w:pPr>
        <w:rPr>
          <w:b/>
          <w:sz w:val="24"/>
          <w:szCs w:val="24"/>
          <w:lang w:val="en-US"/>
        </w:rPr>
      </w:pPr>
    </w:p>
    <w:p w14:paraId="20E44E00" w14:textId="78EA3864" w:rsidR="0007789D" w:rsidRDefault="0007789D">
      <w:pPr>
        <w:rPr>
          <w:b/>
          <w:sz w:val="24"/>
          <w:szCs w:val="24"/>
          <w:lang w:val="en-US" w:eastAsia="zh-CN"/>
        </w:rPr>
      </w:pPr>
      <w:r w:rsidRPr="00111254">
        <w:rPr>
          <w:b/>
          <w:sz w:val="24"/>
          <w:szCs w:val="24"/>
          <w:lang w:val="en-US" w:eastAsia="zh-CN"/>
        </w:rPr>
        <w:t>Assignment</w:t>
      </w:r>
      <w:r w:rsidRPr="00111254">
        <w:rPr>
          <w:b/>
          <w:sz w:val="24"/>
          <w:szCs w:val="24"/>
          <w:lang w:val="en-US"/>
        </w:rPr>
        <w:t xml:space="preserve"> 1: </w:t>
      </w:r>
      <w:r w:rsidR="00391984">
        <w:rPr>
          <w:b/>
          <w:sz w:val="24"/>
          <w:szCs w:val="24"/>
          <w:lang w:val="en-US" w:eastAsia="zh-CN"/>
        </w:rPr>
        <w:t>Convolution</w:t>
      </w:r>
    </w:p>
    <w:p w14:paraId="4C824758" w14:textId="53E5E08A" w:rsidR="00477DCF" w:rsidRDefault="00736B90">
      <w:pPr>
        <w:rPr>
          <w:sz w:val="24"/>
          <w:szCs w:val="24"/>
          <w:lang w:val="en-US" w:eastAsia="zh-CN"/>
        </w:rPr>
      </w:pPr>
      <w:r>
        <w:rPr>
          <w:sz w:val="24"/>
          <w:szCs w:val="24"/>
          <w:lang w:val="en-US" w:eastAsia="zh-CN"/>
        </w:rPr>
        <w:t xml:space="preserve">To evaluate the convolution by hand, either the graphical or the mathematical method can be applied. It is easier to explain the process using mathematics: </w:t>
      </w:r>
    </w:p>
    <w:p w14:paraId="34E3EEB7" w14:textId="2EDB50F4" w:rsidR="00736B90" w:rsidRPr="00965B83" w:rsidRDefault="00736B90">
      <w:pPr>
        <w:rPr>
          <w:b/>
          <w:sz w:val="24"/>
          <w:szCs w:val="24"/>
          <w:lang w:val="en-US" w:eastAsia="zh-CN"/>
        </w:rPr>
      </w:pPr>
      <m:oMathPara>
        <m:oMath>
          <m:r>
            <w:rPr>
              <w:rFonts w:ascii="Cambria Math" w:hAnsi="Cambria Math"/>
              <w:sz w:val="24"/>
              <w:szCs w:val="24"/>
              <w:lang w:val="en-US" w:eastAsia="zh-CN"/>
            </w:rPr>
            <m:t>y</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m:t>
              </m:r>
            </m:e>
          </m:d>
          <m:r>
            <w:rPr>
              <w:rFonts w:ascii="Cambria Math" w:hAnsi="Cambria Math"/>
              <w:sz w:val="24"/>
              <w:szCs w:val="24"/>
              <w:lang w:val="en-US" w:eastAsia="zh-CN"/>
            </w:rPr>
            <m:t>=</m:t>
          </m:r>
          <m:nary>
            <m:naryPr>
              <m:chr m:val="∑"/>
              <m:limLoc m:val="undOvr"/>
              <m:ctrlPr>
                <w:rPr>
                  <w:rFonts w:ascii="Cambria Math" w:hAnsi="Cambria Math"/>
                  <w:i/>
                  <w:sz w:val="24"/>
                  <w:szCs w:val="24"/>
                  <w:lang w:val="en-US" w:eastAsia="zh-CN"/>
                </w:rPr>
              </m:ctrlPr>
            </m:naryPr>
            <m:sub>
              <m:r>
                <w:rPr>
                  <w:rFonts w:ascii="Cambria Math" w:hAnsi="Cambria Math"/>
                  <w:sz w:val="24"/>
                  <w:szCs w:val="24"/>
                  <w:lang w:val="en-US" w:eastAsia="zh-CN"/>
                </w:rPr>
                <m:t>k=-∞</m:t>
              </m:r>
            </m:sub>
            <m:sup>
              <m:r>
                <w:rPr>
                  <w:rFonts w:ascii="Cambria Math" w:hAnsi="Cambria Math"/>
                  <w:sz w:val="24"/>
                  <w:szCs w:val="24"/>
                  <w:lang w:val="en-US" w:eastAsia="zh-CN"/>
                </w:rPr>
                <m:t>∞</m:t>
              </m:r>
            </m:sup>
            <m:e>
              <m:r>
                <w:rPr>
                  <w:rFonts w:ascii="Cambria Math" w:hAnsi="Cambria Math"/>
                  <w:sz w:val="24"/>
                  <w:szCs w:val="24"/>
                  <w:lang w:val="en-US" w:eastAsia="zh-CN"/>
                </w:rPr>
                <m:t>x</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k</m:t>
                  </m:r>
                </m:e>
              </m:d>
              <m:r>
                <w:rPr>
                  <w:rFonts w:ascii="Cambria Math" w:hAnsi="Cambria Math"/>
                  <w:sz w:val="24"/>
                  <w:szCs w:val="24"/>
                  <w:lang w:val="en-US" w:eastAsia="zh-CN"/>
                </w:rPr>
                <m:t>h</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n-k</m:t>
                  </m:r>
                </m:e>
              </m:d>
            </m:e>
          </m:nary>
          <m:r>
            <m:rPr>
              <m:sty m:val="bi"/>
            </m:rPr>
            <w:rPr>
              <w:rFonts w:ascii="Cambria Math" w:hAnsi="Cambria Math"/>
              <w:sz w:val="24"/>
              <w:szCs w:val="24"/>
              <w:lang w:val="en-US" w:eastAsia="zh-CN"/>
            </w:rPr>
            <m:t>=</m:t>
          </m:r>
          <m:nary>
            <m:naryPr>
              <m:chr m:val="∑"/>
              <m:limLoc m:val="undOvr"/>
              <m:ctrlPr>
                <w:rPr>
                  <w:rFonts w:ascii="Cambria Math" w:hAnsi="Cambria Math"/>
                  <w:b/>
                  <w:i/>
                  <w:sz w:val="24"/>
                  <w:szCs w:val="24"/>
                  <w:lang w:val="en-US" w:eastAsia="zh-CN"/>
                </w:rPr>
              </m:ctrlPr>
            </m:naryPr>
            <m:sub>
              <m:r>
                <w:rPr>
                  <w:rFonts w:ascii="Cambria Math" w:hAnsi="Cambria Math"/>
                  <w:sz w:val="24"/>
                  <w:szCs w:val="24"/>
                  <w:lang w:val="en-US" w:eastAsia="zh-CN"/>
                </w:rPr>
                <m:t>k=-∞</m:t>
              </m:r>
            </m:sub>
            <m:sup>
              <m:r>
                <m:rPr>
                  <m:sty m:val="bi"/>
                </m:rPr>
                <w:rPr>
                  <w:rFonts w:ascii="Cambria Math" w:hAnsi="Cambria Math"/>
                  <w:sz w:val="24"/>
                  <w:szCs w:val="24"/>
                  <w:lang w:val="en-US" w:eastAsia="zh-CN"/>
                </w:rPr>
                <m:t>∞</m:t>
              </m:r>
            </m:sup>
            <m:e>
              <m:d>
                <m:dPr>
                  <m:ctrlPr>
                    <w:rPr>
                      <w:rFonts w:ascii="Cambria Math" w:hAnsi="Cambria Math"/>
                      <w:i/>
                      <w:sz w:val="24"/>
                      <w:szCs w:val="24"/>
                      <w:lang w:val="en-US" w:eastAsia="zh-CN"/>
                    </w:rPr>
                  </m:ctrlPr>
                </m:dPr>
                <m:e>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k+3</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k+1</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k-1</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k-3</m:t>
                      </m:r>
                    </m:e>
                  </m:d>
                </m:e>
              </m:d>
              <m:d>
                <m:dPr>
                  <m:ctrlPr>
                    <w:rPr>
                      <w:rFonts w:ascii="Cambria Math" w:hAnsi="Cambria Math"/>
                      <w:i/>
                      <w:sz w:val="24"/>
                      <w:szCs w:val="24"/>
                      <w:lang w:val="en-US" w:eastAsia="zh-CN"/>
                    </w:rPr>
                  </m:ctrlPr>
                </m:dPr>
                <m:e>
                  <m:r>
                    <w:rPr>
                      <w:rFonts w:ascii="Cambria Math" w:hAnsi="Cambria Math"/>
                      <w:sz w:val="24"/>
                      <w:szCs w:val="24"/>
                      <w:lang w:val="en-US" w:eastAsia="zh-CN"/>
                    </w:rPr>
                    <m:t>-</m:t>
                  </m:r>
                  <m:f>
                    <m:fPr>
                      <m:ctrlPr>
                        <w:rPr>
                          <w:rFonts w:ascii="Cambria Math" w:hAnsi="Cambria Math"/>
                          <w:i/>
                          <w:sz w:val="24"/>
                          <w:szCs w:val="24"/>
                          <w:lang w:val="en-US" w:eastAsia="zh-CN"/>
                        </w:rPr>
                      </m:ctrlPr>
                    </m:fPr>
                    <m:num>
                      <m:r>
                        <w:rPr>
                          <w:rFonts w:ascii="Cambria Math" w:hAnsi="Cambria Math"/>
                          <w:sz w:val="24"/>
                          <w:szCs w:val="24"/>
                          <w:lang w:val="en-US" w:eastAsia="zh-CN"/>
                        </w:rPr>
                        <m:t>1</m:t>
                      </m:r>
                    </m:num>
                    <m:den>
                      <m:r>
                        <w:rPr>
                          <w:rFonts w:ascii="Cambria Math" w:hAnsi="Cambria Math"/>
                          <w:sz w:val="24"/>
                          <w:szCs w:val="24"/>
                          <w:lang w:val="en-US" w:eastAsia="zh-CN"/>
                        </w:rPr>
                        <m:t>2</m:t>
                      </m:r>
                    </m:den>
                  </m:f>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n-k+1</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n-k</m:t>
                      </m:r>
                    </m:e>
                  </m:d>
                  <m:r>
                    <w:rPr>
                      <w:rFonts w:ascii="Cambria Math" w:hAnsi="Cambria Math"/>
                      <w:sz w:val="24"/>
                      <w:szCs w:val="24"/>
                      <w:lang w:val="en-US" w:eastAsia="zh-CN"/>
                    </w:rPr>
                    <m:t>-</m:t>
                  </m:r>
                  <m:f>
                    <m:fPr>
                      <m:ctrlPr>
                        <w:rPr>
                          <w:rFonts w:ascii="Cambria Math" w:hAnsi="Cambria Math"/>
                          <w:i/>
                          <w:sz w:val="24"/>
                          <w:szCs w:val="24"/>
                          <w:lang w:val="en-US" w:eastAsia="zh-CN"/>
                        </w:rPr>
                      </m:ctrlPr>
                    </m:fPr>
                    <m:num>
                      <m:r>
                        <w:rPr>
                          <w:rFonts w:ascii="Cambria Math" w:hAnsi="Cambria Math"/>
                          <w:sz w:val="24"/>
                          <w:szCs w:val="24"/>
                          <w:lang w:val="en-US" w:eastAsia="zh-CN"/>
                        </w:rPr>
                        <m:t>1</m:t>
                      </m:r>
                    </m:num>
                    <m:den>
                      <m:r>
                        <w:rPr>
                          <w:rFonts w:ascii="Cambria Math" w:hAnsi="Cambria Math"/>
                          <w:sz w:val="24"/>
                          <w:szCs w:val="24"/>
                          <w:lang w:val="en-US" w:eastAsia="zh-CN"/>
                        </w:rPr>
                        <m:t>2</m:t>
                      </m:r>
                    </m:den>
                  </m:f>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n-k-1</m:t>
                      </m:r>
                    </m:e>
                  </m:d>
                </m:e>
              </m:d>
            </m:e>
          </m:nary>
        </m:oMath>
      </m:oMathPara>
    </w:p>
    <w:p w14:paraId="2EBD70D1" w14:textId="58BD52B4" w:rsidR="00965B83" w:rsidRDefault="00965B83">
      <w:pPr>
        <w:rPr>
          <w:sz w:val="24"/>
          <w:szCs w:val="24"/>
          <w:lang w:val="en-US" w:eastAsia="zh-CN"/>
        </w:rPr>
      </w:pPr>
      <w:r>
        <w:rPr>
          <w:sz w:val="24"/>
          <w:szCs w:val="24"/>
          <w:lang w:val="en-US" w:eastAsia="zh-CN"/>
        </w:rPr>
        <w:t>Multiplication of the delta terms gives the opportunity to evaluate which delta pulse is timed at which k, giving a final result:</w:t>
      </w:r>
    </w:p>
    <w:p w14:paraId="721A997B" w14:textId="53ECF1A5" w:rsidR="00965B83" w:rsidRDefault="00965B83">
      <w:pPr>
        <w:rPr>
          <w:b/>
          <w:sz w:val="24"/>
          <w:szCs w:val="24"/>
          <w:lang w:val="en-US" w:eastAsia="zh-CN"/>
        </w:rPr>
      </w:pPr>
      <m:oMathPara>
        <m:oMath>
          <m:r>
            <w:rPr>
              <w:rFonts w:ascii="Cambria Math" w:hAnsi="Cambria Math"/>
              <w:sz w:val="24"/>
              <w:szCs w:val="24"/>
              <w:lang w:val="en-US" w:eastAsia="zh-CN"/>
            </w:rPr>
            <m:t>y</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m:t>
              </m:r>
            </m:e>
          </m:d>
          <m:r>
            <w:rPr>
              <w:rFonts w:ascii="Cambria Math" w:hAnsi="Cambria Math"/>
              <w:sz w:val="24"/>
              <w:szCs w:val="24"/>
              <w:lang w:val="en-US" w:eastAsia="zh-CN"/>
            </w:rPr>
            <m:t>=-</m:t>
          </m:r>
          <m:f>
            <m:fPr>
              <m:ctrlPr>
                <w:rPr>
                  <w:rFonts w:ascii="Cambria Math" w:hAnsi="Cambria Math"/>
                  <w:i/>
                  <w:sz w:val="24"/>
                  <w:szCs w:val="24"/>
                  <w:lang w:val="en-US" w:eastAsia="zh-CN"/>
                </w:rPr>
              </m:ctrlPr>
            </m:fPr>
            <m:num>
              <m:r>
                <w:rPr>
                  <w:rFonts w:ascii="Cambria Math" w:hAnsi="Cambria Math"/>
                  <w:sz w:val="24"/>
                  <w:szCs w:val="24"/>
                  <w:lang w:val="en-US" w:eastAsia="zh-CN"/>
                </w:rPr>
                <m:t>1</m:t>
              </m:r>
            </m:num>
            <m:den>
              <m:r>
                <w:rPr>
                  <w:rFonts w:ascii="Cambria Math" w:hAnsi="Cambria Math"/>
                  <w:sz w:val="24"/>
                  <w:szCs w:val="24"/>
                  <w:lang w:val="en-US" w:eastAsia="zh-CN"/>
                </w:rPr>
                <m:t>2</m:t>
              </m:r>
            </m:den>
          </m:f>
          <m:r>
            <w:rPr>
              <w:rFonts w:ascii="Cambria Math" w:hAnsi="Cambria Math"/>
              <w:sz w:val="24"/>
              <w:szCs w:val="24"/>
              <w:lang w:val="en-US" w:eastAsia="zh-CN"/>
            </w:rPr>
            <m:t>δ</m:t>
          </m:r>
          <m:d>
            <m:dPr>
              <m:begChr m:val="["/>
              <m:endChr m:val="]"/>
              <m:ctrlPr>
                <w:rPr>
                  <w:rFonts w:ascii="Cambria Math" w:hAnsi="Cambria Math"/>
                  <w:b/>
                  <w:i/>
                  <w:sz w:val="24"/>
                  <w:szCs w:val="24"/>
                  <w:lang w:val="en-US" w:eastAsia="zh-CN"/>
                </w:rPr>
              </m:ctrlPr>
            </m:dPr>
            <m:e>
              <m:r>
                <w:rPr>
                  <w:rFonts w:ascii="Cambria Math" w:hAnsi="Cambria Math"/>
                  <w:sz w:val="24"/>
                  <w:szCs w:val="24"/>
                  <w:lang w:val="en-US" w:eastAsia="zh-CN"/>
                </w:rPr>
                <m:t>n+4</m:t>
              </m:r>
              <m:ctrlPr>
                <w:rPr>
                  <w:rFonts w:ascii="Cambria Math" w:hAnsi="Cambria Math"/>
                  <w:i/>
                  <w:sz w:val="24"/>
                  <w:szCs w:val="24"/>
                  <w:lang w:val="en-US" w:eastAsia="zh-CN"/>
                </w:rPr>
              </m:ctrlPr>
            </m:e>
          </m:d>
          <m:r>
            <m:rPr>
              <m:sty m:val="bi"/>
            </m:rPr>
            <w:rPr>
              <w:rFonts w:ascii="Cambria Math" w:hAnsi="Cambria Math"/>
              <w:sz w:val="24"/>
              <w:szCs w:val="24"/>
              <w:lang w:val="en-US" w:eastAsia="zh-CN"/>
            </w:rPr>
            <m:t>+</m:t>
          </m:r>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n+3</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n+2</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n+1</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n-1</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n-2</m:t>
              </m:r>
            </m:e>
          </m:d>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n-3</m:t>
              </m:r>
            </m:e>
          </m:d>
          <m:r>
            <m:rPr>
              <m:sty m:val="bi"/>
            </m:rPr>
            <w:rPr>
              <w:rFonts w:ascii="Cambria Math" w:hAnsi="Cambria Math"/>
              <w:sz w:val="24"/>
              <w:szCs w:val="24"/>
              <w:lang w:val="en-US" w:eastAsia="zh-CN"/>
            </w:rPr>
            <m:t>-</m:t>
          </m:r>
          <m:f>
            <m:fPr>
              <m:ctrlPr>
                <w:rPr>
                  <w:rFonts w:ascii="Cambria Math" w:hAnsi="Cambria Math"/>
                  <w:i/>
                  <w:sz w:val="24"/>
                  <w:szCs w:val="24"/>
                  <w:lang w:val="en-US" w:eastAsia="zh-CN"/>
                </w:rPr>
              </m:ctrlPr>
            </m:fPr>
            <m:num>
              <m:r>
                <w:rPr>
                  <w:rFonts w:ascii="Cambria Math" w:hAnsi="Cambria Math"/>
                  <w:sz w:val="24"/>
                  <w:szCs w:val="24"/>
                  <w:lang w:val="en-US" w:eastAsia="zh-CN"/>
                </w:rPr>
                <m:t>1</m:t>
              </m:r>
              <m:ctrlPr>
                <w:rPr>
                  <w:rFonts w:ascii="Cambria Math" w:hAnsi="Cambria Math"/>
                  <w:b/>
                  <w:i/>
                  <w:sz w:val="24"/>
                  <w:szCs w:val="24"/>
                  <w:lang w:val="en-US" w:eastAsia="zh-CN"/>
                </w:rPr>
              </m:ctrlPr>
            </m:num>
            <m:den>
              <m:r>
                <w:rPr>
                  <w:rFonts w:ascii="Cambria Math" w:hAnsi="Cambria Math"/>
                  <w:sz w:val="24"/>
                  <w:szCs w:val="24"/>
                  <w:lang w:val="en-US" w:eastAsia="zh-CN"/>
                </w:rPr>
                <m:t>2</m:t>
              </m:r>
            </m:den>
          </m:f>
          <m:r>
            <w:rPr>
              <w:rFonts w:ascii="Cambria Math" w:hAnsi="Cambria Math"/>
              <w:sz w:val="24"/>
              <w:szCs w:val="24"/>
              <w:lang w:val="en-US" w:eastAsia="zh-CN"/>
            </w:rPr>
            <m:t>δ</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n-4</m:t>
              </m:r>
            </m:e>
          </m:d>
        </m:oMath>
      </m:oMathPara>
    </w:p>
    <w:p w14:paraId="43FF3C0E" w14:textId="70DD40D7" w:rsidR="00965B83" w:rsidRPr="00965B83" w:rsidRDefault="00965B83">
      <w:pPr>
        <w:rPr>
          <w:b/>
          <w:sz w:val="24"/>
          <w:szCs w:val="24"/>
          <w:lang w:val="en-US" w:eastAsia="zh-CN"/>
        </w:rPr>
      </w:pPr>
      <w:r>
        <w:rPr>
          <w:sz w:val="24"/>
          <w:szCs w:val="24"/>
          <w:lang w:val="en-US" w:eastAsia="zh-CN"/>
        </w:rPr>
        <w:t xml:space="preserve">This results corresponds to the Matlab plot: </w:t>
      </w:r>
    </w:p>
    <w:p w14:paraId="719117BF" w14:textId="4088ACF5" w:rsidR="00391984" w:rsidRDefault="00CB4E2F" w:rsidP="00DD1E65">
      <w:pPr>
        <w:jc w:val="center"/>
        <w:rPr>
          <w:rFonts w:cs="CMR10"/>
          <w:noProof/>
          <w:lang w:val="en-US"/>
        </w:rPr>
      </w:pPr>
      <w:r>
        <w:rPr>
          <w:rFonts w:cs="CMR10"/>
          <w:noProof/>
          <w:lang w:eastAsia="nl-NL"/>
        </w:rPr>
        <w:drawing>
          <wp:inline distT="0" distB="0" distL="0" distR="0" wp14:anchorId="56601037" wp14:editId="62803CB4">
            <wp:extent cx="4648200" cy="37052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ment1.eps"/>
                    <pic:cNvPicPr/>
                  </pic:nvPicPr>
                  <pic:blipFill>
                    <a:blip r:embed="rId10"/>
                    <a:stretch>
                      <a:fillRect/>
                    </a:stretch>
                  </pic:blipFill>
                  <pic:spPr>
                    <a:xfrm>
                      <a:off x="0" y="0"/>
                      <a:ext cx="4648200" cy="3705225"/>
                    </a:xfrm>
                    <a:prstGeom prst="rect">
                      <a:avLst/>
                    </a:prstGeom>
                  </pic:spPr>
                </pic:pic>
              </a:graphicData>
            </a:graphic>
          </wp:inline>
        </w:drawing>
      </w:r>
    </w:p>
    <w:p w14:paraId="6648F65B" w14:textId="77777777" w:rsidR="00391984" w:rsidRPr="00111254" w:rsidRDefault="00391984" w:rsidP="00391984">
      <w:pPr>
        <w:pStyle w:val="Bijschrift"/>
        <w:jc w:val="center"/>
        <w:rPr>
          <w:rFonts w:cs="CMR10"/>
          <w:lang w:val="en-US" w:eastAsia="zh-CN"/>
        </w:rPr>
      </w:pPr>
      <w:r w:rsidRPr="00111254">
        <w:rPr>
          <w:lang w:val="en-US"/>
        </w:rPr>
        <w:t xml:space="preserve">Figure </w:t>
      </w:r>
      <w:r w:rsidRPr="00111254">
        <w:rPr>
          <w:lang w:val="en-US"/>
        </w:rPr>
        <w:fldChar w:fldCharType="begin"/>
      </w:r>
      <w:r w:rsidRPr="00111254">
        <w:rPr>
          <w:lang w:val="en-US"/>
        </w:rPr>
        <w:instrText xml:space="preserve"> SEQ Figuur \* ARABIC </w:instrText>
      </w:r>
      <w:r w:rsidRPr="00111254">
        <w:rPr>
          <w:lang w:val="en-US"/>
        </w:rPr>
        <w:fldChar w:fldCharType="separate"/>
      </w:r>
      <w:r w:rsidRPr="00111254">
        <w:rPr>
          <w:noProof/>
          <w:lang w:val="en-US"/>
        </w:rPr>
        <w:t>1</w:t>
      </w:r>
      <w:r w:rsidRPr="00111254">
        <w:rPr>
          <w:lang w:val="en-US"/>
        </w:rPr>
        <w:fldChar w:fldCharType="end"/>
      </w:r>
      <w:r w:rsidRPr="00111254">
        <w:rPr>
          <w:lang w:val="en-US"/>
        </w:rPr>
        <w:t xml:space="preserve">: </w:t>
      </w:r>
      <w:r>
        <w:rPr>
          <w:lang w:val="en-US" w:eastAsia="zh-CN"/>
        </w:rPr>
        <w:t>Convolution result of assignment 1</w:t>
      </w:r>
    </w:p>
    <w:p w14:paraId="181FDBF3" w14:textId="77777777" w:rsidR="00391984" w:rsidRPr="00111254" w:rsidRDefault="00391984">
      <w:pPr>
        <w:rPr>
          <w:b/>
          <w:sz w:val="24"/>
          <w:szCs w:val="24"/>
          <w:lang w:val="en-US" w:eastAsia="zh-CN"/>
        </w:rPr>
      </w:pPr>
    </w:p>
    <w:p w14:paraId="1945B96B" w14:textId="77777777" w:rsidR="0007789D" w:rsidRPr="00111254" w:rsidRDefault="0007789D">
      <w:pPr>
        <w:rPr>
          <w:b/>
          <w:sz w:val="24"/>
          <w:szCs w:val="24"/>
          <w:lang w:val="en-US" w:eastAsia="zh-CN"/>
        </w:rPr>
      </w:pPr>
      <w:r w:rsidRPr="00111254">
        <w:rPr>
          <w:b/>
          <w:sz w:val="24"/>
          <w:szCs w:val="24"/>
          <w:lang w:val="en-US" w:eastAsia="zh-CN"/>
        </w:rPr>
        <w:t>Assignment 2</w:t>
      </w:r>
      <w:r w:rsidRPr="00111254">
        <w:rPr>
          <w:b/>
          <w:sz w:val="24"/>
          <w:szCs w:val="24"/>
          <w:lang w:val="en-US"/>
        </w:rPr>
        <w:t xml:space="preserve">:  </w:t>
      </w:r>
      <w:r w:rsidR="00391984">
        <w:rPr>
          <w:b/>
          <w:sz w:val="24"/>
          <w:szCs w:val="24"/>
          <w:lang w:val="en-US" w:eastAsia="zh-CN"/>
        </w:rPr>
        <w:t>Fade-in and fade-out of convolution</w:t>
      </w:r>
    </w:p>
    <w:p w14:paraId="22E703EE" w14:textId="77777777" w:rsidR="0007789D" w:rsidRDefault="006E743D" w:rsidP="0055435E">
      <w:pPr>
        <w:numPr>
          <w:ilvl w:val="0"/>
          <w:numId w:val="1"/>
        </w:numPr>
        <w:rPr>
          <w:lang w:val="en-US"/>
        </w:rPr>
      </w:pPr>
      <w:r>
        <w:rPr>
          <w:lang w:val="en-US" w:eastAsia="zh-CN"/>
        </w:rPr>
        <w:t>What is the length of the output and the length of the fade-in and fade-out phenomenon, as a function of N and M?</w:t>
      </w:r>
    </w:p>
    <w:p w14:paraId="138E94EF" w14:textId="77777777" w:rsidR="006E743D" w:rsidRPr="00E61B4A" w:rsidRDefault="00E61B4A" w:rsidP="006E743D">
      <w:pPr>
        <w:ind w:left="720"/>
        <w:rPr>
          <w:lang w:val="en-US" w:eastAsia="zh-CN"/>
        </w:rPr>
      </w:pPr>
      <w:r>
        <w:rPr>
          <w:lang w:val="en-US" w:eastAsia="zh-CN"/>
        </w:rPr>
        <w:t xml:space="preserve">Length of a convolution equals:  </w:t>
      </w:r>
      <m:oMath>
        <m:r>
          <m:rPr>
            <m:sty m:val="p"/>
          </m:rPr>
          <w:rPr>
            <w:rFonts w:ascii="Cambria Math" w:hAnsi="Cambria Math"/>
            <w:lang w:val="en-US" w:eastAsia="zh-CN"/>
          </w:rPr>
          <m:t>length</m:t>
        </m:r>
        <m:d>
          <m:dPr>
            <m:ctrlPr>
              <w:rPr>
                <w:rFonts w:ascii="Cambria Math" w:hAnsi="Cambria Math"/>
                <w:lang w:val="en-US" w:eastAsia="zh-CN"/>
              </w:rPr>
            </m:ctrlPr>
          </m:dPr>
          <m:e>
            <m:r>
              <m:rPr>
                <m:sty m:val="p"/>
              </m:rPr>
              <w:rPr>
                <w:rFonts w:ascii="Cambria Math" w:hAnsi="Cambria Math"/>
                <w:lang w:val="en-US" w:eastAsia="zh-CN"/>
              </w:rPr>
              <m:t>x</m:t>
            </m:r>
            <m:d>
              <m:dPr>
                <m:begChr m:val="["/>
                <m:endChr m:val="]"/>
                <m:ctrlPr>
                  <w:rPr>
                    <w:rFonts w:ascii="Cambria Math" w:hAnsi="Cambria Math"/>
                    <w:lang w:val="en-US" w:eastAsia="zh-CN"/>
                  </w:rPr>
                </m:ctrlPr>
              </m:dPr>
              <m:e>
                <m:r>
                  <m:rPr>
                    <m:sty m:val="p"/>
                  </m:rPr>
                  <w:rPr>
                    <w:rFonts w:ascii="Cambria Math" w:hAnsi="Cambria Math"/>
                    <w:lang w:val="en-US" w:eastAsia="zh-CN"/>
                  </w:rPr>
                  <m:t>n</m:t>
                </m:r>
              </m:e>
            </m:d>
          </m:e>
        </m:d>
        <m:r>
          <w:rPr>
            <w:rFonts w:ascii="Cambria Math" w:hAnsi="Cambria Math"/>
            <w:lang w:val="en-US" w:eastAsia="zh-CN"/>
          </w:rPr>
          <m:t>+</m:t>
        </m:r>
        <m:r>
          <m:rPr>
            <m:sty m:val="p"/>
          </m:rPr>
          <w:rPr>
            <w:rFonts w:ascii="Cambria Math" w:hAnsi="Cambria Math"/>
            <w:lang w:val="en-US" w:eastAsia="zh-CN"/>
          </w:rPr>
          <m:t>length</m:t>
        </m:r>
        <m:d>
          <m:dPr>
            <m:ctrlPr>
              <w:rPr>
                <w:rFonts w:ascii="Cambria Math" w:hAnsi="Cambria Math"/>
                <w:lang w:val="en-US" w:eastAsia="zh-CN"/>
              </w:rPr>
            </m:ctrlPr>
          </m:dPr>
          <m:e>
            <m:r>
              <m:rPr>
                <m:sty m:val="p"/>
              </m:rPr>
              <w:rPr>
                <w:rFonts w:ascii="Cambria Math" w:hAnsi="Cambria Math"/>
                <w:lang w:val="en-US" w:eastAsia="zh-CN"/>
              </w:rPr>
              <m:t>h</m:t>
            </m:r>
            <m:d>
              <m:dPr>
                <m:begChr m:val="["/>
                <m:endChr m:val="]"/>
                <m:ctrlPr>
                  <w:rPr>
                    <w:rFonts w:ascii="Cambria Math" w:hAnsi="Cambria Math"/>
                    <w:lang w:val="en-US" w:eastAsia="zh-CN"/>
                  </w:rPr>
                </m:ctrlPr>
              </m:dPr>
              <m:e>
                <m:r>
                  <m:rPr>
                    <m:sty m:val="p"/>
                  </m:rPr>
                  <w:rPr>
                    <w:rFonts w:ascii="Cambria Math" w:hAnsi="Cambria Math"/>
                    <w:lang w:val="en-US" w:eastAsia="zh-CN"/>
                  </w:rPr>
                  <m:t>n</m:t>
                </m:r>
              </m:e>
            </m:d>
          </m:e>
        </m:d>
        <m:r>
          <m:rPr>
            <m:sty m:val="p"/>
          </m:rPr>
          <w:rPr>
            <w:rFonts w:ascii="Cambria Math" w:hAnsi="Cambria Math"/>
            <w:lang w:val="en-US" w:eastAsia="zh-CN"/>
          </w:rPr>
          <m:t>-1=N+M-1</m:t>
        </m:r>
      </m:oMath>
    </w:p>
    <w:p w14:paraId="5FF455A3" w14:textId="77777777" w:rsidR="00E61B4A" w:rsidRPr="00E61B4A" w:rsidRDefault="00E61B4A" w:rsidP="006E743D">
      <w:pPr>
        <w:ind w:left="720"/>
        <w:rPr>
          <w:lang w:val="en-US" w:eastAsia="zh-CN"/>
        </w:rPr>
      </w:pPr>
      <w:r>
        <w:rPr>
          <w:lang w:val="en-US" w:eastAsia="zh-CN"/>
        </w:rPr>
        <w:t xml:space="preserve">The number of fade-in and fade-out samples is the same and equals: </w:t>
      </w:r>
      <m:oMath>
        <m:r>
          <w:rPr>
            <w:rFonts w:ascii="Cambria Math" w:hAnsi="Cambria Math"/>
            <w:lang w:val="en-US" w:eastAsia="zh-CN"/>
          </w:rPr>
          <m:t>M-1</m:t>
        </m:r>
      </m:oMath>
    </w:p>
    <w:p w14:paraId="3B862CA0" w14:textId="77777777" w:rsidR="00E61B4A" w:rsidRPr="00E61B4A" w:rsidRDefault="00E61B4A" w:rsidP="006E743D">
      <w:pPr>
        <w:ind w:left="720"/>
        <w:rPr>
          <w:lang w:val="en-US" w:eastAsia="zh-CN"/>
        </w:rPr>
      </w:pPr>
    </w:p>
    <w:p w14:paraId="256ACADF" w14:textId="77777777" w:rsidR="00391984" w:rsidRPr="00391984" w:rsidRDefault="00391984" w:rsidP="00391984">
      <w:pPr>
        <w:numPr>
          <w:ilvl w:val="0"/>
          <w:numId w:val="1"/>
        </w:numPr>
        <w:rPr>
          <w:lang w:val="en-US" w:eastAsia="zh-CN"/>
        </w:rPr>
      </w:pPr>
      <w:r>
        <w:rPr>
          <w:lang w:val="en-US" w:eastAsia="zh-CN"/>
        </w:rPr>
        <w:t>How many, and which, output samples have no fade-in and/or fade-out?</w:t>
      </w:r>
    </w:p>
    <w:p w14:paraId="0CF59133" w14:textId="2B720F59" w:rsidR="00391984" w:rsidRPr="00215680" w:rsidRDefault="00E61B4A" w:rsidP="00E61B4A">
      <w:pPr>
        <w:pStyle w:val="Bijschrift"/>
        <w:ind w:left="708"/>
        <w:rPr>
          <w:b w:val="0"/>
          <w:lang w:val="en-US"/>
        </w:rPr>
      </w:pPr>
      <w:r w:rsidRPr="00215680">
        <w:rPr>
          <w:b w:val="0"/>
          <w:lang w:val="en-US"/>
        </w:rPr>
        <w:t xml:space="preserve">Total length: </w:t>
      </w:r>
      <m:oMath>
        <m:r>
          <m:rPr>
            <m:sty m:val="bi"/>
          </m:rPr>
          <w:rPr>
            <w:rFonts w:ascii="Cambria Math" w:hAnsi="Cambria Math"/>
            <w:lang w:val="en-US"/>
          </w:rPr>
          <m:t>K=N+M-1=8+3-1=10</m:t>
        </m:r>
      </m:oMath>
    </w:p>
    <w:p w14:paraId="43D0103E" w14:textId="77777777" w:rsidR="00E61B4A" w:rsidRPr="00E61B4A" w:rsidRDefault="00E61B4A" w:rsidP="00E61B4A">
      <w:pPr>
        <w:rPr>
          <w:lang w:val="en-US"/>
        </w:rPr>
      </w:pPr>
      <w:r>
        <w:rPr>
          <w:lang w:val="en-US"/>
        </w:rPr>
        <w:tab/>
        <w:t xml:space="preserve">Non-faded samples: </w:t>
      </w:r>
      <m:oMath>
        <m:r>
          <w:rPr>
            <w:rFonts w:ascii="Cambria Math" w:hAnsi="Cambria Math"/>
            <w:lang w:val="en-US"/>
          </w:rPr>
          <m:t>K-2</m:t>
        </m:r>
        <m:d>
          <m:dPr>
            <m:ctrlPr>
              <w:rPr>
                <w:rFonts w:ascii="Cambria Math" w:hAnsi="Cambria Math"/>
                <w:i/>
                <w:lang w:val="en-US"/>
              </w:rPr>
            </m:ctrlPr>
          </m:dPr>
          <m:e>
            <m:r>
              <w:rPr>
                <w:rFonts w:ascii="Cambria Math" w:hAnsi="Cambria Math"/>
                <w:lang w:val="en-US"/>
              </w:rPr>
              <m:t>M-1</m:t>
            </m:r>
          </m:e>
        </m:d>
        <m:r>
          <w:rPr>
            <w:rFonts w:ascii="Cambria Math" w:hAnsi="Cambria Math"/>
            <w:lang w:val="en-US"/>
          </w:rPr>
          <m:t>=6</m:t>
        </m:r>
      </m:oMath>
    </w:p>
    <w:p w14:paraId="200BF5A3" w14:textId="241B874C" w:rsidR="0057790B" w:rsidRDefault="0057790B">
      <w:pPr>
        <w:spacing w:after="0" w:line="240" w:lineRule="auto"/>
        <w:rPr>
          <w:lang w:val="en-US"/>
        </w:rPr>
      </w:pPr>
      <w:r>
        <w:rPr>
          <w:lang w:val="en-US"/>
        </w:rPr>
        <w:br w:type="page"/>
      </w:r>
    </w:p>
    <w:p w14:paraId="7C3686E5" w14:textId="7CC7D57A" w:rsidR="00391984" w:rsidRDefault="00391984" w:rsidP="00391984">
      <w:pPr>
        <w:rPr>
          <w:b/>
          <w:sz w:val="24"/>
          <w:szCs w:val="24"/>
          <w:lang w:val="en-US"/>
        </w:rPr>
      </w:pPr>
      <w:r>
        <w:rPr>
          <w:b/>
          <w:sz w:val="24"/>
          <w:szCs w:val="24"/>
          <w:lang w:val="en-US" w:eastAsia="zh-CN"/>
        </w:rPr>
        <w:lastRenderedPageBreak/>
        <w:t>Assignment 3</w:t>
      </w:r>
      <w:r w:rsidRPr="00111254">
        <w:rPr>
          <w:b/>
          <w:sz w:val="24"/>
          <w:szCs w:val="24"/>
          <w:lang w:val="en-US"/>
        </w:rPr>
        <w:t>:</w:t>
      </w:r>
      <w:r>
        <w:rPr>
          <w:b/>
          <w:sz w:val="24"/>
          <w:szCs w:val="24"/>
          <w:lang w:val="en-US"/>
        </w:rPr>
        <w:t xml:space="preserve"> Causality</w:t>
      </w:r>
    </w:p>
    <w:p w14:paraId="52E1EC83" w14:textId="77777777" w:rsidR="0037292A" w:rsidRDefault="0037292A" w:rsidP="0037292A">
      <w:pPr>
        <w:numPr>
          <w:ilvl w:val="0"/>
          <w:numId w:val="14"/>
        </w:numPr>
        <w:rPr>
          <w:sz w:val="24"/>
          <w:szCs w:val="24"/>
          <w:lang w:val="en-US"/>
        </w:rPr>
      </w:pPr>
      <w:r>
        <w:rPr>
          <w:sz w:val="24"/>
          <w:szCs w:val="24"/>
          <w:lang w:val="en-US"/>
        </w:rPr>
        <w:t>Value for L in order to make the impulse response causal:</w:t>
      </w:r>
      <w:r>
        <w:rPr>
          <w:sz w:val="24"/>
          <w:szCs w:val="24"/>
          <w:lang w:val="en-US"/>
        </w:rPr>
        <w:br/>
      </w:r>
      <w:r w:rsidR="00E61B4A">
        <w:rPr>
          <w:sz w:val="24"/>
          <w:szCs w:val="24"/>
          <w:lang w:val="en-US"/>
        </w:rPr>
        <w:t xml:space="preserve">The first sample (n = -5) needs to be at the origin (n = 0) to be causal. The delta pulse therefore needs an L of 5, resulting in: </w:t>
      </w:r>
      <m:oMath>
        <m:r>
          <w:rPr>
            <w:rFonts w:ascii="Cambria Math" w:hAnsi="Cambria Math"/>
            <w:sz w:val="24"/>
            <w:szCs w:val="24"/>
            <w:lang w:val="en-US"/>
          </w:rPr>
          <m:t>δ[n-5]</m:t>
        </m:r>
      </m:oMath>
    </w:p>
    <w:p w14:paraId="403B3807" w14:textId="77777777" w:rsidR="002B4449" w:rsidRPr="002B4449" w:rsidRDefault="00E61B4A" w:rsidP="0037292A">
      <w:pPr>
        <w:numPr>
          <w:ilvl w:val="0"/>
          <w:numId w:val="14"/>
        </w:numPr>
        <w:rPr>
          <w:lang w:val="en-US"/>
        </w:rPr>
      </w:pPr>
      <m:oMath>
        <m:r>
          <w:rPr>
            <w:rFonts w:ascii="Cambria Math" w:hAnsi="Cambria Math"/>
            <w:lang w:val="en-US"/>
          </w:rPr>
          <m:t>h</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causal</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m:rPr>
                      <m:sty m:val="p"/>
                    </m:rPr>
                    <w:rPr>
                      <w:rFonts w:ascii="Cambria Math" w:hAnsi="Cambria Math"/>
                      <w:lang w:val="en-US"/>
                    </w:rPr>
                    <m:t>for n=0, 1, 2</m:t>
                  </m:r>
                </m:e>
              </m:mr>
              <m:mr>
                <m:e>
                  <m:r>
                    <w:rPr>
                      <w:rFonts w:ascii="Cambria Math" w:hAnsi="Cambria Math"/>
                      <w:lang w:val="en-US"/>
                    </w:rPr>
                    <m:t>0</m:t>
                  </m:r>
                </m:e>
                <m:e>
                  <m:r>
                    <m:rPr>
                      <m:sty m:val="p"/>
                    </m:rPr>
                    <w:rPr>
                      <w:rFonts w:ascii="Cambria Math" w:hAnsi="Cambria Math"/>
                      <w:lang w:val="en-US"/>
                    </w:rPr>
                    <m:t>elsewhere</m:t>
                  </m:r>
                </m:e>
              </m:mr>
            </m:m>
          </m:e>
        </m:d>
      </m:oMath>
    </w:p>
    <w:p w14:paraId="3AE14799" w14:textId="47C87E1F" w:rsidR="002B4449" w:rsidRDefault="00CB4E2F" w:rsidP="00DD1E65">
      <w:pPr>
        <w:jc w:val="center"/>
        <w:rPr>
          <w:lang w:val="en-US"/>
        </w:rPr>
      </w:pPr>
      <w:r>
        <w:rPr>
          <w:noProof/>
          <w:lang w:eastAsia="nl-NL"/>
        </w:rPr>
        <w:drawing>
          <wp:inline distT="0" distB="0" distL="0" distR="0" wp14:anchorId="719B46E5" wp14:editId="2497D869">
            <wp:extent cx="4610100" cy="3705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ment3a.eps"/>
                    <pic:cNvPicPr/>
                  </pic:nvPicPr>
                  <pic:blipFill>
                    <a:blip r:embed="rId11"/>
                    <a:stretch>
                      <a:fillRect/>
                    </a:stretch>
                  </pic:blipFill>
                  <pic:spPr>
                    <a:xfrm>
                      <a:off x="0" y="0"/>
                      <a:ext cx="4610100" cy="3705225"/>
                    </a:xfrm>
                    <a:prstGeom prst="rect">
                      <a:avLst/>
                    </a:prstGeom>
                  </pic:spPr>
                </pic:pic>
              </a:graphicData>
            </a:graphic>
          </wp:inline>
        </w:drawing>
      </w:r>
    </w:p>
    <w:p w14:paraId="6F84975D" w14:textId="77777777" w:rsidR="002B4449" w:rsidRPr="00111254" w:rsidRDefault="002B4449" w:rsidP="002B4449">
      <w:pPr>
        <w:pStyle w:val="Bijschrift"/>
        <w:jc w:val="center"/>
        <w:rPr>
          <w:rFonts w:cs="CMR10"/>
          <w:lang w:val="en-US" w:eastAsia="zh-CN"/>
        </w:rPr>
      </w:pPr>
      <w:r w:rsidRPr="00111254">
        <w:rPr>
          <w:lang w:val="en-US"/>
        </w:rPr>
        <w:t xml:space="preserve">Figure </w:t>
      </w:r>
      <w:r>
        <w:rPr>
          <w:lang w:val="en-US"/>
        </w:rPr>
        <w:t>2</w:t>
      </w:r>
      <w:r w:rsidRPr="00111254">
        <w:rPr>
          <w:lang w:val="en-US"/>
        </w:rPr>
        <w:t xml:space="preserve">: </w:t>
      </w:r>
      <w:r>
        <w:rPr>
          <w:lang w:val="en-US" w:eastAsia="zh-CN"/>
        </w:rPr>
        <w:t>Convolution result of assignment 3 with non-causal filter</w:t>
      </w:r>
    </w:p>
    <w:p w14:paraId="4CAFC25F" w14:textId="5DDF00D2" w:rsidR="00391984" w:rsidRDefault="00CB4E2F" w:rsidP="00DD1E65">
      <w:pPr>
        <w:jc w:val="center"/>
        <w:rPr>
          <w:rFonts w:cs="CMR10"/>
          <w:noProof/>
          <w:lang w:val="en-US"/>
        </w:rPr>
      </w:pPr>
      <w:r>
        <w:rPr>
          <w:rFonts w:cs="CMR10"/>
          <w:noProof/>
          <w:lang w:eastAsia="nl-NL"/>
        </w:rPr>
        <w:lastRenderedPageBreak/>
        <w:drawing>
          <wp:inline distT="0" distB="0" distL="0" distR="0" wp14:anchorId="4F2F6084" wp14:editId="34151135">
            <wp:extent cx="4610100" cy="37052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ment3b.eps"/>
                    <pic:cNvPicPr/>
                  </pic:nvPicPr>
                  <pic:blipFill>
                    <a:blip r:embed="rId12"/>
                    <a:stretch>
                      <a:fillRect/>
                    </a:stretch>
                  </pic:blipFill>
                  <pic:spPr>
                    <a:xfrm>
                      <a:off x="0" y="0"/>
                      <a:ext cx="4610100" cy="3705225"/>
                    </a:xfrm>
                    <a:prstGeom prst="rect">
                      <a:avLst/>
                    </a:prstGeom>
                  </pic:spPr>
                </pic:pic>
              </a:graphicData>
            </a:graphic>
          </wp:inline>
        </w:drawing>
      </w:r>
    </w:p>
    <w:p w14:paraId="0DC08C75" w14:textId="6D7803C8" w:rsidR="00391984" w:rsidRDefault="00391984" w:rsidP="00391984">
      <w:pPr>
        <w:pStyle w:val="Bijschrift"/>
        <w:jc w:val="center"/>
        <w:rPr>
          <w:lang w:val="en-US" w:eastAsia="zh-CN"/>
        </w:rPr>
      </w:pPr>
      <w:r w:rsidRPr="00111254">
        <w:rPr>
          <w:lang w:val="en-US"/>
        </w:rPr>
        <w:t xml:space="preserve">Figure </w:t>
      </w:r>
      <w:r w:rsidR="001F22D6">
        <w:rPr>
          <w:lang w:val="en-US"/>
        </w:rPr>
        <w:t>3</w:t>
      </w:r>
      <w:r w:rsidRPr="00111254">
        <w:rPr>
          <w:lang w:val="en-US"/>
        </w:rPr>
        <w:t xml:space="preserve">: </w:t>
      </w:r>
      <w:r w:rsidR="002B4449">
        <w:rPr>
          <w:lang w:val="en-US" w:eastAsia="zh-CN"/>
        </w:rPr>
        <w:t>Convolution result of assignment 3 with causal filter</w:t>
      </w:r>
    </w:p>
    <w:p w14:paraId="3035F5B6" w14:textId="7F1FADD5" w:rsidR="00951E9F" w:rsidRDefault="0057790B" w:rsidP="0057790B">
      <w:pPr>
        <w:rPr>
          <w:lang w:val="en-US" w:eastAsia="zh-CN"/>
        </w:rPr>
      </w:pPr>
      <w:r>
        <w:rPr>
          <w:lang w:val="en-US" w:eastAsia="zh-CN"/>
        </w:rPr>
        <w:t>It is clear that the non-causal filter produces output before the input has even started. This is not the case anymore with the causal filter.</w:t>
      </w:r>
    </w:p>
    <w:p w14:paraId="7D5CC986" w14:textId="77777777" w:rsidR="00951E9F" w:rsidRDefault="00951E9F">
      <w:pPr>
        <w:spacing w:after="0" w:line="240" w:lineRule="auto"/>
        <w:rPr>
          <w:lang w:val="en-US" w:eastAsia="zh-CN"/>
        </w:rPr>
      </w:pPr>
      <w:r>
        <w:rPr>
          <w:lang w:val="en-US" w:eastAsia="zh-CN"/>
        </w:rPr>
        <w:br w:type="page"/>
      </w:r>
    </w:p>
    <w:p w14:paraId="2ED92518" w14:textId="77777777" w:rsidR="00E95762" w:rsidRDefault="00E95762" w:rsidP="00E95762">
      <w:pPr>
        <w:rPr>
          <w:b/>
          <w:sz w:val="24"/>
          <w:szCs w:val="24"/>
          <w:lang w:val="en-US"/>
        </w:rPr>
      </w:pPr>
      <w:r>
        <w:rPr>
          <w:b/>
          <w:sz w:val="24"/>
          <w:szCs w:val="24"/>
          <w:lang w:val="en-US"/>
        </w:rPr>
        <w:lastRenderedPageBreak/>
        <w:t>Assignment 4</w:t>
      </w:r>
      <w:r w:rsidRPr="00CA2B30">
        <w:rPr>
          <w:b/>
          <w:sz w:val="24"/>
          <w:szCs w:val="24"/>
          <w:lang w:val="en-US"/>
        </w:rPr>
        <w:t xml:space="preserve">: </w:t>
      </w:r>
      <w:r>
        <w:rPr>
          <w:b/>
          <w:sz w:val="24"/>
          <w:szCs w:val="24"/>
          <w:lang w:val="en-US"/>
        </w:rPr>
        <w:t>Frequency response</w:t>
      </w:r>
    </w:p>
    <w:p w14:paraId="5B70D339" w14:textId="77777777" w:rsidR="00980F3A" w:rsidRPr="00980F3A" w:rsidRDefault="00E95762" w:rsidP="00E95762">
      <w:pPr>
        <w:numPr>
          <w:ilvl w:val="0"/>
          <w:numId w:val="15"/>
        </w:numPr>
        <w:rPr>
          <w:lang w:val="en-US"/>
        </w:rPr>
      </w:pPr>
      <w:r>
        <w:rPr>
          <w:lang w:val="en-US"/>
        </w:rPr>
        <w:t>Frequency response H</w:t>
      </w:r>
      <w:r>
        <w:rPr>
          <w:lang w:val="en-US"/>
        </w:rPr>
        <w:softHyphen/>
      </w:r>
      <w:r>
        <w:rPr>
          <w:lang w:val="en-US"/>
        </w:rPr>
        <w:softHyphen/>
        <w:t>(e</w:t>
      </w:r>
      <w:r>
        <w:rPr>
          <w:vertAlign w:val="superscript"/>
          <w:lang w:val="en-US"/>
        </w:rPr>
        <w:t>jθ</w:t>
      </w:r>
      <w:r>
        <w:rPr>
          <w:lang w:val="en-US"/>
        </w:rPr>
        <w:t>) of non-causal impulse response:</w:t>
      </w:r>
      <w:r>
        <w:rPr>
          <w:lang w:val="en-US"/>
        </w:rPr>
        <w:br/>
      </w:r>
      <w:r>
        <w:rPr>
          <w:lang w:val="en-US"/>
        </w:rPr>
        <w:br/>
      </w:r>
      <m:oMathPara>
        <m:oMath>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=δ</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δ</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δ[n-1]</m:t>
          </m:r>
        </m:oMath>
      </m:oMathPara>
    </w:p>
    <w:p w14:paraId="126412D1" w14:textId="77777777" w:rsidR="00980F3A" w:rsidRDefault="00980F3A" w:rsidP="00980F3A">
      <w:pPr>
        <w:ind w:left="708"/>
        <w:rPr>
          <w:lang w:val="en-US"/>
        </w:rPr>
      </w:pPr>
      <w:r>
        <w:rPr>
          <w:lang w:val="en-US"/>
        </w:rPr>
        <w:t xml:space="preserve">Transform to the frequency domain: </w:t>
      </w:r>
    </w:p>
    <w:p w14:paraId="24329EFD" w14:textId="77777777" w:rsidR="00980F3A" w:rsidRPr="00980F3A" w:rsidRDefault="00980F3A" w:rsidP="00980F3A">
      <w:pPr>
        <w:ind w:left="708"/>
        <w:rPr>
          <w:lang w:val="en-US"/>
        </w:rPr>
      </w:pPr>
      <m:oMathPara>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e>
          </m:d>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oMath>
      </m:oMathPara>
    </w:p>
    <w:p w14:paraId="450A1931" w14:textId="318BD05F" w:rsidR="00980F3A" w:rsidRDefault="00980F3A" w:rsidP="00980F3A">
      <w:pPr>
        <w:ind w:left="708"/>
        <w:rPr>
          <w:lang w:val="en-US"/>
        </w:rPr>
      </w:pPr>
      <w:r>
        <w:rPr>
          <w:lang w:val="en-US"/>
        </w:rPr>
        <w:t xml:space="preserve">Can be rewritten using </w:t>
      </w:r>
      <w:r w:rsidR="00E657B9">
        <w:rPr>
          <w:lang w:val="en-US"/>
        </w:rPr>
        <w:t>Euler’s</w:t>
      </w:r>
      <w:r>
        <w:rPr>
          <w:lang w:val="en-US"/>
        </w:rPr>
        <w:t xml:space="preserve"> expressions:</w:t>
      </w:r>
    </w:p>
    <w:p w14:paraId="3F18AACA" w14:textId="369E093B" w:rsidR="00E95762" w:rsidRDefault="00980F3A" w:rsidP="00951E9F">
      <w:pPr>
        <w:ind w:left="708"/>
        <w:rPr>
          <w:lang w:val="en-US"/>
        </w:rPr>
      </w:pPr>
      <m:oMathPara>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e>
          </m:d>
          <m:r>
            <w:rPr>
              <w:rFonts w:ascii="Cambria Math" w:hAnsi="Cambria Math"/>
              <w:lang w:val="en-US"/>
            </w:rPr>
            <m:t>=1+</m:t>
          </m:r>
          <m:r>
            <m:rPr>
              <m:sty m:val="p"/>
            </m:rPr>
            <w:rPr>
              <w:rFonts w:ascii="Cambria Math" w:hAnsi="Cambria Math"/>
              <w:lang w:val="en-US"/>
            </w:rPr>
            <m:t>cos⁡</m:t>
          </m:r>
          <m:r>
            <w:rPr>
              <w:rFonts w:ascii="Cambria Math" w:hAnsi="Cambria Math"/>
              <w:lang w:val="en-US"/>
            </w:rPr>
            <m:t>θ</m:t>
          </m:r>
          <m:r>
            <m:rPr>
              <m:sty m:val="p"/>
            </m:rPr>
            <w:rPr>
              <w:lang w:val="en-US"/>
            </w:rPr>
            <w:br/>
          </m:r>
        </m:oMath>
      </m:oMathPara>
    </w:p>
    <w:p w14:paraId="305CCF8A" w14:textId="38BEFB45" w:rsidR="00E95762" w:rsidRDefault="00CB4E2F" w:rsidP="00DD1E65">
      <w:pPr>
        <w:jc w:val="center"/>
        <w:rPr>
          <w:rFonts w:cs="CMR10"/>
          <w:noProof/>
          <w:lang w:val="en-US"/>
        </w:rPr>
      </w:pPr>
      <w:r>
        <w:rPr>
          <w:rFonts w:cs="CMR10"/>
          <w:noProof/>
          <w:lang w:eastAsia="nl-NL"/>
        </w:rPr>
        <w:drawing>
          <wp:inline distT="0" distB="0" distL="0" distR="0" wp14:anchorId="11BA4DB3" wp14:editId="100E3C88">
            <wp:extent cx="4648200" cy="37242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ment4.eps"/>
                    <pic:cNvPicPr/>
                  </pic:nvPicPr>
                  <pic:blipFill>
                    <a:blip r:embed="rId13"/>
                    <a:stretch>
                      <a:fillRect/>
                    </a:stretch>
                  </pic:blipFill>
                  <pic:spPr>
                    <a:xfrm>
                      <a:off x="0" y="0"/>
                      <a:ext cx="4648200" cy="3724275"/>
                    </a:xfrm>
                    <a:prstGeom prst="rect">
                      <a:avLst/>
                    </a:prstGeom>
                  </pic:spPr>
                </pic:pic>
              </a:graphicData>
            </a:graphic>
          </wp:inline>
        </w:drawing>
      </w:r>
    </w:p>
    <w:p w14:paraId="7392B7E6" w14:textId="77777777" w:rsidR="00E95762" w:rsidRPr="00111254" w:rsidRDefault="00E95762" w:rsidP="00E95762">
      <w:pPr>
        <w:pStyle w:val="Bijschrift"/>
        <w:ind w:left="786"/>
        <w:jc w:val="center"/>
        <w:rPr>
          <w:rFonts w:cs="CMR10"/>
          <w:lang w:val="en-US" w:eastAsia="zh-CN"/>
        </w:rPr>
      </w:pPr>
      <w:r w:rsidRPr="00111254">
        <w:rPr>
          <w:lang w:val="en-US"/>
        </w:rPr>
        <w:t xml:space="preserve">Figure </w:t>
      </w:r>
      <w:r>
        <w:rPr>
          <w:lang w:val="en-US"/>
        </w:rPr>
        <w:t>4</w:t>
      </w:r>
      <w:r w:rsidRPr="00111254">
        <w:rPr>
          <w:lang w:val="en-US"/>
        </w:rPr>
        <w:t xml:space="preserve">: </w:t>
      </w:r>
      <w:r>
        <w:rPr>
          <w:lang w:val="en-US" w:eastAsia="zh-CN"/>
        </w:rPr>
        <w:t xml:space="preserve">Magnitude and phase of </w:t>
      </w:r>
      <w:r>
        <w:rPr>
          <w:lang w:val="en-US"/>
        </w:rPr>
        <w:t>H</w:t>
      </w:r>
      <w:r>
        <w:rPr>
          <w:lang w:val="en-US"/>
        </w:rPr>
        <w:softHyphen/>
      </w:r>
      <w:r>
        <w:rPr>
          <w:lang w:val="en-US"/>
        </w:rPr>
        <w:softHyphen/>
        <w:t>(e</w:t>
      </w:r>
      <w:r>
        <w:rPr>
          <w:vertAlign w:val="superscript"/>
          <w:lang w:val="en-US"/>
        </w:rPr>
        <w:t>jθ</w:t>
      </w:r>
      <w:r>
        <w:rPr>
          <w:lang w:val="en-US"/>
        </w:rPr>
        <w:t>)</w:t>
      </w:r>
    </w:p>
    <w:p w14:paraId="5EA5D96E" w14:textId="2044E44B" w:rsidR="00E95762" w:rsidRDefault="00E95762" w:rsidP="00E95762">
      <w:pPr>
        <w:numPr>
          <w:ilvl w:val="0"/>
          <w:numId w:val="15"/>
        </w:numPr>
        <w:rPr>
          <w:lang w:val="en-US"/>
        </w:rPr>
      </w:pPr>
      <w:r>
        <w:rPr>
          <w:lang w:val="en-US"/>
        </w:rPr>
        <w:t>What is the main character of this filter (low-pass, high-pass or band-pass)? Give a short explanation:</w:t>
      </w:r>
    </w:p>
    <w:p w14:paraId="0DF6C852" w14:textId="4F5530A3" w:rsidR="0057790B" w:rsidRDefault="0057790B" w:rsidP="0057790B">
      <w:pPr>
        <w:ind w:left="708"/>
        <w:rPr>
          <w:lang w:val="en-US"/>
        </w:rPr>
      </w:pPr>
      <w:r>
        <w:rPr>
          <w:lang w:val="en-US"/>
        </w:rPr>
        <w:t xml:space="preserve">By looking at the magnitude plots, it is evident that this filter can be used as a low pass filter. Only the lower frequencies will be passed. Band-pass filters have two cosine shaped bumps in their magnitude plot and a high-pass filter is a ‘mirrored version’ of the lpf’s magnitude plot. </w:t>
      </w:r>
    </w:p>
    <w:p w14:paraId="1B9339F0" w14:textId="77777777" w:rsidR="00E95762" w:rsidRPr="00CA2B30" w:rsidRDefault="00E95762" w:rsidP="00E95762">
      <w:pPr>
        <w:rPr>
          <w:b/>
          <w:lang w:val="en-US"/>
        </w:rPr>
      </w:pPr>
    </w:p>
    <w:p w14:paraId="56AB82A3" w14:textId="77777777" w:rsidR="00E95762" w:rsidRDefault="00E95762" w:rsidP="00E95762">
      <w:pPr>
        <w:rPr>
          <w:b/>
          <w:sz w:val="24"/>
          <w:szCs w:val="24"/>
          <w:lang w:val="en-US"/>
        </w:rPr>
      </w:pPr>
      <w:r>
        <w:rPr>
          <w:b/>
          <w:sz w:val="24"/>
          <w:szCs w:val="24"/>
          <w:lang w:val="en-US"/>
        </w:rPr>
        <w:lastRenderedPageBreak/>
        <w:t>Assignment 5</w:t>
      </w:r>
      <w:r w:rsidRPr="00CA2B30">
        <w:rPr>
          <w:b/>
          <w:sz w:val="24"/>
          <w:szCs w:val="24"/>
          <w:lang w:val="en-US"/>
        </w:rPr>
        <w:t>:</w:t>
      </w:r>
      <w:r>
        <w:rPr>
          <w:b/>
          <w:sz w:val="24"/>
          <w:szCs w:val="24"/>
          <w:lang w:val="en-US"/>
        </w:rPr>
        <w:t xml:space="preserve"> Frequency response of causal filter</w:t>
      </w:r>
    </w:p>
    <w:p w14:paraId="0CBF8B79" w14:textId="77777777" w:rsidR="00E95762" w:rsidRPr="00E017F7" w:rsidRDefault="00E95762" w:rsidP="00E95762">
      <w:pPr>
        <w:numPr>
          <w:ilvl w:val="0"/>
          <w:numId w:val="16"/>
        </w:numPr>
        <w:rPr>
          <w:rFonts w:cs="CMR10"/>
          <w:noProof/>
          <w:lang w:val="en-US"/>
        </w:rPr>
      </w:pPr>
      <w:r>
        <w:rPr>
          <w:rFonts w:cs="CMR10"/>
          <w:noProof/>
          <w:lang w:val="en-US"/>
        </w:rPr>
        <w:t xml:space="preserve">Expression for the frequency response </w:t>
      </w:r>
      <w:r>
        <w:rPr>
          <w:lang w:val="en-US"/>
        </w:rPr>
        <w:t>H</w:t>
      </w:r>
      <w:r>
        <w:rPr>
          <w:lang w:val="en-US"/>
        </w:rPr>
        <w:softHyphen/>
      </w:r>
      <w:r>
        <w:rPr>
          <w:vertAlign w:val="subscript"/>
          <w:lang w:val="en-US"/>
        </w:rPr>
        <w:t>causal</w:t>
      </w:r>
      <w:r>
        <w:rPr>
          <w:lang w:val="en-US"/>
        </w:rPr>
        <w:softHyphen/>
      </w:r>
      <w:r>
        <w:rPr>
          <w:lang w:val="en-US"/>
        </w:rPr>
        <w:softHyphen/>
        <w:t>(e</w:t>
      </w:r>
      <w:r>
        <w:rPr>
          <w:vertAlign w:val="superscript"/>
          <w:lang w:val="en-US"/>
        </w:rPr>
        <w:t>jθ</w:t>
      </w:r>
      <w:r>
        <w:rPr>
          <w:lang w:val="en-US"/>
        </w:rPr>
        <w:t>):</w:t>
      </w:r>
    </w:p>
    <w:p w14:paraId="2B5655C8" w14:textId="17961CF1" w:rsidR="00E95762" w:rsidRPr="000509B0" w:rsidRDefault="00E0139E" w:rsidP="00E95762">
      <w:pPr>
        <w:ind w:left="720"/>
        <w:rPr>
          <w:rFonts w:cs="CMR10"/>
          <w:noProof/>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causal</m:t>
              </m:r>
            </m:sub>
          </m:sSub>
          <m:d>
            <m:dPr>
              <m:begChr m:val="["/>
              <m:endChr m:val="]"/>
              <m:ctrlPr>
                <w:rPr>
                  <w:rFonts w:ascii="Cambria Math" w:hAnsi="Cambria Math" w:cs="CMR10"/>
                  <w:i/>
                  <w:noProof/>
                  <w:lang w:val="en-US"/>
                </w:rPr>
              </m:ctrlPr>
            </m:dPr>
            <m:e>
              <m:r>
                <w:rPr>
                  <w:rFonts w:ascii="Cambria Math" w:hAnsi="Cambria Math" w:cs="CMR10"/>
                  <w:noProof/>
                  <w:lang w:val="en-US"/>
                </w:rPr>
                <m:t>n</m:t>
              </m:r>
            </m:e>
          </m:d>
          <m:r>
            <w:rPr>
              <w:rFonts w:ascii="Cambria Math" w:hAnsi="Cambria Math" w:cs="CMR10"/>
              <w:noProof/>
              <w:lang w:val="en-US"/>
            </w:rPr>
            <m:t>=</m:t>
          </m:r>
          <m:f>
            <m:fPr>
              <m:ctrlPr>
                <w:rPr>
                  <w:rFonts w:ascii="Cambria Math" w:hAnsi="Cambria Math" w:cs="CMR10"/>
                  <w:i/>
                  <w:noProof/>
                  <w:lang w:val="en-US"/>
                </w:rPr>
              </m:ctrlPr>
            </m:fPr>
            <m:num>
              <m:r>
                <w:rPr>
                  <w:rFonts w:ascii="Cambria Math" w:hAnsi="Cambria Math" w:cs="CMR10"/>
                  <w:noProof/>
                  <w:lang w:val="en-US"/>
                </w:rPr>
                <m:t>1</m:t>
              </m:r>
            </m:num>
            <m:den>
              <m:r>
                <w:rPr>
                  <w:rFonts w:ascii="Cambria Math" w:hAnsi="Cambria Math" w:cs="CMR10"/>
                  <w:noProof/>
                  <w:lang w:val="en-US"/>
                </w:rPr>
                <m:t>2</m:t>
              </m:r>
            </m:den>
          </m:f>
          <m:r>
            <w:rPr>
              <w:rFonts w:ascii="Cambria Math" w:hAnsi="Cambria Math" w:cs="CMR10"/>
              <w:noProof/>
              <w:lang w:val="en-US"/>
            </w:rPr>
            <m:t>δ</m:t>
          </m:r>
          <m:d>
            <m:dPr>
              <m:begChr m:val="["/>
              <m:endChr m:val="]"/>
              <m:ctrlPr>
                <w:rPr>
                  <w:rFonts w:ascii="Cambria Math" w:hAnsi="Cambria Math" w:cs="CMR10"/>
                  <w:i/>
                  <w:noProof/>
                  <w:lang w:val="en-US"/>
                </w:rPr>
              </m:ctrlPr>
            </m:dPr>
            <m:e>
              <m:r>
                <w:rPr>
                  <w:rFonts w:ascii="Cambria Math" w:hAnsi="Cambria Math" w:cs="CMR10"/>
                  <w:noProof/>
                  <w:lang w:val="en-US"/>
                </w:rPr>
                <m:t>n</m:t>
              </m:r>
            </m:e>
          </m:d>
          <m:r>
            <w:rPr>
              <w:rFonts w:ascii="Cambria Math" w:hAnsi="Cambria Math" w:cs="CMR10"/>
              <w:noProof/>
              <w:lang w:val="en-US"/>
            </w:rPr>
            <m:t>+</m:t>
          </m:r>
          <m:f>
            <m:fPr>
              <m:ctrlPr>
                <w:rPr>
                  <w:rFonts w:ascii="Cambria Math" w:hAnsi="Cambria Math" w:cs="CMR10"/>
                  <w:i/>
                  <w:noProof/>
                  <w:lang w:val="en-US"/>
                </w:rPr>
              </m:ctrlPr>
            </m:fPr>
            <m:num>
              <m:r>
                <w:rPr>
                  <w:rFonts w:ascii="Cambria Math" w:hAnsi="Cambria Math" w:cs="CMR10"/>
                  <w:noProof/>
                  <w:lang w:val="en-US"/>
                </w:rPr>
                <m:t>1</m:t>
              </m:r>
            </m:num>
            <m:den>
              <m:r>
                <w:rPr>
                  <w:rFonts w:ascii="Cambria Math" w:hAnsi="Cambria Math" w:cs="CMR10"/>
                  <w:noProof/>
                  <w:lang w:val="en-US"/>
                </w:rPr>
                <m:t>2</m:t>
              </m:r>
            </m:den>
          </m:f>
          <m:r>
            <w:rPr>
              <w:rFonts w:ascii="Cambria Math" w:hAnsi="Cambria Math" w:cs="CMR10"/>
              <w:noProof/>
              <w:lang w:val="en-US"/>
            </w:rPr>
            <m:t>δ</m:t>
          </m:r>
          <m:d>
            <m:dPr>
              <m:begChr m:val="["/>
              <m:endChr m:val="]"/>
              <m:ctrlPr>
                <w:rPr>
                  <w:rFonts w:ascii="Cambria Math" w:hAnsi="Cambria Math" w:cs="CMR10"/>
                  <w:i/>
                  <w:noProof/>
                  <w:lang w:val="en-US"/>
                </w:rPr>
              </m:ctrlPr>
            </m:dPr>
            <m:e>
              <m:r>
                <w:rPr>
                  <w:rFonts w:ascii="Cambria Math" w:hAnsi="Cambria Math" w:cs="CMR10"/>
                  <w:noProof/>
                  <w:lang w:val="en-US"/>
                </w:rPr>
                <m:t>n-2</m:t>
              </m:r>
            </m:e>
          </m:d>
          <m:r>
            <w:rPr>
              <w:rFonts w:ascii="Cambria Math" w:hAnsi="Cambria Math" w:cs="CMR10"/>
              <w:noProof/>
              <w:lang w:val="en-US"/>
            </w:rPr>
            <m:t>+δ</m:t>
          </m:r>
          <m:d>
            <m:dPr>
              <m:begChr m:val="["/>
              <m:endChr m:val="]"/>
              <m:ctrlPr>
                <w:rPr>
                  <w:rFonts w:ascii="Cambria Math" w:hAnsi="Cambria Math" w:cs="CMR10"/>
                  <w:i/>
                  <w:noProof/>
                  <w:lang w:val="en-US"/>
                </w:rPr>
              </m:ctrlPr>
            </m:dPr>
            <m:e>
              <m:r>
                <w:rPr>
                  <w:rFonts w:ascii="Cambria Math" w:hAnsi="Cambria Math" w:cs="CMR10"/>
                  <w:noProof/>
                  <w:lang w:val="en-US"/>
                </w:rPr>
                <m:t>n-1</m:t>
              </m:r>
            </m:e>
          </m:d>
        </m:oMath>
      </m:oMathPara>
    </w:p>
    <w:p w14:paraId="74E0FE99" w14:textId="4F4548A8" w:rsidR="000509B0" w:rsidRDefault="000509B0" w:rsidP="00E95762">
      <w:pPr>
        <w:ind w:left="720"/>
        <w:rPr>
          <w:rFonts w:cs="CMR10"/>
          <w:noProof/>
          <w:lang w:val="en-US"/>
        </w:rPr>
      </w:pPr>
      <w:r>
        <w:rPr>
          <w:rFonts w:cs="CMR10"/>
          <w:noProof/>
          <w:lang w:val="en-US"/>
        </w:rPr>
        <w:t xml:space="preserve">Transform to the frequency domain: </w:t>
      </w:r>
    </w:p>
    <w:p w14:paraId="3001455A" w14:textId="6DABED2B" w:rsidR="000509B0" w:rsidRDefault="00E0139E" w:rsidP="00E95762">
      <w:pPr>
        <w:ind w:left="720"/>
        <w:rPr>
          <w:rFonts w:cs="CMR10"/>
          <w:noProof/>
          <w:lang w:val="en-US"/>
        </w:rPr>
      </w:pPr>
      <m:oMathPara>
        <m:oMath>
          <m:sSub>
            <m:sSubPr>
              <m:ctrlPr>
                <w:rPr>
                  <w:rFonts w:ascii="Cambria Math" w:hAnsi="Cambria Math" w:cs="CMR10"/>
                  <w:i/>
                  <w:noProof/>
                  <w:lang w:val="en-US"/>
                </w:rPr>
              </m:ctrlPr>
            </m:sSubPr>
            <m:e>
              <m:r>
                <w:rPr>
                  <w:rFonts w:ascii="Cambria Math" w:hAnsi="Cambria Math" w:cs="CMR10"/>
                  <w:noProof/>
                  <w:lang w:val="en-US"/>
                </w:rPr>
                <m:t>H</m:t>
              </m:r>
            </m:e>
            <m:sub>
              <m:r>
                <w:rPr>
                  <w:rFonts w:ascii="Cambria Math" w:hAnsi="Cambria Math" w:cs="CMR10"/>
                  <w:noProof/>
                  <w:lang w:val="en-US"/>
                </w:rPr>
                <m:t>causal</m:t>
              </m:r>
            </m:sub>
          </m:sSub>
          <m:d>
            <m:dPr>
              <m:ctrlPr>
                <w:rPr>
                  <w:rFonts w:ascii="Cambria Math" w:hAnsi="Cambria Math" w:cs="CMR10"/>
                  <w:i/>
                  <w:noProof/>
                  <w:lang w:val="en-US"/>
                </w:rPr>
              </m:ctrlPr>
            </m:dPr>
            <m:e>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e>
          </m:d>
          <m:r>
            <w:rPr>
              <w:rFonts w:ascii="Cambria Math" w:hAnsi="Cambria Math" w:cs="CMR10"/>
              <w:noProof/>
              <w:lang w:val="en-US"/>
            </w:rPr>
            <m:t>=</m:t>
          </m:r>
          <m:f>
            <m:fPr>
              <m:ctrlPr>
                <w:rPr>
                  <w:rFonts w:ascii="Cambria Math" w:hAnsi="Cambria Math" w:cs="CMR10"/>
                  <w:i/>
                  <w:noProof/>
                  <w:lang w:val="en-US"/>
                </w:rPr>
              </m:ctrlPr>
            </m:fPr>
            <m:num>
              <m:r>
                <w:rPr>
                  <w:rFonts w:ascii="Cambria Math" w:hAnsi="Cambria Math" w:cs="CMR10"/>
                  <w:noProof/>
                  <w:lang w:val="en-US"/>
                </w:rPr>
                <m:t>1</m:t>
              </m:r>
            </m:num>
            <m:den>
              <m:r>
                <w:rPr>
                  <w:rFonts w:ascii="Cambria Math" w:hAnsi="Cambria Math" w:cs="CMR10"/>
                  <w:noProof/>
                  <w:lang w:val="en-US"/>
                </w:rPr>
                <m:t>2</m:t>
              </m:r>
            </m:den>
          </m:f>
          <m:r>
            <w:rPr>
              <w:rFonts w:ascii="Cambria Math" w:hAnsi="Cambria Math" w:cs="CMR10"/>
              <w:noProof/>
              <w:lang w:val="en-US"/>
            </w:rPr>
            <m:t>+</m:t>
          </m:r>
          <m:f>
            <m:fPr>
              <m:ctrlPr>
                <w:rPr>
                  <w:rFonts w:ascii="Cambria Math" w:hAnsi="Cambria Math" w:cs="CMR10"/>
                  <w:i/>
                  <w:noProof/>
                  <w:lang w:val="en-US"/>
                </w:rPr>
              </m:ctrlPr>
            </m:fPr>
            <m:num>
              <m:r>
                <w:rPr>
                  <w:rFonts w:ascii="Cambria Math" w:hAnsi="Cambria Math" w:cs="CMR10"/>
                  <w:noProof/>
                  <w:lang w:val="en-US"/>
                </w:rPr>
                <m:t>1</m:t>
              </m:r>
            </m:num>
            <m:den>
              <m:r>
                <w:rPr>
                  <w:rFonts w:ascii="Cambria Math" w:hAnsi="Cambria Math" w:cs="CMR10"/>
                  <w:noProof/>
                  <w:lang w:val="en-US"/>
                </w:rPr>
                <m:t>2</m:t>
              </m:r>
            </m:den>
          </m:f>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-j2θ</m:t>
              </m:r>
            </m:sup>
          </m:sSup>
          <m:r>
            <w:rPr>
              <w:rFonts w:ascii="Cambria Math" w:hAnsi="Cambria Math" w:cs="CMR10"/>
              <w:noProof/>
              <w:lang w:val="en-US"/>
            </w:rPr>
            <m:t>+</m:t>
          </m:r>
          <m:sSup>
            <m:sSupPr>
              <m:ctrlPr>
                <w:rPr>
                  <w:rFonts w:ascii="Cambria Math" w:hAnsi="Cambria Math" w:cs="CMR10"/>
                  <w:i/>
                  <w:noProof/>
                  <w:lang w:val="en-US"/>
                </w:rPr>
              </m:ctrlPr>
            </m:sSupPr>
            <m:e>
              <m:r>
                <w:rPr>
                  <w:rFonts w:ascii="Cambria Math" w:hAnsi="Cambria Math" w:cs="CMR10"/>
                  <w:noProof/>
                  <w:lang w:val="en-US"/>
                </w:rPr>
                <m:t>e</m:t>
              </m:r>
            </m:e>
            <m:sup>
              <m:r>
                <w:rPr>
                  <w:rFonts w:ascii="Cambria Math" w:hAnsi="Cambria Math" w:cs="CMR10"/>
                  <w:noProof/>
                  <w:lang w:val="en-US"/>
                </w:rPr>
                <m:t>-jθ</m:t>
              </m:r>
            </m:sup>
          </m:sSup>
        </m:oMath>
      </m:oMathPara>
    </w:p>
    <w:p w14:paraId="03B73D10" w14:textId="77777777" w:rsidR="00E95762" w:rsidRDefault="00E95762" w:rsidP="00E95762">
      <w:pPr>
        <w:numPr>
          <w:ilvl w:val="0"/>
          <w:numId w:val="16"/>
        </w:numPr>
        <w:rPr>
          <w:rFonts w:cs="CMR10"/>
          <w:noProof/>
          <w:lang w:val="en-US"/>
        </w:rPr>
      </w:pPr>
    </w:p>
    <w:p w14:paraId="27AE3D6B" w14:textId="3AA42E96" w:rsidR="00E95762" w:rsidRDefault="00497F4B" w:rsidP="00DD1E65">
      <w:pPr>
        <w:jc w:val="center"/>
        <w:rPr>
          <w:rFonts w:cs="CMR10"/>
          <w:noProof/>
          <w:lang w:val="en-US"/>
        </w:rPr>
      </w:pPr>
      <w:r>
        <w:rPr>
          <w:rFonts w:cs="CMR10"/>
          <w:noProof/>
          <w:lang w:eastAsia="nl-NL"/>
        </w:rPr>
        <w:drawing>
          <wp:inline distT="0" distB="0" distL="0" distR="0" wp14:anchorId="7F186FA6" wp14:editId="1FD8C853">
            <wp:extent cx="4648200" cy="37242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ment5.eps"/>
                    <pic:cNvPicPr/>
                  </pic:nvPicPr>
                  <pic:blipFill>
                    <a:blip r:embed="rId14"/>
                    <a:stretch>
                      <a:fillRect/>
                    </a:stretch>
                  </pic:blipFill>
                  <pic:spPr>
                    <a:xfrm>
                      <a:off x="0" y="0"/>
                      <a:ext cx="4648200" cy="3724275"/>
                    </a:xfrm>
                    <a:prstGeom prst="rect">
                      <a:avLst/>
                    </a:prstGeom>
                  </pic:spPr>
                </pic:pic>
              </a:graphicData>
            </a:graphic>
          </wp:inline>
        </w:drawing>
      </w:r>
    </w:p>
    <w:p w14:paraId="62770AF6" w14:textId="77777777" w:rsidR="00E95762" w:rsidRDefault="00E95762" w:rsidP="00E95762">
      <w:pPr>
        <w:pStyle w:val="Bijschrift"/>
        <w:jc w:val="center"/>
        <w:rPr>
          <w:lang w:val="en-US" w:eastAsia="zh-CN"/>
        </w:rPr>
      </w:pPr>
      <w:r w:rsidRPr="00111254">
        <w:rPr>
          <w:lang w:val="en-US"/>
        </w:rPr>
        <w:t xml:space="preserve">Figure </w:t>
      </w:r>
      <w:r>
        <w:rPr>
          <w:lang w:val="en-US"/>
        </w:rPr>
        <w:t>5</w:t>
      </w:r>
      <w:r w:rsidRPr="00111254">
        <w:rPr>
          <w:lang w:val="en-US"/>
        </w:rPr>
        <w:t xml:space="preserve">: </w:t>
      </w:r>
      <w:r>
        <w:rPr>
          <w:lang w:val="en-US" w:eastAsia="zh-CN"/>
        </w:rPr>
        <w:t xml:space="preserve">Magnitude and phase of </w:t>
      </w:r>
      <w:r>
        <w:rPr>
          <w:lang w:val="en-US"/>
        </w:rPr>
        <w:t>H</w:t>
      </w:r>
      <w:r>
        <w:rPr>
          <w:vertAlign w:val="subscript"/>
          <w:lang w:val="en-US"/>
        </w:rPr>
        <w:t>causal</w:t>
      </w:r>
      <w:r>
        <w:rPr>
          <w:lang w:val="en-US"/>
        </w:rPr>
        <w:softHyphen/>
      </w:r>
      <w:r>
        <w:rPr>
          <w:lang w:val="en-US"/>
        </w:rPr>
        <w:softHyphen/>
        <w:t>(e</w:t>
      </w:r>
      <w:r>
        <w:rPr>
          <w:vertAlign w:val="superscript"/>
          <w:lang w:val="en-US"/>
        </w:rPr>
        <w:t>jθ</w:t>
      </w:r>
      <w:r>
        <w:rPr>
          <w:lang w:val="en-US"/>
        </w:rPr>
        <w:t>)</w:t>
      </w:r>
    </w:p>
    <w:p w14:paraId="0BEC5816" w14:textId="04C7D155" w:rsidR="00E95762" w:rsidRDefault="00E95762" w:rsidP="00E95762">
      <w:pPr>
        <w:numPr>
          <w:ilvl w:val="0"/>
          <w:numId w:val="16"/>
        </w:numPr>
        <w:rPr>
          <w:lang w:val="en-US" w:eastAsia="zh-CN"/>
        </w:rPr>
      </w:pPr>
      <w:r>
        <w:rPr>
          <w:lang w:val="en-US" w:eastAsia="zh-CN"/>
        </w:rPr>
        <w:t xml:space="preserve">Write </w:t>
      </w:r>
      <w:r>
        <w:rPr>
          <w:lang w:val="en-US"/>
        </w:rPr>
        <w:t>H</w:t>
      </w:r>
      <w:r>
        <w:rPr>
          <w:lang w:val="en-US"/>
        </w:rPr>
        <w:softHyphen/>
      </w:r>
      <w:r>
        <w:rPr>
          <w:vertAlign w:val="subscript"/>
          <w:lang w:val="en-US"/>
        </w:rPr>
        <w:t>causal</w:t>
      </w:r>
      <w:r>
        <w:rPr>
          <w:lang w:val="en-US"/>
        </w:rPr>
        <w:softHyphen/>
      </w:r>
      <w:r>
        <w:rPr>
          <w:lang w:val="en-US"/>
        </w:rPr>
        <w:softHyphen/>
        <w:t>(e</w:t>
      </w:r>
      <w:r>
        <w:rPr>
          <w:vertAlign w:val="superscript"/>
          <w:lang w:val="en-US"/>
        </w:rPr>
        <w:t>jθ</w:t>
      </w:r>
      <w:r>
        <w:rPr>
          <w:lang w:val="en-US"/>
        </w:rPr>
        <w:t>) as the product H(e</w:t>
      </w:r>
      <w:r>
        <w:rPr>
          <w:vertAlign w:val="superscript"/>
          <w:lang w:val="en-US"/>
        </w:rPr>
        <w:t>jθ</w:t>
      </w:r>
      <w:r>
        <w:rPr>
          <w:lang w:val="en-US"/>
        </w:rPr>
        <w:t>)∙D</w:t>
      </w:r>
      <w:r>
        <w:rPr>
          <w:lang w:val="en-US"/>
        </w:rPr>
        <w:softHyphen/>
      </w:r>
      <w:r>
        <w:rPr>
          <w:lang w:val="en-US"/>
        </w:rPr>
        <w:softHyphen/>
        <w:t>(e</w:t>
      </w:r>
      <w:r>
        <w:rPr>
          <w:vertAlign w:val="superscript"/>
          <w:lang w:val="en-US"/>
        </w:rPr>
        <w:t>jθ</w:t>
      </w:r>
      <w:r>
        <w:rPr>
          <w:lang w:val="en-US"/>
        </w:rPr>
        <w:t>) and explain the difference between H(e</w:t>
      </w:r>
      <w:r>
        <w:rPr>
          <w:vertAlign w:val="superscript"/>
          <w:lang w:val="en-US"/>
        </w:rPr>
        <w:t>jθ</w:t>
      </w:r>
      <w:r>
        <w:rPr>
          <w:lang w:val="en-US"/>
        </w:rPr>
        <w:t>) and    H</w:t>
      </w:r>
      <w:r>
        <w:rPr>
          <w:lang w:val="en-US"/>
        </w:rPr>
        <w:softHyphen/>
      </w:r>
      <w:r>
        <w:rPr>
          <w:vertAlign w:val="subscript"/>
          <w:lang w:val="en-US"/>
        </w:rPr>
        <w:t>causal</w:t>
      </w:r>
      <w:r>
        <w:rPr>
          <w:lang w:val="en-US"/>
        </w:rPr>
        <w:softHyphen/>
      </w:r>
      <w:r>
        <w:rPr>
          <w:lang w:val="en-US"/>
        </w:rPr>
        <w:softHyphen/>
        <w:t>(e</w:t>
      </w:r>
      <w:r>
        <w:rPr>
          <w:vertAlign w:val="superscript"/>
          <w:lang w:val="en-US"/>
        </w:rPr>
        <w:t>jθ</w:t>
      </w:r>
      <w:r>
        <w:rPr>
          <w:lang w:val="en-US"/>
        </w:rPr>
        <w:t>):</w:t>
      </w:r>
    </w:p>
    <w:p w14:paraId="00B64D19" w14:textId="509BA425" w:rsidR="00F7167F" w:rsidRDefault="00F7167F" w:rsidP="00F7167F">
      <w:pPr>
        <w:ind w:left="360"/>
        <w:rPr>
          <w:lang w:val="en-US" w:eastAsia="zh-CN"/>
        </w:rPr>
      </w:pPr>
      <m:oMathPara>
        <m:oMath>
          <m:r>
            <w:rPr>
              <w:rFonts w:ascii="Cambria Math" w:hAnsi="Cambria Math"/>
              <w:lang w:val="en-US" w:eastAsia="zh-CN"/>
            </w:rPr>
            <m:t>H</m:t>
          </m:r>
          <m:d>
            <m:dPr>
              <m:ctrlPr>
                <w:rPr>
                  <w:rFonts w:ascii="Cambria Math" w:hAnsi="Cambria Math"/>
                  <w:i/>
                  <w:lang w:val="en-US" w:eastAsia="zh-CN"/>
                </w:rPr>
              </m:ctrlPr>
            </m:dPr>
            <m:e>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e>
          </m:d>
          <m:r>
            <w:rPr>
              <w:rFonts w:ascii="Cambria Math" w:hAnsi="Cambria Math"/>
              <w:lang w:val="en-US" w:eastAsia="zh-CN"/>
            </w:rPr>
            <m:t>=1+cosθ=1+</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oMath>
      </m:oMathPara>
    </w:p>
    <w:p w14:paraId="7DF4F694" w14:textId="192313D8" w:rsidR="00BE2B60" w:rsidRDefault="00BE2B60" w:rsidP="00BE2B60">
      <w:pPr>
        <w:ind w:left="360"/>
        <w:jc w:val="center"/>
        <w:rPr>
          <w:lang w:val="en-US" w:eastAsia="zh-CN"/>
        </w:rPr>
      </w:pPr>
      <m:oMath>
        <m:r>
          <w:rPr>
            <w:rFonts w:ascii="Cambria Math" w:hAnsi="Cambria Math"/>
            <w:lang w:val="en-US" w:eastAsia="zh-CN"/>
          </w:rPr>
          <m:t>D</m:t>
        </m:r>
        <m:d>
          <m:dPr>
            <m:ctrlPr>
              <w:rPr>
                <w:rFonts w:ascii="Cambria Math" w:hAnsi="Cambria Math"/>
                <w:i/>
                <w:lang w:val="en-US" w:eastAsia="zh-CN"/>
              </w:rPr>
            </m:ctrlPr>
          </m:dPr>
          <m:e>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-jLθ</m:t>
            </m:r>
          </m:sup>
        </m:sSup>
      </m:oMath>
      <w:r>
        <w:rPr>
          <w:lang w:val="en-US" w:eastAsia="zh-CN"/>
        </w:rPr>
        <w:t xml:space="preserve"> for </w:t>
      </w:r>
      <m:oMath>
        <m:r>
          <w:rPr>
            <w:rFonts w:ascii="Cambria Math" w:hAnsi="Cambria Math"/>
            <w:lang w:val="en-US" w:eastAsia="zh-CN"/>
          </w:rPr>
          <m:t>L=1</m:t>
        </m:r>
      </m:oMath>
      <w:r>
        <w:rPr>
          <w:lang w:val="en-US" w:eastAsia="zh-CN"/>
        </w:rPr>
        <w:t xml:space="preserve">, </w:t>
      </w:r>
      <m:oMath>
        <m:r>
          <w:rPr>
            <w:rFonts w:ascii="Cambria Math" w:hAnsi="Cambria Math"/>
            <w:lang w:val="en-US" w:eastAsia="zh-CN"/>
          </w:rPr>
          <m:t>D</m:t>
        </m:r>
        <m:d>
          <m:dPr>
            <m:ctrlPr>
              <w:rPr>
                <w:rFonts w:ascii="Cambria Math" w:hAnsi="Cambria Math"/>
                <w:i/>
                <w:lang w:val="en-US" w:eastAsia="zh-CN"/>
              </w:rPr>
            </m:ctrlPr>
          </m:dPr>
          <m:e>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oMath>
    </w:p>
    <w:p w14:paraId="71BD1018" w14:textId="6BC14EEE" w:rsidR="00BE2B60" w:rsidRDefault="00BE2B60" w:rsidP="00BE2B60">
      <w:pPr>
        <w:ind w:left="360"/>
        <w:jc w:val="center"/>
        <w:rPr>
          <w:lang w:val="en-US" w:eastAsia="zh-CN"/>
        </w:rPr>
      </w:pPr>
      <m:oMathPara>
        <m:oMath>
          <m:r>
            <w:rPr>
              <w:rFonts w:ascii="Cambria Math" w:hAnsi="Cambria Math"/>
              <w:lang w:val="en-US" w:eastAsia="zh-CN"/>
            </w:rPr>
            <m:t>H</m:t>
          </m:r>
          <m:d>
            <m:dPr>
              <m:ctrlPr>
                <w:rPr>
                  <w:rFonts w:ascii="Cambria Math" w:hAnsi="Cambria Math"/>
                  <w:i/>
                  <w:lang w:val="en-US" w:eastAsia="zh-CN"/>
                </w:rPr>
              </m:ctrlPr>
            </m:dPr>
            <m:e>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e>
          </m:d>
          <m:r>
            <w:rPr>
              <w:rFonts w:ascii="Cambria Math" w:hAnsi="Cambria Math"/>
              <w:lang w:val="en-US" w:eastAsia="zh-CN"/>
            </w:rPr>
            <m:t>D</m:t>
          </m:r>
          <m:d>
            <m:dPr>
              <m:ctrlPr>
                <w:rPr>
                  <w:rFonts w:ascii="Cambria Math" w:hAnsi="Cambria Math"/>
                  <w:i/>
                  <w:lang w:val="en-US" w:eastAsia="zh-CN"/>
                </w:rPr>
              </m:ctrlPr>
            </m:dPr>
            <m:e>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e>
          </m:d>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e>
          </m:d>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-j2θ</m:t>
              </m:r>
            </m:sup>
          </m:s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oMath>
      </m:oMathPara>
    </w:p>
    <w:p w14:paraId="71FDFA5E" w14:textId="6B8FFA0D" w:rsidR="00BE2B60" w:rsidRPr="00A8158C" w:rsidRDefault="00BE2B60" w:rsidP="00BE2B60">
      <w:pPr>
        <w:ind w:left="360"/>
        <w:rPr>
          <w:lang w:val="en-US" w:eastAsia="zh-CN"/>
        </w:rPr>
      </w:pPr>
      <w:r>
        <w:rPr>
          <w:lang w:val="en-US" w:eastAsia="zh-CN"/>
        </w:rPr>
        <w:t xml:space="preserve">The difference between </w:t>
      </w:r>
      <m:oMath>
        <m:sSub>
          <m:sSubPr>
            <m:ctrlPr>
              <w:rPr>
                <w:rFonts w:ascii="Cambria Math" w:hAnsi="Cambria Math"/>
                <w:i/>
                <w:lang w:val="en-US" w:eastAsia="zh-CN"/>
              </w:rPr>
            </m:ctrlPr>
          </m:sSubPr>
          <m:e>
            <m:r>
              <w:rPr>
                <w:rFonts w:ascii="Cambria Math" w:hAnsi="Cambria Math"/>
                <w:lang w:val="en-US" w:eastAsia="zh-CN"/>
              </w:rPr>
              <m:t>H</m:t>
            </m:r>
          </m:e>
          <m:sub>
            <m:r>
              <w:rPr>
                <w:rFonts w:ascii="Cambria Math" w:hAnsi="Cambria Math"/>
                <w:lang w:val="en-US" w:eastAsia="zh-CN"/>
              </w:rPr>
              <m:t>causal</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r>
          <w:rPr>
            <w:rFonts w:ascii="Cambria Math" w:hAnsi="Cambria Math"/>
            <w:lang w:val="en-US" w:eastAsia="zh-CN"/>
          </w:rPr>
          <m:t>)</m:t>
        </m:r>
      </m:oMath>
      <w:r>
        <w:rPr>
          <w:lang w:val="en-US" w:eastAsia="zh-CN"/>
        </w:rPr>
        <w:t xml:space="preserve"> and </w:t>
      </w:r>
      <m:oMath>
        <m:r>
          <w:rPr>
            <w:rFonts w:ascii="Cambria Math" w:hAnsi="Cambria Math"/>
            <w:lang w:val="en-US" w:eastAsia="zh-CN"/>
          </w:rPr>
          <m:t>H(</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r>
          <w:rPr>
            <w:rFonts w:ascii="Cambria Math" w:hAnsi="Cambria Math"/>
            <w:lang w:val="en-US" w:eastAsia="zh-CN"/>
          </w:rPr>
          <m:t>)</m:t>
        </m:r>
      </m:oMath>
      <w:r>
        <w:rPr>
          <w:lang w:val="en-US" w:eastAsia="zh-CN"/>
        </w:rPr>
        <w:t xml:space="preserve"> is the delay of </w:t>
      </w:r>
      <m:oMath>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jθ</m:t>
            </m:r>
          </m:sup>
        </m:sSup>
      </m:oMath>
      <w:r>
        <w:rPr>
          <w:lang w:val="en-US" w:eastAsia="zh-CN"/>
        </w:rPr>
        <w:t xml:space="preserve">, which equals the delay of </w:t>
      </w:r>
      <m:oMath>
        <m:r>
          <w:rPr>
            <w:rFonts w:ascii="Cambria Math" w:hAnsi="Cambria Math"/>
            <w:lang w:val="en-US" w:eastAsia="zh-CN"/>
          </w:rPr>
          <m:t>δ[n-1]</m:t>
        </m:r>
      </m:oMath>
      <w:r>
        <w:rPr>
          <w:lang w:val="en-US" w:eastAsia="zh-CN"/>
        </w:rPr>
        <w:t xml:space="preserve"> in the time domain.</w:t>
      </w:r>
    </w:p>
    <w:p w14:paraId="04FBF9DF" w14:textId="77777777" w:rsidR="00E95762" w:rsidRDefault="00E95762" w:rsidP="00E95762">
      <w:pPr>
        <w:rPr>
          <w:b/>
          <w:sz w:val="24"/>
          <w:szCs w:val="24"/>
          <w:lang w:val="en-US"/>
        </w:rPr>
      </w:pPr>
      <w:r>
        <w:rPr>
          <w:rFonts w:cs="CMR10"/>
          <w:noProof/>
          <w:lang w:val="en-US"/>
        </w:rPr>
        <w:br w:type="page"/>
      </w:r>
      <w:r>
        <w:rPr>
          <w:b/>
          <w:sz w:val="24"/>
          <w:szCs w:val="24"/>
          <w:lang w:val="en-US"/>
        </w:rPr>
        <w:lastRenderedPageBreak/>
        <w:t>Assignment 6</w:t>
      </w:r>
      <w:r w:rsidRPr="00CA2B30">
        <w:rPr>
          <w:b/>
          <w:sz w:val="24"/>
          <w:szCs w:val="24"/>
          <w:lang w:val="en-US"/>
        </w:rPr>
        <w:t>:</w:t>
      </w:r>
      <w:r>
        <w:rPr>
          <w:b/>
          <w:sz w:val="24"/>
          <w:szCs w:val="24"/>
          <w:lang w:val="en-US"/>
        </w:rPr>
        <w:t xml:space="preserve"> Impulse response of low pass filter</w:t>
      </w:r>
    </w:p>
    <w:p w14:paraId="0200ACCF" w14:textId="77777777" w:rsidR="00C87593" w:rsidRPr="00C87593" w:rsidRDefault="00E95762" w:rsidP="00E95762">
      <w:pPr>
        <w:numPr>
          <w:ilvl w:val="0"/>
          <w:numId w:val="17"/>
        </w:numPr>
        <w:rPr>
          <w:sz w:val="24"/>
          <w:szCs w:val="24"/>
          <w:lang w:val="en-US"/>
        </w:rPr>
      </w:pPr>
      <w:r>
        <w:rPr>
          <w:sz w:val="24"/>
          <w:szCs w:val="24"/>
          <w:lang w:val="en-US"/>
        </w:rPr>
        <w:t>Expression for the impulse response:</w:t>
      </w:r>
      <w:r>
        <w:rPr>
          <w:sz w:val="24"/>
          <w:szCs w:val="24"/>
          <w:lang w:val="en-US"/>
        </w:rPr>
        <w:br/>
      </w:r>
      <m:oMathPara>
        <m:oMath>
          <m:r>
            <w:rPr>
              <w:rFonts w:ascii="Cambria Math" w:hAnsi="Cambria Math"/>
              <w:sz w:val="24"/>
              <w:szCs w:val="24"/>
              <w:lang w:val="en-US"/>
            </w:rPr>
            <m:t>h</m:t>
          </m:r>
          <m:d>
            <m:dPr>
              <m:begChr m:val="["/>
              <m:endChr m:val="]"/>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2π</m:t>
              </m:r>
            </m:den>
          </m:f>
          <m:nary>
            <m:naryPr>
              <m:limLoc m:val="subSup"/>
              <m:ctrlPr>
                <w:rPr>
                  <w:rFonts w:ascii="Cambria Math" w:hAnsi="Cambria Math"/>
                  <w:i/>
                  <w:sz w:val="24"/>
                  <w:szCs w:val="24"/>
                  <w:lang w:val="en-US"/>
                </w:rPr>
              </m:ctrlPr>
            </m:naryPr>
            <m:sub>
              <m:r>
                <w:rPr>
                  <w:rFonts w:ascii="Cambria Math" w:hAnsi="Cambria Math"/>
                  <w:sz w:val="24"/>
                  <w:szCs w:val="24"/>
                  <w:lang w:val="en-US"/>
                </w:rPr>
                <m:t>-π</m:t>
              </m:r>
            </m:sub>
            <m:sup>
              <m:r>
                <w:rPr>
                  <w:rFonts w:ascii="Cambria Math" w:hAnsi="Cambria Math"/>
                  <w:sz w:val="24"/>
                  <w:szCs w:val="24"/>
                  <w:lang w:val="en-US"/>
                </w:rPr>
                <m:t>π</m:t>
              </m:r>
            </m:sup>
            <m:e>
              <m:r>
                <w:rPr>
                  <w:rFonts w:ascii="Cambria Math" w:hAnsi="Cambria Math"/>
                  <w:sz w:val="24"/>
                  <w:szCs w:val="24"/>
                  <w:lang w:val="en-US"/>
                </w:rPr>
                <m:t>H</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jθ</m:t>
                      </m:r>
                    </m:sup>
                  </m:sSup>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jnθ</m:t>
                  </m:r>
                </m:sup>
              </m:sSup>
              <m:r>
                <w:rPr>
                  <w:rFonts w:ascii="Cambria Math" w:hAnsi="Cambria Math"/>
                  <w:sz w:val="24"/>
                  <w:szCs w:val="24"/>
                  <w:lang w:val="en-US"/>
                </w:rPr>
                <m:t>dθ</m:t>
              </m:r>
            </m:e>
          </m:nary>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2π</m:t>
              </m:r>
            </m:den>
          </m:f>
          <m:nary>
            <m:naryPr>
              <m:limLoc m:val="subSup"/>
              <m:ctrlPr>
                <w:rPr>
                  <w:rFonts w:ascii="Cambria Math" w:hAnsi="Cambria Math"/>
                  <w:i/>
                  <w:sz w:val="24"/>
                  <w:szCs w:val="24"/>
                  <w:lang w:val="en-US"/>
                </w:rPr>
              </m:ctrlPr>
            </m:naryPr>
            <m: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sub>
            <m:sup>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sup>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jnθ</m:t>
                  </m:r>
                </m:sup>
              </m:sSup>
              <m:r>
                <w:rPr>
                  <w:rFonts w:ascii="Cambria Math" w:hAnsi="Cambria Math"/>
                  <w:sz w:val="24"/>
                  <w:szCs w:val="24"/>
                  <w:lang w:val="en-US"/>
                </w:rPr>
                <m:t>dθ=</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j2πn</m:t>
                  </m:r>
                </m:den>
              </m:f>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jnθ</m:t>
                      </m:r>
                    </m:sup>
                  </m:sSup>
                </m:e>
              </m:d>
              <m:f>
                <m:fPr>
                  <m:type m:val="noBa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num>
                <m:den>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den>
              </m:f>
            </m:e>
          </m:nary>
        </m:oMath>
      </m:oMathPara>
    </w:p>
    <w:p w14:paraId="55089DFA" w14:textId="77777777" w:rsidR="00C87593" w:rsidRDefault="00C87593" w:rsidP="00C87593">
      <w:pPr>
        <w:ind w:left="360"/>
        <w:rPr>
          <w:sz w:val="24"/>
          <w:szCs w:val="24"/>
          <w:lang w:val="en-US"/>
        </w:rPr>
      </w:pPr>
      <w:r>
        <w:rPr>
          <w:sz w:val="24"/>
          <w:szCs w:val="24"/>
          <w:lang w:val="en-US"/>
        </w:rPr>
        <w:t xml:space="preserve">Solves to: </w:t>
      </w:r>
    </w:p>
    <w:p w14:paraId="51AD8420" w14:textId="1801F919" w:rsidR="00E95762" w:rsidRPr="00C87593" w:rsidRDefault="00C87593" w:rsidP="00C87593">
      <w:pPr>
        <w:ind w:left="360"/>
        <w:rPr>
          <w:sz w:val="24"/>
          <w:szCs w:val="24"/>
          <w:lang w:val="en-US"/>
        </w:rPr>
      </w:pPr>
      <m:oMathPara>
        <m:oMath>
          <m:r>
            <w:rPr>
              <w:rFonts w:ascii="Cambria Math" w:hAnsi="Cambria Math"/>
              <w:sz w:val="24"/>
              <w:szCs w:val="24"/>
              <w:lang w:val="en-US"/>
            </w:rPr>
            <m:t>h</m:t>
          </m:r>
          <m:d>
            <m:dPr>
              <m:begChr m:val="["/>
              <m:endChr m:val="]"/>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j2πn</m:t>
              </m:r>
            </m:den>
          </m:f>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jn</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e>
                  </m:d>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-jn</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e>
                  </m:d>
                </m:sup>
              </m:sSup>
            </m:e>
          </m:d>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sz w:val="24"/>
                      <w:szCs w:val="24"/>
                      <w:lang w:val="en-US"/>
                    </w:rPr>
                  </m:ctrlPr>
                </m:funcPr>
                <m:fName>
                  <m:r>
                    <m:rPr>
                      <m:sty m:val="p"/>
                    </m:rPr>
                    <w:rPr>
                      <w:rFonts w:ascii="Cambria Math" w:hAnsi="Cambria Math"/>
                      <w:sz w:val="24"/>
                      <w:szCs w:val="24"/>
                      <w:lang w:val="en-US"/>
                    </w:rPr>
                    <m:t>sin</m:t>
                  </m:r>
                </m:fName>
                <m:e>
                  <m:d>
                    <m:dPr>
                      <m:ctrlPr>
                        <w:rPr>
                          <w:rFonts w:ascii="Cambria Math" w:hAnsi="Cambria Math"/>
                          <w:i/>
                          <w:sz w:val="24"/>
                          <w:szCs w:val="24"/>
                          <w:lang w:val="en-US"/>
                        </w:rPr>
                      </m:ctrlPr>
                    </m:dPr>
                    <m:e>
                      <m:r>
                        <w:rPr>
                          <w:rFonts w:ascii="Cambria Math" w:hAnsi="Cambria Math"/>
                          <w:sz w:val="24"/>
                          <w:szCs w:val="24"/>
                          <w:lang w:val="en-US"/>
                        </w:rPr>
                        <m:t>n</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3</m:t>
                          </m:r>
                        </m:den>
                      </m:f>
                    </m:e>
                  </m:d>
                </m:e>
              </m:func>
            </m:num>
            <m:den>
              <m:r>
                <w:rPr>
                  <w:rFonts w:ascii="Cambria Math" w:hAnsi="Cambria Math"/>
                  <w:sz w:val="24"/>
                  <w:szCs w:val="24"/>
                  <w:lang w:val="en-US"/>
                </w:rPr>
                <m:t>πn</m:t>
              </m:r>
            </m:den>
          </m:f>
          <m:r>
            <m:rPr>
              <m:sty m:val="p"/>
            </m:rPr>
            <w:rPr>
              <w:sz w:val="24"/>
              <w:szCs w:val="24"/>
              <w:lang w:val="en-US"/>
            </w:rPr>
            <w:br/>
          </m:r>
        </m:oMath>
      </m:oMathPara>
    </w:p>
    <w:p w14:paraId="08B2AE99" w14:textId="77777777" w:rsidR="00E95762" w:rsidRPr="00A77278" w:rsidRDefault="00E95762" w:rsidP="00E95762">
      <w:pPr>
        <w:numPr>
          <w:ilvl w:val="0"/>
          <w:numId w:val="17"/>
        </w:numPr>
        <w:rPr>
          <w:sz w:val="24"/>
          <w:szCs w:val="24"/>
          <w:lang w:val="en-US"/>
        </w:rPr>
      </w:pPr>
    </w:p>
    <w:p w14:paraId="49E0D76F" w14:textId="2E48FE19" w:rsidR="00E95762" w:rsidRDefault="00954558" w:rsidP="00DD1E65">
      <w:pPr>
        <w:jc w:val="center"/>
        <w:rPr>
          <w:rFonts w:cs="CMR10"/>
          <w:noProof/>
          <w:lang w:val="en-US"/>
        </w:rPr>
      </w:pPr>
      <w:r>
        <w:rPr>
          <w:rFonts w:cs="CMR10"/>
          <w:noProof/>
          <w:lang w:eastAsia="nl-NL"/>
        </w:rPr>
        <w:drawing>
          <wp:inline distT="0" distB="0" distL="0" distR="0" wp14:anchorId="4148CAFE" wp14:editId="07AE2061">
            <wp:extent cx="4762500" cy="3657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ment6b.eps"/>
                    <pic:cNvPicPr/>
                  </pic:nvPicPr>
                  <pic:blipFill>
                    <a:blip r:embed="rId15"/>
                    <a:stretch>
                      <a:fillRect/>
                    </a:stretch>
                  </pic:blipFill>
                  <pic:spPr>
                    <a:xfrm>
                      <a:off x="0" y="0"/>
                      <a:ext cx="4762500" cy="3657600"/>
                    </a:xfrm>
                    <a:prstGeom prst="rect">
                      <a:avLst/>
                    </a:prstGeom>
                  </pic:spPr>
                </pic:pic>
              </a:graphicData>
            </a:graphic>
          </wp:inline>
        </w:drawing>
      </w:r>
    </w:p>
    <w:p w14:paraId="51B58B79" w14:textId="77777777" w:rsidR="00E95762" w:rsidRPr="00111254" w:rsidRDefault="00E95762" w:rsidP="00E95762">
      <w:pPr>
        <w:pStyle w:val="Bijschrift"/>
        <w:jc w:val="center"/>
        <w:rPr>
          <w:rFonts w:cs="CMR10"/>
          <w:lang w:val="en-US" w:eastAsia="zh-CN"/>
        </w:rPr>
      </w:pPr>
      <w:r w:rsidRPr="00111254">
        <w:rPr>
          <w:lang w:val="en-US"/>
        </w:rPr>
        <w:t xml:space="preserve">Figure </w:t>
      </w:r>
      <w:r>
        <w:rPr>
          <w:lang w:val="en-US"/>
        </w:rPr>
        <w:t>6</w:t>
      </w:r>
      <w:r w:rsidRPr="00111254">
        <w:rPr>
          <w:lang w:val="en-US"/>
        </w:rPr>
        <w:t xml:space="preserve">: </w:t>
      </w:r>
      <w:r>
        <w:rPr>
          <w:lang w:val="en-US" w:eastAsia="zh-CN"/>
        </w:rPr>
        <w:t>impulse response for N = 11</w:t>
      </w:r>
    </w:p>
    <w:p w14:paraId="3CB48C1B" w14:textId="77777777" w:rsidR="00E95762" w:rsidRDefault="00E95762" w:rsidP="00E95762">
      <w:pPr>
        <w:rPr>
          <w:rFonts w:cs="CMR10"/>
          <w:noProof/>
          <w:sz w:val="24"/>
          <w:szCs w:val="24"/>
          <w:lang w:val="en-US"/>
        </w:rPr>
      </w:pPr>
    </w:p>
    <w:p w14:paraId="756FB7E7" w14:textId="77777777" w:rsidR="00E95762" w:rsidRPr="00C73DBE" w:rsidRDefault="00E95762" w:rsidP="00E95762">
      <w:pPr>
        <w:numPr>
          <w:ilvl w:val="0"/>
          <w:numId w:val="17"/>
        </w:numPr>
        <w:rPr>
          <w:rFonts w:cs="CMR10"/>
          <w:noProof/>
          <w:sz w:val="24"/>
          <w:szCs w:val="24"/>
          <w:lang w:val="en-US"/>
        </w:rPr>
      </w:pPr>
      <w:r>
        <w:rPr>
          <w:rFonts w:cs="CMR10"/>
          <w:noProof/>
          <w:sz w:val="24"/>
          <w:szCs w:val="24"/>
          <w:lang w:val="en-US"/>
        </w:rPr>
        <w:t>Play x[n] and explain what you hear:</w:t>
      </w:r>
    </w:p>
    <w:p w14:paraId="59EF1FCA" w14:textId="51C43A2C" w:rsidR="00E95762" w:rsidRPr="000521B2" w:rsidRDefault="00E8729F" w:rsidP="000521B2">
      <w:pPr>
        <w:ind w:left="720"/>
        <w:rPr>
          <w:rFonts w:cs="CMR10"/>
          <w:sz w:val="24"/>
          <w:szCs w:val="24"/>
          <w:lang w:val="en-US"/>
        </w:rPr>
      </w:pPr>
      <w:r>
        <w:rPr>
          <w:rFonts w:cs="CMR10"/>
          <w:noProof/>
          <w:sz w:val="24"/>
          <w:szCs w:val="24"/>
          <w:lang w:val="en-US"/>
        </w:rPr>
        <w:t xml:space="preserve">Your hear a </w:t>
      </w:r>
      <w:r w:rsidR="000521B2">
        <w:rPr>
          <w:rFonts w:cs="CMR10"/>
          <w:noProof/>
          <w:sz w:val="24"/>
          <w:szCs w:val="24"/>
          <w:lang w:val="en-US"/>
        </w:rPr>
        <w:t xml:space="preserve">lower tone, where all the higer frecensies are filter out of the signal. </w:t>
      </w:r>
      <w:r w:rsidR="000521B2">
        <w:rPr>
          <w:rFonts w:cs="CMR10"/>
          <w:noProof/>
          <w:sz w:val="24"/>
          <w:szCs w:val="24"/>
          <w:lang w:val="en-US"/>
        </w:rPr>
        <w:br/>
        <w:t xml:space="preserve">The result is a low bass tone with a </w:t>
      </w:r>
      <w:r w:rsidR="00D90804">
        <w:rPr>
          <w:rFonts w:cs="CMR10"/>
          <w:noProof/>
          <w:sz w:val="24"/>
          <w:szCs w:val="24"/>
          <w:lang w:val="en-US"/>
        </w:rPr>
        <w:t xml:space="preserve">noticable </w:t>
      </w:r>
      <w:r w:rsidR="000521B2">
        <w:rPr>
          <w:rFonts w:cs="CMR10"/>
          <w:noProof/>
          <w:sz w:val="24"/>
          <w:szCs w:val="24"/>
          <w:lang w:val="en-US"/>
        </w:rPr>
        <w:t>“click” sound</w:t>
      </w:r>
      <w:r w:rsidR="00BC17A5">
        <w:rPr>
          <w:rFonts w:cs="CMR10"/>
          <w:noProof/>
          <w:sz w:val="24"/>
          <w:szCs w:val="24"/>
          <w:lang w:val="en-US"/>
        </w:rPr>
        <w:t xml:space="preserve"> and a “drop” like sound at the end of the signal (due to  the </w:t>
      </w:r>
      <w:r w:rsidR="005A061E">
        <w:rPr>
          <w:rFonts w:cs="CMR10"/>
          <w:noProof/>
          <w:sz w:val="24"/>
          <w:szCs w:val="24"/>
          <w:lang w:val="en-US"/>
        </w:rPr>
        <w:t>fade out)</w:t>
      </w:r>
    </w:p>
    <w:p w14:paraId="45A3606C" w14:textId="77777777" w:rsidR="00E95762" w:rsidRDefault="00E95762" w:rsidP="00E95762">
      <w:pPr>
        <w:rPr>
          <w:rFonts w:cs="CMR10"/>
          <w:b/>
          <w:noProof/>
          <w:sz w:val="24"/>
          <w:szCs w:val="24"/>
          <w:lang w:val="en-US"/>
        </w:rPr>
      </w:pPr>
      <w:r>
        <w:rPr>
          <w:rFonts w:cs="CMR10"/>
          <w:b/>
          <w:noProof/>
          <w:sz w:val="24"/>
          <w:szCs w:val="24"/>
          <w:lang w:val="en-US"/>
        </w:rPr>
        <w:br w:type="page"/>
      </w:r>
      <w:r>
        <w:rPr>
          <w:rFonts w:cs="CMR10"/>
          <w:b/>
          <w:noProof/>
          <w:sz w:val="24"/>
          <w:szCs w:val="24"/>
          <w:lang w:val="en-US"/>
        </w:rPr>
        <w:lastRenderedPageBreak/>
        <w:t>Assignment 7</w:t>
      </w:r>
      <w:r w:rsidRPr="00A77278">
        <w:rPr>
          <w:rFonts w:cs="CMR10"/>
          <w:b/>
          <w:noProof/>
          <w:sz w:val="24"/>
          <w:szCs w:val="24"/>
          <w:lang w:val="en-US"/>
        </w:rPr>
        <w:t>: Calculation of convolution via FTD and IFTD</w:t>
      </w:r>
    </w:p>
    <w:p w14:paraId="27B6F97C" w14:textId="77777777" w:rsidR="00E95762" w:rsidRDefault="00E95762" w:rsidP="00E95762">
      <w:pPr>
        <w:rPr>
          <w:rFonts w:cs="CMR10"/>
          <w:noProof/>
          <w:sz w:val="24"/>
          <w:szCs w:val="24"/>
          <w:lang w:val="en-US"/>
        </w:rPr>
      </w:pPr>
      <w:r>
        <w:rPr>
          <w:rFonts w:cs="CMR10"/>
          <w:noProof/>
          <w:sz w:val="24"/>
          <w:szCs w:val="24"/>
          <w:lang w:val="en-US"/>
        </w:rPr>
        <w:t>Calculation:</w:t>
      </w:r>
    </w:p>
    <w:p w14:paraId="7F34600B" w14:textId="25BA2679" w:rsidR="00AD7280" w:rsidRDefault="00AD7280" w:rsidP="00E95762">
      <w:pPr>
        <w:rPr>
          <w:rFonts w:cs="CMR10"/>
          <w:noProof/>
          <w:sz w:val="24"/>
          <w:szCs w:val="24"/>
          <w:lang w:val="en-US"/>
        </w:rPr>
      </w:pPr>
      <w:r>
        <w:rPr>
          <w:rFonts w:cs="CMR10"/>
          <w:noProof/>
          <w:sz w:val="24"/>
          <w:szCs w:val="24"/>
          <w:lang w:val="en-US"/>
        </w:rPr>
        <w:t xml:space="preserve">FTD of </w:t>
      </w:r>
      <m:oMath>
        <m:r>
          <w:rPr>
            <w:rFonts w:ascii="Cambria Math" w:hAnsi="Cambria Math" w:cs="CMR10"/>
            <w:noProof/>
            <w:sz w:val="24"/>
            <w:szCs w:val="24"/>
            <w:lang w:val="en-US"/>
          </w:rPr>
          <m:t>x[n]</m:t>
        </m:r>
      </m:oMath>
      <w:r>
        <w:rPr>
          <w:rFonts w:cs="CMR10"/>
          <w:noProof/>
          <w:sz w:val="24"/>
          <w:szCs w:val="24"/>
          <w:lang w:val="en-US"/>
        </w:rPr>
        <w:t xml:space="preserve"> gives:</w:t>
      </w:r>
    </w:p>
    <w:p w14:paraId="318DD341" w14:textId="762C00EA" w:rsidR="00E95762" w:rsidRDefault="00821199" w:rsidP="00E95762">
      <w:pPr>
        <w:rPr>
          <w:rFonts w:cs="CMR10"/>
          <w:noProof/>
          <w:sz w:val="24"/>
          <w:szCs w:val="24"/>
          <w:lang w:val="en-US"/>
        </w:rPr>
      </w:pPr>
      <m:oMathPara>
        <m:oMath>
          <m:r>
            <w:rPr>
              <w:rFonts w:ascii="Cambria Math" w:hAnsi="Cambria Math" w:cs="CMR10"/>
              <w:noProof/>
              <w:sz w:val="24"/>
              <w:szCs w:val="24"/>
              <w:lang w:val="en-US"/>
            </w:rPr>
            <m:t>X</m:t>
          </m:r>
          <m:d>
            <m:dPr>
              <m:ctrlPr>
                <w:rPr>
                  <w:rFonts w:ascii="Cambria Math" w:hAnsi="Cambria Math" w:cs="CMR10"/>
                  <w:i/>
                  <w:noProof/>
                  <w:sz w:val="24"/>
                  <w:szCs w:val="24"/>
                  <w:lang w:val="en-US"/>
                </w:rPr>
              </m:ctrlPr>
            </m:dPr>
            <m:e>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e>
          </m:d>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j3θ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-j3θ</m:t>
              </m:r>
            </m:sup>
          </m:sSup>
        </m:oMath>
      </m:oMathPara>
    </w:p>
    <w:p w14:paraId="28EE29D9" w14:textId="5861BEF3" w:rsidR="00E95762" w:rsidRDefault="00AD7280" w:rsidP="00E95762">
      <w:pPr>
        <w:rPr>
          <w:rFonts w:cs="CMR10"/>
          <w:noProof/>
          <w:sz w:val="24"/>
          <w:szCs w:val="24"/>
          <w:lang w:val="en-US"/>
        </w:rPr>
      </w:pPr>
      <w:r>
        <w:rPr>
          <w:rFonts w:cs="CMR10"/>
          <w:noProof/>
          <w:sz w:val="24"/>
          <w:szCs w:val="24"/>
          <w:lang w:val="en-US"/>
        </w:rPr>
        <w:t xml:space="preserve">FTD of </w:t>
      </w:r>
      <m:oMath>
        <m:r>
          <w:rPr>
            <w:rFonts w:ascii="Cambria Math" w:hAnsi="Cambria Math" w:cs="CMR10"/>
            <w:noProof/>
            <w:sz w:val="24"/>
            <w:szCs w:val="24"/>
            <w:lang w:val="en-US"/>
          </w:rPr>
          <m:t>h[n]</m:t>
        </m:r>
      </m:oMath>
      <w:r>
        <w:rPr>
          <w:rFonts w:cs="CMR10"/>
          <w:noProof/>
          <w:sz w:val="24"/>
          <w:szCs w:val="24"/>
          <w:lang w:val="en-US"/>
        </w:rPr>
        <w:t xml:space="preserve"> gives:</w:t>
      </w:r>
    </w:p>
    <w:p w14:paraId="2BE42AB6" w14:textId="3070BB72" w:rsidR="00AD7280" w:rsidRDefault="00AD7280" w:rsidP="00E95762">
      <w:pPr>
        <w:rPr>
          <w:rFonts w:cs="CMR10"/>
          <w:noProof/>
          <w:sz w:val="24"/>
          <w:szCs w:val="24"/>
          <w:lang w:val="en-US"/>
        </w:rPr>
      </w:pPr>
      <m:oMathPara>
        <m:oMath>
          <m:r>
            <w:rPr>
              <w:rFonts w:ascii="Cambria Math" w:hAnsi="Cambria Math" w:cs="CMR10"/>
              <w:noProof/>
              <w:sz w:val="24"/>
              <w:szCs w:val="24"/>
              <w:lang w:val="en-US"/>
            </w:rPr>
            <m:t>H</m:t>
          </m:r>
          <m:d>
            <m:dPr>
              <m:ctrlPr>
                <w:rPr>
                  <w:rFonts w:ascii="Cambria Math" w:hAnsi="Cambria Math" w:cs="CMR10"/>
                  <w:i/>
                  <w:noProof/>
                  <w:sz w:val="24"/>
                  <w:szCs w:val="24"/>
                  <w:lang w:val="en-US"/>
                </w:rPr>
              </m:ctrlPr>
            </m:dPr>
            <m:e>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e>
          </m:d>
          <m:r>
            <w:rPr>
              <w:rFonts w:ascii="Cambria Math" w:hAnsi="Cambria Math" w:cs="CMR10"/>
              <w:noProof/>
              <w:sz w:val="24"/>
              <w:szCs w:val="24"/>
              <w:lang w:val="en-US"/>
            </w:rPr>
            <m:t>=-</m:t>
          </m:r>
          <m:f>
            <m:fPr>
              <m:ctrlPr>
                <w:rPr>
                  <w:rFonts w:ascii="Cambria Math" w:hAnsi="Cambria Math" w:cs="CMR10"/>
                  <w:i/>
                  <w:noProof/>
                  <w:sz w:val="24"/>
                  <w:szCs w:val="24"/>
                  <w:lang w:val="en-US"/>
                </w:rPr>
              </m:ctrlPr>
            </m:fPr>
            <m:num>
              <m:r>
                <w:rPr>
                  <w:rFonts w:ascii="Cambria Math" w:hAnsi="Cambria Math" w:cs="CMR10"/>
                  <w:noProof/>
                  <w:sz w:val="24"/>
                  <w:szCs w:val="24"/>
                  <w:lang w:val="en-US"/>
                </w:rPr>
                <m:t>1</m:t>
              </m:r>
            </m:num>
            <m:den>
              <m:r>
                <w:rPr>
                  <w:rFonts w:ascii="Cambria Math" w:hAnsi="Cambria Math" w:cs="CMR10"/>
                  <w:noProof/>
                  <w:sz w:val="24"/>
                  <w:szCs w:val="24"/>
                  <w:lang w:val="en-US"/>
                </w:rPr>
                <m:t>2</m:t>
              </m:r>
            </m:den>
          </m:f>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m:t>
          </m:r>
          <m:f>
            <m:fPr>
              <m:ctrlPr>
                <w:rPr>
                  <w:rFonts w:ascii="Cambria Math" w:hAnsi="Cambria Math" w:cs="CMR10"/>
                  <w:i/>
                  <w:noProof/>
                  <w:sz w:val="24"/>
                  <w:szCs w:val="24"/>
                  <w:lang w:val="en-US"/>
                </w:rPr>
              </m:ctrlPr>
            </m:fPr>
            <m:num>
              <m:r>
                <w:rPr>
                  <w:rFonts w:ascii="Cambria Math" w:hAnsi="Cambria Math" w:cs="CMR10"/>
                  <w:noProof/>
                  <w:sz w:val="24"/>
                  <w:szCs w:val="24"/>
                  <w:lang w:val="en-US"/>
                </w:rPr>
                <m:t>1</m:t>
              </m:r>
            </m:num>
            <m:den>
              <m:r>
                <w:rPr>
                  <w:rFonts w:ascii="Cambria Math" w:hAnsi="Cambria Math" w:cs="CMR10"/>
                  <w:noProof/>
                  <w:sz w:val="24"/>
                  <w:szCs w:val="24"/>
                  <w:lang w:val="en-US"/>
                </w:rPr>
                <m:t>2</m:t>
              </m:r>
            </m:den>
          </m:f>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+1</m:t>
          </m:r>
        </m:oMath>
      </m:oMathPara>
    </w:p>
    <w:p w14:paraId="24F05EAA" w14:textId="46DAA1C7" w:rsidR="00944244" w:rsidRDefault="00944244" w:rsidP="00E95762">
      <w:pPr>
        <w:rPr>
          <w:rFonts w:cs="CMR10"/>
          <w:noProof/>
          <w:sz w:val="24"/>
          <w:szCs w:val="24"/>
          <w:lang w:val="en-US"/>
        </w:rPr>
      </w:pPr>
      <m:oMath>
        <m:r>
          <w:rPr>
            <w:rFonts w:ascii="Cambria Math" w:hAnsi="Cambria Math" w:cs="CMR10"/>
            <w:noProof/>
            <w:sz w:val="24"/>
            <w:szCs w:val="24"/>
            <w:lang w:val="en-US"/>
          </w:rPr>
          <m:t>Y(</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m:t>
        </m:r>
      </m:oMath>
      <w:r>
        <w:rPr>
          <w:rFonts w:cs="CMR10"/>
          <w:noProof/>
          <w:sz w:val="24"/>
          <w:szCs w:val="24"/>
          <w:lang w:val="en-US"/>
        </w:rPr>
        <w:t xml:space="preserve"> can be calculated by multiplying </w:t>
      </w:r>
      <m:oMath>
        <m:r>
          <w:rPr>
            <w:rFonts w:ascii="Cambria Math" w:hAnsi="Cambria Math" w:cs="CMR10"/>
            <w:noProof/>
            <w:sz w:val="24"/>
            <w:szCs w:val="24"/>
            <w:lang w:val="en-US"/>
          </w:rPr>
          <m:t>X</m:t>
        </m:r>
        <m:d>
          <m:dPr>
            <m:ctrlPr>
              <w:rPr>
                <w:rFonts w:ascii="Cambria Math" w:hAnsi="Cambria Math" w:cs="CMR10"/>
                <w:i/>
                <w:noProof/>
                <w:sz w:val="24"/>
                <w:szCs w:val="24"/>
                <w:lang w:val="en-US"/>
              </w:rPr>
            </m:ctrlPr>
          </m:dPr>
          <m:e>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e>
        </m:d>
      </m:oMath>
      <w:r>
        <w:rPr>
          <w:rFonts w:cs="CMR10"/>
          <w:noProof/>
          <w:sz w:val="24"/>
          <w:szCs w:val="24"/>
          <w:lang w:val="en-US"/>
        </w:rPr>
        <w:t xml:space="preserve"> and </w:t>
      </w:r>
      <m:oMath>
        <m:r>
          <w:rPr>
            <w:rFonts w:ascii="Cambria Math" w:hAnsi="Cambria Math" w:cs="CMR10"/>
            <w:noProof/>
            <w:sz w:val="24"/>
            <w:szCs w:val="24"/>
            <w:lang w:val="en-US"/>
          </w:rPr>
          <m:t>H</m:t>
        </m:r>
        <m:d>
          <m:dPr>
            <m:ctrlPr>
              <w:rPr>
                <w:rFonts w:ascii="Cambria Math" w:hAnsi="Cambria Math" w:cs="CMR10"/>
                <w:i/>
                <w:noProof/>
                <w:sz w:val="24"/>
                <w:szCs w:val="24"/>
                <w:lang w:val="en-US"/>
              </w:rPr>
            </m:ctrlPr>
          </m:dPr>
          <m:e>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e>
        </m:d>
      </m:oMath>
      <w:r>
        <w:rPr>
          <w:rFonts w:cs="CMR10"/>
          <w:noProof/>
          <w:sz w:val="24"/>
          <w:szCs w:val="24"/>
          <w:lang w:val="en-US"/>
        </w:rPr>
        <w:t xml:space="preserve">: </w:t>
      </w:r>
    </w:p>
    <w:p w14:paraId="073E0415" w14:textId="79C5CE8D" w:rsidR="00944244" w:rsidRDefault="00944244" w:rsidP="00E95762">
      <w:pPr>
        <w:rPr>
          <w:rFonts w:cs="CMR10"/>
          <w:noProof/>
          <w:sz w:val="24"/>
          <w:szCs w:val="24"/>
          <w:lang w:val="en-US"/>
        </w:rPr>
      </w:pPr>
      <m:oMathPara>
        <m:oMath>
          <m:r>
            <w:rPr>
              <w:rFonts w:ascii="Cambria Math" w:hAnsi="Cambria Math" w:cs="CMR10"/>
              <w:noProof/>
              <w:sz w:val="24"/>
              <w:szCs w:val="24"/>
              <w:lang w:val="en-US"/>
            </w:rPr>
            <m:t>Y</m:t>
          </m:r>
          <m:d>
            <m:dPr>
              <m:ctrlPr>
                <w:rPr>
                  <w:rFonts w:ascii="Cambria Math" w:hAnsi="Cambria Math" w:cs="CMR10"/>
                  <w:i/>
                  <w:noProof/>
                  <w:sz w:val="24"/>
                  <w:szCs w:val="24"/>
                  <w:lang w:val="en-US"/>
                </w:rPr>
              </m:ctrlPr>
            </m:dPr>
            <m:e>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e>
          </m:d>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j3θ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-j3θ</m:t>
              </m:r>
            </m:sup>
          </m:sSup>
          <m:r>
            <w:rPr>
              <w:rFonts w:ascii="Cambria Math" w:hAnsi="Cambria Math" w:cs="CMR10"/>
              <w:noProof/>
              <w:sz w:val="24"/>
              <w:szCs w:val="24"/>
              <w:lang w:val="en-US"/>
            </w:rPr>
            <m:t>-</m:t>
          </m:r>
          <m:f>
            <m:fPr>
              <m:ctrlPr>
                <w:rPr>
                  <w:rFonts w:ascii="Cambria Math" w:hAnsi="Cambria Math" w:cs="CMR10"/>
                  <w:i/>
                  <w:noProof/>
                  <w:sz w:val="24"/>
                  <w:szCs w:val="24"/>
                  <w:lang w:val="en-US"/>
                </w:rPr>
              </m:ctrlPr>
            </m:fPr>
            <m:num>
              <m:r>
                <w:rPr>
                  <w:rFonts w:ascii="Cambria Math" w:hAnsi="Cambria Math" w:cs="CMR10"/>
                  <w:noProof/>
                  <w:sz w:val="24"/>
                  <w:szCs w:val="24"/>
                  <w:lang w:val="en-US"/>
                </w:rPr>
                <m:t>1</m:t>
              </m:r>
            </m:num>
            <m:den>
              <m:r>
                <w:rPr>
                  <w:rFonts w:ascii="Cambria Math" w:hAnsi="Cambria Math" w:cs="CMR10"/>
                  <w:noProof/>
                  <w:sz w:val="24"/>
                  <w:szCs w:val="24"/>
                  <w:lang w:val="en-US"/>
                </w:rPr>
                <m:t>2</m:t>
              </m:r>
            </m:den>
          </m:f>
          <m:d>
            <m:dPr>
              <m:ctrlPr>
                <w:rPr>
                  <w:rFonts w:ascii="Cambria Math" w:hAnsi="Cambria Math" w:cs="CMR10"/>
                  <w:i/>
                  <w:noProof/>
                  <w:sz w:val="24"/>
                  <w:szCs w:val="24"/>
                  <w:lang w:val="en-US"/>
                </w:rPr>
              </m:ctrlPr>
            </m:dPr>
            <m:e>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j4θ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j2θ</m:t>
                  </m:r>
                </m:sup>
              </m:sSup>
              <m:r>
                <w:rPr>
                  <w:rFonts w:ascii="Cambria Math" w:hAnsi="Cambria Math" w:cs="CMR10"/>
                  <w:noProof/>
                  <w:sz w:val="24"/>
                  <w:szCs w:val="24"/>
                  <w:lang w:val="en-US"/>
                </w:rPr>
                <m:t>+1+</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-j2θ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j2θ</m:t>
                  </m:r>
                </m:sup>
              </m:sSup>
              <m:r>
                <w:rPr>
                  <w:rFonts w:ascii="Cambria Math" w:hAnsi="Cambria Math" w:cs="CMR10"/>
                  <w:noProof/>
                  <w:sz w:val="24"/>
                  <w:szCs w:val="24"/>
                  <w:lang w:val="en-US"/>
                </w:rPr>
                <m:t>+1+</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-j2θ</m:t>
                  </m:r>
                </m:sup>
              </m:sSup>
              <m:r>
                <w:rPr>
                  <w:rFonts w:ascii="Cambria Math" w:hAnsi="Cambria Math" w:cs="CMR10"/>
                  <w:noProof/>
                  <w:sz w:val="24"/>
                  <w:szCs w:val="24"/>
                  <w:lang w:val="en-US"/>
                </w:rPr>
                <m:t>+</m:t>
              </m:r>
              <m:sSup>
                <m:sSupPr>
                  <m:ctrlPr>
                    <w:rPr>
                      <w:rFonts w:ascii="Cambria Math" w:hAnsi="Cambria Math" w:cs="CMR10"/>
                      <w:i/>
                      <w:noProof/>
                      <w:sz w:val="24"/>
                      <w:szCs w:val="24"/>
                      <w:lang w:val="en-US"/>
                    </w:rPr>
                  </m:ctrlPr>
                </m:sSupPr>
                <m:e>
                  <m:r>
                    <w:rPr>
                      <w:rFonts w:ascii="Cambria Math" w:hAnsi="Cambria Math" w:cs="CMR10"/>
                      <w:noProof/>
                      <w:sz w:val="24"/>
                      <w:szCs w:val="24"/>
                      <w:lang w:val="en-US"/>
                    </w:rPr>
                    <m:t>e</m:t>
                  </m:r>
                </m:e>
                <m:sup>
                  <m:r>
                    <w:rPr>
                      <w:rFonts w:ascii="Cambria Math" w:hAnsi="Cambria Math" w:cs="CMR10"/>
                      <w:noProof/>
                      <w:sz w:val="24"/>
                      <w:szCs w:val="24"/>
                      <w:lang w:val="en-US"/>
                    </w:rPr>
                    <m:t>-j4θ</m:t>
                  </m:r>
                </m:sup>
              </m:sSup>
            </m:e>
          </m:d>
        </m:oMath>
      </m:oMathPara>
    </w:p>
    <w:p w14:paraId="62F30FF3" w14:textId="5B5DC065" w:rsidR="004E001F" w:rsidRDefault="004E001F" w:rsidP="00E95762">
      <w:pPr>
        <w:rPr>
          <w:rFonts w:cs="CMR10"/>
          <w:noProof/>
          <w:sz w:val="24"/>
          <w:szCs w:val="24"/>
          <w:lang w:val="en-US"/>
        </w:rPr>
      </w:pPr>
      <w:r>
        <w:rPr>
          <w:rFonts w:cs="CMR10"/>
          <w:noProof/>
          <w:sz w:val="24"/>
          <w:szCs w:val="24"/>
          <w:lang w:val="en-US"/>
        </w:rPr>
        <w:t>Using the common transforms for IFTD</w:t>
      </w:r>
      <w:r w:rsidR="001F3E2C">
        <w:rPr>
          <w:rFonts w:cs="CMR10"/>
          <w:noProof/>
          <w:sz w:val="24"/>
          <w:szCs w:val="24"/>
          <w:lang w:val="en-US"/>
        </w:rPr>
        <w:t xml:space="preserve"> </w:t>
      </w:r>
      <m:oMath>
        <m:r>
          <w:rPr>
            <w:rFonts w:ascii="Cambria Math" w:hAnsi="Cambria Math" w:cs="CMR10"/>
            <w:noProof/>
            <w:sz w:val="24"/>
            <w:szCs w:val="24"/>
            <w:lang w:val="en-US"/>
          </w:rPr>
          <m:t>y[n]</m:t>
        </m:r>
      </m:oMath>
      <w:r w:rsidR="001F3E2C">
        <w:rPr>
          <w:rFonts w:cs="CMR10"/>
          <w:noProof/>
          <w:sz w:val="24"/>
          <w:szCs w:val="24"/>
          <w:lang w:val="en-US"/>
        </w:rPr>
        <w:t xml:space="preserve"> can be calculated: </w:t>
      </w:r>
    </w:p>
    <w:p w14:paraId="48D9BC2D" w14:textId="5007DC10" w:rsidR="001F3E2C" w:rsidRPr="00F71FEF" w:rsidRDefault="001F3E2C" w:rsidP="00E95762">
      <w:pPr>
        <w:rPr>
          <w:rFonts w:cs="CMR10"/>
          <w:noProof/>
          <w:sz w:val="24"/>
          <w:szCs w:val="24"/>
          <w:lang w:val="en-US"/>
        </w:rPr>
      </w:pPr>
      <m:oMathPara>
        <m:oMath>
          <m:r>
            <w:rPr>
              <w:rFonts w:ascii="Cambria Math" w:hAnsi="Cambria Math" w:cs="CMR10"/>
              <w:noProof/>
              <w:sz w:val="24"/>
              <w:szCs w:val="24"/>
              <w:lang w:val="en-US"/>
            </w:rPr>
            <m:t>y</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m:t>
              </m:r>
            </m:e>
          </m:d>
          <m:r>
            <w:rPr>
              <w:rFonts w:ascii="Cambria Math" w:hAnsi="Cambria Math" w:cs="CMR10"/>
              <w:noProof/>
              <w:sz w:val="24"/>
              <w:szCs w:val="24"/>
              <w:lang w:val="en-US"/>
            </w:rPr>
            <m:t>=-</m:t>
          </m:r>
          <m:f>
            <m:fPr>
              <m:ctrlPr>
                <w:rPr>
                  <w:rFonts w:ascii="Cambria Math" w:hAnsi="Cambria Math" w:cs="CMR10"/>
                  <w:i/>
                  <w:noProof/>
                  <w:sz w:val="24"/>
                  <w:szCs w:val="24"/>
                  <w:lang w:val="en-US"/>
                </w:rPr>
              </m:ctrlPr>
            </m:fPr>
            <m:num>
              <m:r>
                <w:rPr>
                  <w:rFonts w:ascii="Cambria Math" w:hAnsi="Cambria Math" w:cs="CMR10"/>
                  <w:noProof/>
                  <w:sz w:val="24"/>
                  <w:szCs w:val="24"/>
                  <w:lang w:val="en-US"/>
                </w:rPr>
                <m:t>1</m:t>
              </m:r>
            </m:num>
            <m:den>
              <m:r>
                <w:rPr>
                  <w:rFonts w:ascii="Cambria Math" w:hAnsi="Cambria Math" w:cs="CMR10"/>
                  <w:noProof/>
                  <w:sz w:val="24"/>
                  <w:szCs w:val="24"/>
                  <w:lang w:val="en-US"/>
                </w:rPr>
                <m:t>2</m:t>
              </m:r>
            </m:den>
          </m:f>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n+4</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n+3</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n+2</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n+1</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n-1</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n-2</m:t>
              </m:r>
            </m:e>
          </m:d>
          <m:r>
            <w:rPr>
              <w:rFonts w:ascii="Cambria Math" w:hAnsi="Cambria Math" w:cs="CMR10"/>
              <w:noProof/>
              <w:sz w:val="24"/>
              <w:szCs w:val="24"/>
              <w:lang w:val="en-US"/>
            </w:rPr>
            <m:t>+δ</m:t>
          </m:r>
          <m:d>
            <m:dPr>
              <m:begChr m:val="["/>
              <m:endChr m:val="]"/>
              <m:ctrlPr>
                <w:rPr>
                  <w:rFonts w:ascii="Cambria Math" w:hAnsi="Cambria Math" w:cs="CMR10"/>
                  <w:i/>
                  <w:noProof/>
                  <w:sz w:val="24"/>
                  <w:szCs w:val="24"/>
                  <w:lang w:val="en-US"/>
                </w:rPr>
              </m:ctrlPr>
            </m:dPr>
            <m:e>
              <m:r>
                <w:rPr>
                  <w:rFonts w:ascii="Cambria Math" w:hAnsi="Cambria Math" w:cs="CMR10"/>
                  <w:noProof/>
                  <w:sz w:val="24"/>
                  <w:szCs w:val="24"/>
                  <w:lang w:val="en-US"/>
                </w:rPr>
                <m:t>n-3</m:t>
              </m:r>
            </m:e>
          </m:d>
          <m:r>
            <w:rPr>
              <w:rFonts w:ascii="Cambria Math" w:hAnsi="Cambria Math" w:cs="CMR10"/>
              <w:noProof/>
              <w:sz w:val="24"/>
              <w:szCs w:val="24"/>
              <w:lang w:val="en-US"/>
            </w:rPr>
            <m:t>-</m:t>
          </m:r>
          <m:f>
            <m:fPr>
              <m:ctrlPr>
                <w:rPr>
                  <w:rFonts w:ascii="Cambria Math" w:hAnsi="Cambria Math" w:cs="CMR10"/>
                  <w:i/>
                  <w:noProof/>
                  <w:sz w:val="24"/>
                  <w:szCs w:val="24"/>
                  <w:lang w:val="en-US"/>
                </w:rPr>
              </m:ctrlPr>
            </m:fPr>
            <m:num>
              <m:r>
                <w:rPr>
                  <w:rFonts w:ascii="Cambria Math" w:hAnsi="Cambria Math" w:cs="CMR10"/>
                  <w:noProof/>
                  <w:sz w:val="24"/>
                  <w:szCs w:val="24"/>
                  <w:lang w:val="en-US"/>
                </w:rPr>
                <m:t>1</m:t>
              </m:r>
            </m:num>
            <m:den>
              <m:r>
                <w:rPr>
                  <w:rFonts w:ascii="Cambria Math" w:hAnsi="Cambria Math" w:cs="CMR10"/>
                  <w:noProof/>
                  <w:sz w:val="24"/>
                  <w:szCs w:val="24"/>
                  <w:lang w:val="en-US"/>
                </w:rPr>
                <m:t>2</m:t>
              </m:r>
            </m:den>
          </m:f>
          <m:r>
            <w:rPr>
              <w:rFonts w:ascii="Cambria Math" w:hAnsi="Cambria Math" w:cs="CMR10"/>
              <w:noProof/>
              <w:sz w:val="24"/>
              <w:szCs w:val="24"/>
              <w:lang w:val="en-US"/>
            </w:rPr>
            <m:t>δ[n-4]</m:t>
          </m:r>
        </m:oMath>
      </m:oMathPara>
    </w:p>
    <w:p w14:paraId="642E2AAA" w14:textId="7915A54A" w:rsidR="00F71FEF" w:rsidRPr="00944244" w:rsidRDefault="00F71FEF" w:rsidP="00E95762">
      <w:pPr>
        <w:rPr>
          <w:rFonts w:cs="CMR10"/>
          <w:noProof/>
          <w:sz w:val="24"/>
          <w:szCs w:val="24"/>
          <w:lang w:val="en-US"/>
        </w:rPr>
      </w:pPr>
      <w:r>
        <w:rPr>
          <w:rFonts w:cs="CMR10"/>
          <w:noProof/>
          <w:sz w:val="24"/>
          <w:szCs w:val="24"/>
          <w:lang w:val="en-US"/>
        </w:rPr>
        <w:t xml:space="preserve">Comparing </w:t>
      </w:r>
      <m:oMath>
        <m:r>
          <w:rPr>
            <w:rFonts w:ascii="Cambria Math" w:hAnsi="Cambria Math" w:cs="CMR10"/>
            <w:noProof/>
            <w:sz w:val="24"/>
            <w:szCs w:val="24"/>
            <w:lang w:val="en-US"/>
          </w:rPr>
          <m:t>y[n]</m:t>
        </m:r>
      </m:oMath>
      <w:r>
        <w:rPr>
          <w:rFonts w:cs="CMR10"/>
          <w:noProof/>
          <w:sz w:val="24"/>
          <w:szCs w:val="24"/>
          <w:lang w:val="en-US"/>
        </w:rPr>
        <w:t xml:space="preserve"> to the plotted result of Assignment 1, it can be concluded that both methods produce the same result.</w:t>
      </w:r>
    </w:p>
    <w:p w14:paraId="74670C93" w14:textId="0A86C08C" w:rsidR="009A7918" w:rsidRDefault="009A7918">
      <w:pPr>
        <w:spacing w:after="0" w:line="240" w:lineRule="auto"/>
        <w:rPr>
          <w:rFonts w:cs="CMR10"/>
          <w:b/>
          <w:noProof/>
          <w:sz w:val="24"/>
          <w:szCs w:val="24"/>
          <w:lang w:val="en-US"/>
        </w:rPr>
      </w:pPr>
      <w:r>
        <w:rPr>
          <w:rFonts w:cs="CMR10"/>
          <w:b/>
          <w:noProof/>
          <w:sz w:val="24"/>
          <w:szCs w:val="24"/>
          <w:lang w:val="en-US"/>
        </w:rPr>
        <w:br w:type="page"/>
      </w:r>
    </w:p>
    <w:p w14:paraId="305A67BA" w14:textId="1D92C44F" w:rsidR="00E95762" w:rsidRDefault="00E95762" w:rsidP="00E95762">
      <w:pPr>
        <w:rPr>
          <w:rFonts w:cs="CMR10"/>
          <w:b/>
          <w:noProof/>
          <w:sz w:val="24"/>
          <w:szCs w:val="24"/>
          <w:lang w:val="en-US"/>
        </w:rPr>
      </w:pPr>
      <w:r>
        <w:rPr>
          <w:rFonts w:cs="CMR10"/>
          <w:b/>
          <w:noProof/>
          <w:sz w:val="24"/>
          <w:szCs w:val="24"/>
          <w:lang w:val="en-US"/>
        </w:rPr>
        <w:lastRenderedPageBreak/>
        <w:t>Assignment 8</w:t>
      </w:r>
      <w:r w:rsidRPr="00A77278">
        <w:rPr>
          <w:rFonts w:cs="CMR10"/>
          <w:b/>
          <w:noProof/>
          <w:sz w:val="24"/>
          <w:szCs w:val="24"/>
          <w:lang w:val="en-US"/>
        </w:rPr>
        <w:t xml:space="preserve">: </w:t>
      </w:r>
      <w:r>
        <w:rPr>
          <w:rFonts w:cs="CMR10"/>
          <w:b/>
          <w:noProof/>
          <w:sz w:val="24"/>
          <w:szCs w:val="24"/>
          <w:lang w:val="en-US"/>
        </w:rPr>
        <w:t>Sampling a sinusoidal signal</w:t>
      </w:r>
    </w:p>
    <w:p w14:paraId="174A1C05" w14:textId="77777777" w:rsidR="00E95762" w:rsidRPr="004004E2" w:rsidRDefault="00E95762" w:rsidP="00E95762">
      <w:pPr>
        <w:numPr>
          <w:ilvl w:val="0"/>
          <w:numId w:val="18"/>
        </w:numPr>
        <w:rPr>
          <w:rFonts w:cs="CMR10"/>
          <w:noProof/>
          <w:sz w:val="24"/>
          <w:szCs w:val="24"/>
          <w:lang w:val="en-US"/>
        </w:rPr>
      </w:pPr>
    </w:p>
    <w:p w14:paraId="1121B04E" w14:textId="5EDE1BDC" w:rsidR="00E95762" w:rsidRDefault="00997665" w:rsidP="00DD1E65">
      <w:pPr>
        <w:jc w:val="center"/>
        <w:rPr>
          <w:rFonts w:cs="CMR10"/>
          <w:noProof/>
          <w:lang w:val="en-US"/>
        </w:rPr>
      </w:pPr>
      <w:r>
        <w:rPr>
          <w:rFonts w:cs="CMR10"/>
          <w:noProof/>
          <w:lang w:eastAsia="nl-NL"/>
        </w:rPr>
        <w:drawing>
          <wp:inline distT="0" distB="0" distL="0" distR="0" wp14:anchorId="09DF9FA4" wp14:editId="7528C383">
            <wp:extent cx="5457825" cy="436626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ment8.eps"/>
                    <pic:cNvPicPr/>
                  </pic:nvPicPr>
                  <pic:blipFill>
                    <a:blip r:embed="rId16"/>
                    <a:stretch>
                      <a:fillRect/>
                    </a:stretch>
                  </pic:blipFill>
                  <pic:spPr>
                    <a:xfrm>
                      <a:off x="0" y="0"/>
                      <a:ext cx="5457825" cy="4366260"/>
                    </a:xfrm>
                    <a:prstGeom prst="rect">
                      <a:avLst/>
                    </a:prstGeom>
                  </pic:spPr>
                </pic:pic>
              </a:graphicData>
            </a:graphic>
          </wp:inline>
        </w:drawing>
      </w:r>
    </w:p>
    <w:p w14:paraId="5475548F" w14:textId="77777777" w:rsidR="00E95762" w:rsidRPr="004004E2" w:rsidRDefault="00E95762" w:rsidP="00E95762">
      <w:pPr>
        <w:pStyle w:val="Bijschrift"/>
        <w:jc w:val="center"/>
        <w:rPr>
          <w:rFonts w:cs="CMR10"/>
          <w:lang w:val="en-US" w:eastAsia="zh-CN"/>
        </w:rPr>
      </w:pPr>
      <w:r w:rsidRPr="00111254">
        <w:rPr>
          <w:lang w:val="en-US"/>
        </w:rPr>
        <w:t xml:space="preserve">Figure </w:t>
      </w:r>
      <w:r>
        <w:rPr>
          <w:lang w:val="en-US"/>
        </w:rPr>
        <w:t>8</w:t>
      </w:r>
      <w:r w:rsidRPr="00111254">
        <w:rPr>
          <w:lang w:val="en-US"/>
        </w:rPr>
        <w:t xml:space="preserve">: </w:t>
      </w:r>
      <w:r>
        <w:rPr>
          <w:lang w:val="en-US" w:eastAsia="zh-CN"/>
        </w:rPr>
        <w:t>continuous signal x</w:t>
      </w:r>
      <w:r>
        <w:rPr>
          <w:vertAlign w:val="subscript"/>
          <w:lang w:val="en-US" w:eastAsia="zh-CN"/>
        </w:rPr>
        <w:t>c</w:t>
      </w:r>
      <w:r>
        <w:rPr>
          <w:lang w:val="en-US" w:eastAsia="zh-CN"/>
        </w:rPr>
        <w:t>(t) and samples x[n]</w:t>
      </w:r>
    </w:p>
    <w:p w14:paraId="3439E2F1" w14:textId="77777777" w:rsidR="00E95762" w:rsidRDefault="00E95762" w:rsidP="00E95762">
      <w:pPr>
        <w:numPr>
          <w:ilvl w:val="0"/>
          <w:numId w:val="18"/>
        </w:numPr>
        <w:rPr>
          <w:rFonts w:cs="CMR10"/>
          <w:noProof/>
          <w:sz w:val="24"/>
          <w:szCs w:val="24"/>
          <w:lang w:val="en-US"/>
        </w:rPr>
      </w:pPr>
      <w:r>
        <w:rPr>
          <w:rFonts w:cs="CMR10"/>
          <w:noProof/>
          <w:sz w:val="24"/>
          <w:szCs w:val="24"/>
          <w:lang w:val="en-US"/>
        </w:rPr>
        <w:t>What do you notice when playing the sound?</w:t>
      </w:r>
    </w:p>
    <w:p w14:paraId="2BC40E18" w14:textId="49D74C30" w:rsidR="00E95762" w:rsidRDefault="007C09AA" w:rsidP="00E95762">
      <w:pPr>
        <w:rPr>
          <w:rFonts w:cs="CMR10"/>
          <w:noProof/>
          <w:sz w:val="24"/>
          <w:szCs w:val="24"/>
          <w:lang w:val="en-US"/>
        </w:rPr>
      </w:pPr>
      <w:r>
        <w:rPr>
          <w:rFonts w:cs="CMR10"/>
          <w:noProof/>
          <w:sz w:val="24"/>
          <w:szCs w:val="24"/>
          <w:lang w:val="en-US"/>
        </w:rPr>
        <w:t xml:space="preserve">You hear nothing, </w:t>
      </w:r>
      <w:r w:rsidR="00C83E4D">
        <w:rPr>
          <w:rFonts w:cs="CMR10"/>
          <w:noProof/>
          <w:sz w:val="24"/>
          <w:szCs w:val="24"/>
          <w:lang w:val="en-US"/>
        </w:rPr>
        <w:t xml:space="preserve">this is because at </w:t>
      </w:r>
      <m:oMath>
        <m:r>
          <w:rPr>
            <w:rFonts w:ascii="Cambria Math" w:hAnsi="Cambria Math" w:cs="CMR10"/>
            <w:noProof/>
            <w:sz w:val="24"/>
            <w:szCs w:val="24"/>
            <w:lang w:val="en-US"/>
          </w:rPr>
          <m:t>f=4000 Hz</m:t>
        </m:r>
      </m:oMath>
      <w:r w:rsidR="00C83E4D">
        <w:rPr>
          <w:rFonts w:cs="CMR10"/>
          <w:noProof/>
          <w:sz w:val="24"/>
          <w:szCs w:val="24"/>
          <w:lang w:val="en-US"/>
        </w:rPr>
        <w:t xml:space="preserve"> and a sample rate </w:t>
      </w:r>
      <m:oMath>
        <m:r>
          <w:rPr>
            <w:rFonts w:ascii="Cambria Math" w:hAnsi="Cambria Math" w:cs="CMR10"/>
            <w:noProof/>
            <w:sz w:val="24"/>
            <w:szCs w:val="24"/>
            <w:lang w:val="en-US"/>
          </w:rPr>
          <m:t>fs</m:t>
        </m:r>
        <m:r>
          <w:rPr>
            <w:rFonts w:ascii="Cambria Math" w:hAnsi="Cambria Math" w:cs="CMR10"/>
            <w:sz w:val="24"/>
            <w:szCs w:val="24"/>
            <w:lang w:val="en-US"/>
          </w:rPr>
          <m:t>=4000 Hz</m:t>
        </m:r>
      </m:oMath>
      <w:r w:rsidR="00000B95">
        <w:rPr>
          <w:rFonts w:cs="CMR10"/>
          <w:noProof/>
          <w:sz w:val="24"/>
          <w:szCs w:val="24"/>
          <w:lang w:val="en-US"/>
        </w:rPr>
        <w:t xml:space="preserve"> </w:t>
      </w:r>
      <w:r w:rsidR="004C28B9">
        <w:rPr>
          <w:rFonts w:cs="CMR10"/>
          <w:noProof/>
          <w:sz w:val="24"/>
          <w:szCs w:val="24"/>
          <w:lang w:val="en-US"/>
        </w:rPr>
        <w:t>the sampled signal is being alliased and being mapped back to the fundamental freqency where it</w:t>
      </w:r>
      <w:r w:rsidR="004B239A">
        <w:rPr>
          <w:rFonts w:cs="CMR10"/>
          <w:noProof/>
          <w:sz w:val="24"/>
          <w:szCs w:val="24"/>
          <w:lang w:val="en-US"/>
        </w:rPr>
        <w:t xml:space="preserve"> lies on the </w:t>
      </w:r>
      <w:r w:rsidR="00AB0F8B">
        <w:rPr>
          <w:rFonts w:cs="CMR10"/>
          <w:noProof/>
          <w:sz w:val="24"/>
          <w:szCs w:val="24"/>
          <w:lang w:val="en-US"/>
        </w:rPr>
        <w:t xml:space="preserve">boundray of the fundamental freqency and is thus not being played. </w:t>
      </w:r>
    </w:p>
    <w:p w14:paraId="1B5D80B1" w14:textId="77777777" w:rsidR="00E63545" w:rsidRPr="00E63545" w:rsidRDefault="00E63545" w:rsidP="00E63545">
      <w:pPr>
        <w:rPr>
          <w:rFonts w:cs="CMR10"/>
          <w:noProof/>
          <w:sz w:val="24"/>
          <w:szCs w:val="24"/>
          <w:lang w:val="en-US"/>
        </w:rPr>
      </w:pPr>
    </w:p>
    <w:p w14:paraId="6C720A81" w14:textId="77777777" w:rsidR="0004243C" w:rsidRDefault="0004243C" w:rsidP="00E95762">
      <w:pPr>
        <w:rPr>
          <w:rFonts w:cs="CMR10"/>
          <w:noProof/>
          <w:sz w:val="24"/>
          <w:szCs w:val="24"/>
          <w:lang w:val="en-US"/>
        </w:rPr>
      </w:pPr>
    </w:p>
    <w:p w14:paraId="04ED513A" w14:textId="77777777" w:rsidR="0004243C" w:rsidRDefault="0004243C" w:rsidP="00E95762">
      <w:pPr>
        <w:rPr>
          <w:rFonts w:cs="CMR10"/>
          <w:noProof/>
          <w:sz w:val="24"/>
          <w:szCs w:val="24"/>
          <w:lang w:val="en-US"/>
        </w:rPr>
      </w:pPr>
    </w:p>
    <w:p w14:paraId="1E0B0812" w14:textId="77777777" w:rsidR="0004243C" w:rsidRDefault="0004243C" w:rsidP="00E95762">
      <w:pPr>
        <w:rPr>
          <w:rFonts w:cs="CMR10"/>
          <w:noProof/>
          <w:sz w:val="24"/>
          <w:szCs w:val="24"/>
          <w:lang w:val="en-US"/>
        </w:rPr>
      </w:pPr>
    </w:p>
    <w:p w14:paraId="1AA2DD98" w14:textId="77777777" w:rsidR="0004243C" w:rsidRDefault="0004243C" w:rsidP="00E95762">
      <w:pPr>
        <w:rPr>
          <w:rFonts w:cs="CMR10"/>
          <w:noProof/>
          <w:sz w:val="24"/>
          <w:szCs w:val="24"/>
          <w:lang w:val="en-US"/>
        </w:rPr>
      </w:pPr>
    </w:p>
    <w:p w14:paraId="6D8D2FF0" w14:textId="77777777" w:rsidR="0004243C" w:rsidRDefault="0004243C" w:rsidP="00E95762">
      <w:pPr>
        <w:rPr>
          <w:rFonts w:cs="CMR10"/>
          <w:noProof/>
          <w:sz w:val="24"/>
          <w:szCs w:val="24"/>
          <w:lang w:val="en-US"/>
        </w:rPr>
      </w:pPr>
    </w:p>
    <w:p w14:paraId="6D1ED533" w14:textId="77777777" w:rsidR="00E95762" w:rsidRDefault="00E95762" w:rsidP="00E95762">
      <w:pPr>
        <w:rPr>
          <w:rFonts w:cs="CMR10"/>
          <w:noProof/>
          <w:sz w:val="24"/>
          <w:szCs w:val="24"/>
          <w:lang w:val="en-US"/>
        </w:rPr>
      </w:pPr>
    </w:p>
    <w:p w14:paraId="52E5E9A1" w14:textId="77777777" w:rsidR="00E95762" w:rsidRPr="00623AAD" w:rsidRDefault="00E95762" w:rsidP="00E95762">
      <w:pPr>
        <w:rPr>
          <w:b/>
          <w:sz w:val="24"/>
          <w:szCs w:val="24"/>
          <w:lang w:val="en-US" w:eastAsia="zh-CN"/>
        </w:rPr>
      </w:pPr>
      <w:r>
        <w:rPr>
          <w:b/>
          <w:sz w:val="24"/>
          <w:szCs w:val="24"/>
          <w:lang w:val="en-US" w:eastAsia="zh-CN"/>
        </w:rPr>
        <w:lastRenderedPageBreak/>
        <w:t>Assignment 9</w:t>
      </w:r>
      <w:r w:rsidRPr="00CE149C">
        <w:rPr>
          <w:b/>
          <w:sz w:val="24"/>
          <w:szCs w:val="24"/>
          <w:lang w:val="en-US" w:eastAsia="zh-CN"/>
        </w:rPr>
        <w:t xml:space="preserve">: Visualization of ‘aliasing’ </w:t>
      </w:r>
      <w:r>
        <w:rPr>
          <w:b/>
          <w:sz w:val="24"/>
          <w:szCs w:val="24"/>
          <w:lang w:val="en-US" w:eastAsia="zh-CN"/>
        </w:rPr>
        <w:t>via</w:t>
      </w:r>
      <w:r w:rsidRPr="00CE149C">
        <w:rPr>
          <w:b/>
          <w:sz w:val="24"/>
          <w:szCs w:val="24"/>
          <w:lang w:val="en-US" w:eastAsia="zh-CN"/>
        </w:rPr>
        <w:t xml:space="preserve"> time domain</w:t>
      </w:r>
    </w:p>
    <w:p w14:paraId="5940B91A" w14:textId="77777777" w:rsidR="00E95762" w:rsidRPr="00623AAD" w:rsidRDefault="00E95762" w:rsidP="00E95762">
      <w:pPr>
        <w:spacing w:after="0" w:line="240" w:lineRule="auto"/>
        <w:rPr>
          <w:sz w:val="24"/>
          <w:szCs w:val="24"/>
          <w:lang w:val="en-US" w:eastAsia="zh-CN"/>
        </w:rPr>
      </w:pPr>
      <w:r w:rsidRPr="00623AAD">
        <w:rPr>
          <w:sz w:val="24"/>
          <w:szCs w:val="24"/>
          <w:lang w:val="en-US" w:eastAsia="zh-CN"/>
        </w:rPr>
        <w:t>Think of at least two different sinuses with different frequencies between 0Hz and 1Hz which cross the same sample points and plot these signals.</w:t>
      </w:r>
    </w:p>
    <w:p w14:paraId="2309FEB4" w14:textId="77777777" w:rsidR="00E95762" w:rsidRPr="004F0238" w:rsidRDefault="00E95762" w:rsidP="00E95762">
      <w:pPr>
        <w:spacing w:after="0" w:line="240" w:lineRule="auto"/>
        <w:rPr>
          <w:lang w:val="en-US" w:eastAsia="zh-CN"/>
        </w:rPr>
      </w:pPr>
    </w:p>
    <w:p w14:paraId="517CF437" w14:textId="77777777" w:rsidR="00E95762" w:rsidRDefault="00E95762" w:rsidP="00DD1E65">
      <w:pPr>
        <w:jc w:val="center"/>
        <w:rPr>
          <w:b/>
          <w:sz w:val="24"/>
          <w:szCs w:val="24"/>
          <w:lang w:val="en-US" w:eastAsia="zh-CN"/>
        </w:rPr>
      </w:pPr>
      <w:r>
        <w:rPr>
          <w:rFonts w:cs="CMR10"/>
          <w:noProof/>
          <w:lang w:eastAsia="nl-NL"/>
        </w:rPr>
        <w:drawing>
          <wp:inline distT="0" distB="0" distL="0" distR="0" wp14:anchorId="5D34AF87" wp14:editId="0D5816B7">
            <wp:extent cx="4800600" cy="3089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ur"/>
                    <pic:cNvPicPr>
                      <a:picLocks noChangeAspect="1" noChangeArrowheads="1"/>
                    </pic:cNvPicPr>
                  </pic:nvPicPr>
                  <pic:blipFill>
                    <a:blip r:embed="rId17"/>
                    <a:stretch>
                      <a:fillRect/>
                    </a:stretch>
                  </pic:blipFill>
                  <pic:spPr bwMode="auto">
                    <a:xfrm>
                      <a:off x="0" y="0"/>
                      <a:ext cx="4800600" cy="3089245"/>
                    </a:xfrm>
                    <a:prstGeom prst="rect">
                      <a:avLst/>
                    </a:prstGeom>
                    <a:noFill/>
                    <a:ln>
                      <a:noFill/>
                    </a:ln>
                  </pic:spPr>
                </pic:pic>
              </a:graphicData>
            </a:graphic>
          </wp:inline>
        </w:drawing>
      </w:r>
    </w:p>
    <w:p w14:paraId="41B1BDFE" w14:textId="77777777" w:rsidR="00E95762" w:rsidRDefault="00E95762" w:rsidP="00E95762">
      <w:pPr>
        <w:pStyle w:val="Bijschrift"/>
        <w:jc w:val="center"/>
        <w:rPr>
          <w:lang w:val="en-US" w:eastAsia="zh-CN"/>
        </w:rPr>
      </w:pPr>
      <w:r w:rsidRPr="00111254">
        <w:rPr>
          <w:lang w:val="en-US"/>
        </w:rPr>
        <w:t xml:space="preserve">Figure </w:t>
      </w:r>
      <w:r>
        <w:rPr>
          <w:lang w:val="en-US"/>
        </w:rPr>
        <w:t>9</w:t>
      </w:r>
      <w:r w:rsidRPr="00111254">
        <w:rPr>
          <w:lang w:val="en-US"/>
        </w:rPr>
        <w:t xml:space="preserve">: </w:t>
      </w:r>
      <w:r>
        <w:rPr>
          <w:lang w:val="en-US" w:eastAsia="zh-CN"/>
        </w:rPr>
        <w:t>Plot of assignment 8</w:t>
      </w:r>
    </w:p>
    <w:p w14:paraId="5AD29536" w14:textId="77777777" w:rsidR="00E95762" w:rsidRDefault="00E95762" w:rsidP="00E95762">
      <w:pPr>
        <w:spacing w:after="0" w:line="240" w:lineRule="auto"/>
        <w:rPr>
          <w:lang w:val="en-US" w:eastAsia="zh-CN"/>
        </w:rPr>
      </w:pPr>
    </w:p>
    <w:p w14:paraId="5BB30D96" w14:textId="77777777" w:rsidR="00E95762" w:rsidRDefault="00E95762" w:rsidP="00E95762">
      <w:pPr>
        <w:spacing w:after="0" w:line="240" w:lineRule="auto"/>
        <w:rPr>
          <w:sz w:val="24"/>
          <w:szCs w:val="24"/>
          <w:lang w:val="en-US" w:eastAsia="zh-CN"/>
        </w:rPr>
      </w:pPr>
      <w:r w:rsidRPr="00623AAD">
        <w:rPr>
          <w:sz w:val="24"/>
          <w:szCs w:val="24"/>
          <w:lang w:val="en-US" w:eastAsia="zh-CN"/>
        </w:rPr>
        <w:t xml:space="preserve">Explain </w:t>
      </w:r>
      <w:r>
        <w:rPr>
          <w:sz w:val="24"/>
          <w:szCs w:val="24"/>
          <w:lang w:val="en-US" w:eastAsia="zh-CN"/>
        </w:rPr>
        <w:t>your</w:t>
      </w:r>
      <w:r w:rsidRPr="00623AAD">
        <w:rPr>
          <w:sz w:val="24"/>
          <w:szCs w:val="24"/>
          <w:lang w:val="en-US" w:eastAsia="zh-CN"/>
        </w:rPr>
        <w:t xml:space="preserve"> result</w:t>
      </w:r>
      <w:r>
        <w:rPr>
          <w:sz w:val="24"/>
          <w:szCs w:val="24"/>
          <w:lang w:val="en-US" w:eastAsia="zh-CN"/>
        </w:rPr>
        <w:t>s</w:t>
      </w:r>
      <w:r w:rsidRPr="00623AAD">
        <w:rPr>
          <w:sz w:val="24"/>
          <w:szCs w:val="24"/>
          <w:lang w:val="en-US" w:eastAsia="zh-CN"/>
        </w:rPr>
        <w:t>:</w:t>
      </w:r>
    </w:p>
    <w:p w14:paraId="205C4FA8" w14:textId="602FA0C0" w:rsidR="00675237" w:rsidRPr="00AC1D91" w:rsidRDefault="00DB6FA9" w:rsidP="00E95762">
      <w:pPr>
        <w:spacing w:after="0" w:line="240" w:lineRule="auto"/>
        <w:rPr>
          <w:rFonts w:ascii="Cambria Math" w:hAnsi="Cambria Math"/>
          <w:sz w:val="24"/>
          <w:szCs w:val="24"/>
          <w:lang w:val="en-US" w:eastAsia="zh-CN"/>
          <w:oMath/>
        </w:rPr>
      </w:pPr>
      <w:r>
        <w:rPr>
          <w:sz w:val="24"/>
          <w:szCs w:val="24"/>
          <w:lang w:val="en-US" w:eastAsia="zh-CN"/>
        </w:rPr>
        <w:t xml:space="preserve">Knowing that </w:t>
      </w:r>
      <m:oMath>
        <m:r>
          <w:rPr>
            <w:rFonts w:ascii="Cambria Math" w:hAnsi="Cambria Math"/>
            <w:sz w:val="24"/>
            <w:szCs w:val="24"/>
            <w:lang w:val="en-US" w:eastAsia="zh-CN"/>
          </w:rPr>
          <m:t>x</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n</m:t>
            </m:r>
          </m:e>
        </m:d>
        <m:r>
          <w:rPr>
            <w:rFonts w:ascii="Cambria Math" w:hAnsi="Cambria Math"/>
            <w:sz w:val="24"/>
            <w:szCs w:val="24"/>
            <w:lang w:val="en-US" w:eastAsia="zh-CN"/>
          </w:rPr>
          <m:t>=Acos(θn+ϕ)≡Acos(</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θ+2π</m:t>
            </m:r>
          </m:e>
        </m:d>
        <m:r>
          <w:rPr>
            <w:rFonts w:ascii="Cambria Math" w:hAnsi="Cambria Math"/>
            <w:sz w:val="24"/>
            <w:szCs w:val="24"/>
            <w:lang w:val="en-US" w:eastAsia="zh-CN"/>
          </w:rPr>
          <m:t>n+ϕ)≡Acos(</m:t>
        </m:r>
        <m:d>
          <m:dPr>
            <m:begChr m:val="{"/>
            <m:endChr m:val="}"/>
            <m:ctrlPr>
              <w:rPr>
                <w:rFonts w:ascii="Cambria Math" w:hAnsi="Cambria Math"/>
                <w:i/>
                <w:sz w:val="24"/>
                <w:szCs w:val="24"/>
                <w:lang w:val="en-US" w:eastAsia="zh-CN"/>
              </w:rPr>
            </m:ctrlPr>
          </m:dPr>
          <m:e>
            <m:r>
              <w:rPr>
                <w:rFonts w:ascii="Cambria Math" w:hAnsi="Cambria Math"/>
                <w:sz w:val="24"/>
                <w:szCs w:val="24"/>
                <w:lang w:val="en-US" w:eastAsia="zh-CN"/>
              </w:rPr>
              <m:t>θ-2π</m:t>
            </m:r>
          </m:e>
        </m:d>
        <m:r>
          <w:rPr>
            <w:rFonts w:ascii="Cambria Math" w:hAnsi="Cambria Math"/>
            <w:sz w:val="24"/>
            <w:szCs w:val="24"/>
            <w:lang w:val="en-US" w:eastAsia="zh-CN"/>
          </w:rPr>
          <m:t>n-ϕ)</m:t>
        </m:r>
      </m:oMath>
      <w:r w:rsidR="00616FA8">
        <w:rPr>
          <w:sz w:val="24"/>
          <w:szCs w:val="24"/>
          <w:lang w:val="en-US" w:eastAsia="zh-CN"/>
        </w:rPr>
        <w:t xml:space="preserve"> it is evident that </w:t>
      </w:r>
      <m:oMath>
        <m:r>
          <w:rPr>
            <w:rFonts w:ascii="Cambria Math" w:hAnsi="Cambria Math"/>
            <w:sz w:val="24"/>
            <w:szCs w:val="24"/>
            <w:lang w:val="en-US" w:eastAsia="zh-CN"/>
          </w:rPr>
          <m:t>θ=2π</m:t>
        </m:r>
        <m:d>
          <m:dPr>
            <m:ctrlPr>
              <w:rPr>
                <w:rFonts w:ascii="Cambria Math" w:hAnsi="Cambria Math"/>
                <w:i/>
                <w:sz w:val="24"/>
                <w:szCs w:val="24"/>
                <w:lang w:val="en-US" w:eastAsia="zh-CN"/>
              </w:rPr>
            </m:ctrlPr>
          </m:dPr>
          <m:e>
            <m:f>
              <m:fPr>
                <m:ctrlPr>
                  <w:rPr>
                    <w:rFonts w:ascii="Cambria Math" w:hAnsi="Cambria Math"/>
                    <w:i/>
                    <w:sz w:val="24"/>
                    <w:szCs w:val="24"/>
                    <w:lang w:val="en-US" w:eastAsia="zh-CN"/>
                  </w:rPr>
                </m:ctrlPr>
              </m:fPr>
              <m:num>
                <m:r>
                  <w:rPr>
                    <w:rFonts w:ascii="Cambria Math" w:hAnsi="Cambria Math"/>
                    <w:sz w:val="24"/>
                    <w:szCs w:val="24"/>
                    <w:lang w:val="en-US" w:eastAsia="zh-CN"/>
                  </w:rPr>
                  <m:t>f</m:t>
                </m:r>
              </m:num>
              <m:den>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s</m:t>
                    </m:r>
                  </m:sub>
                </m:sSub>
              </m:den>
            </m:f>
          </m:e>
        </m:d>
        <m:r>
          <w:rPr>
            <w:rFonts w:ascii="Cambria Math" w:hAnsi="Cambria Math"/>
            <w:sz w:val="24"/>
            <w:szCs w:val="24"/>
            <w:lang w:val="en-US" w:eastAsia="zh-CN"/>
          </w:rPr>
          <m:t>≡2π</m:t>
        </m:r>
        <m:d>
          <m:dPr>
            <m:ctrlPr>
              <w:rPr>
                <w:rFonts w:ascii="Cambria Math" w:hAnsi="Cambria Math"/>
                <w:i/>
                <w:sz w:val="24"/>
                <w:szCs w:val="24"/>
                <w:lang w:val="en-US" w:eastAsia="zh-CN"/>
              </w:rPr>
            </m:ctrlPr>
          </m:dPr>
          <m:e>
            <m:f>
              <m:fPr>
                <m:ctrlPr>
                  <w:rPr>
                    <w:rFonts w:ascii="Cambria Math" w:hAnsi="Cambria Math"/>
                    <w:i/>
                    <w:sz w:val="24"/>
                    <w:szCs w:val="24"/>
                    <w:lang w:val="en-US" w:eastAsia="zh-CN"/>
                  </w:rPr>
                </m:ctrlPr>
              </m:fPr>
              <m:num>
                <m:r>
                  <w:rPr>
                    <w:rFonts w:ascii="Cambria Math" w:hAnsi="Cambria Math"/>
                    <w:sz w:val="24"/>
                    <w:szCs w:val="24"/>
                    <w:lang w:val="en-US" w:eastAsia="zh-CN"/>
                  </w:rPr>
                  <m:t>f</m:t>
                </m:r>
              </m:num>
              <m:den>
                <m:sSub>
                  <m:sSubPr>
                    <m:ctrlPr>
                      <w:rPr>
                        <w:rFonts w:ascii="Cambria Math" w:hAnsi="Cambria Math"/>
                        <w:i/>
                        <w:sz w:val="24"/>
                        <w:szCs w:val="24"/>
                        <w:lang w:val="en-US" w:eastAsia="zh-CN"/>
                      </w:rPr>
                    </m:ctrlPr>
                  </m:sSubPr>
                  <m:e>
                    <m:r>
                      <w:rPr>
                        <w:rFonts w:ascii="Cambria Math" w:hAnsi="Cambria Math"/>
                        <w:sz w:val="24"/>
                        <w:szCs w:val="24"/>
                        <w:lang w:val="en-US" w:eastAsia="zh-CN"/>
                      </w:rPr>
                      <m:t>f</m:t>
                    </m:r>
                  </m:e>
                  <m:sub>
                    <m:r>
                      <w:rPr>
                        <w:rFonts w:ascii="Cambria Math" w:hAnsi="Cambria Math"/>
                        <w:sz w:val="24"/>
                        <w:szCs w:val="24"/>
                        <w:lang w:val="en-US" w:eastAsia="zh-CN"/>
                      </w:rPr>
                      <m:t>s</m:t>
                    </m:r>
                  </m:sub>
                </m:sSub>
              </m:den>
            </m:f>
            <m:r>
              <w:rPr>
                <w:rFonts w:ascii="Cambria Math" w:hAnsi="Cambria Math"/>
                <w:sz w:val="24"/>
                <w:szCs w:val="24"/>
                <w:lang w:val="en-US" w:eastAsia="zh-CN"/>
              </w:rPr>
              <m:t>+1</m:t>
            </m:r>
          </m:e>
        </m:d>
      </m:oMath>
    </w:p>
    <w:p w14:paraId="7F1D0C94" w14:textId="68BE950A" w:rsidR="00E95762" w:rsidRPr="00C90FF9" w:rsidRDefault="0015365A" w:rsidP="00C90FF9">
      <w:pPr>
        <w:spacing w:after="0" w:line="240" w:lineRule="auto"/>
        <w:rPr>
          <w:sz w:val="24"/>
          <w:szCs w:val="24"/>
          <w:lang w:val="en-US" w:eastAsia="zh-CN"/>
        </w:rPr>
      </w:pPr>
      <w:r>
        <w:rPr>
          <w:sz w:val="24"/>
          <w:szCs w:val="24"/>
          <w:lang w:val="en-US" w:eastAsia="zh-CN"/>
        </w:rPr>
        <w:t>Solv</w:t>
      </w:r>
      <w:r w:rsidR="00C90FF9">
        <w:rPr>
          <w:sz w:val="24"/>
          <w:szCs w:val="24"/>
          <w:lang w:val="en-US" w:eastAsia="zh-CN"/>
        </w:rPr>
        <w:t xml:space="preserve">ing these equations for </w:t>
      </w:r>
      <m:oMath>
        <m:r>
          <w:rPr>
            <w:rFonts w:ascii="Cambria Math" w:hAnsi="Cambria Math"/>
            <w:sz w:val="24"/>
            <w:szCs w:val="24"/>
            <w:lang w:val="en-US" w:eastAsia="zh-CN"/>
          </w:rPr>
          <m:t>f</m:t>
        </m:r>
      </m:oMath>
      <w:r w:rsidR="00C90FF9">
        <w:rPr>
          <w:sz w:val="24"/>
          <w:szCs w:val="24"/>
          <w:lang w:val="en-US" w:eastAsia="zh-CN"/>
        </w:rPr>
        <w:t xml:space="preserve"> results in </w:t>
      </w:r>
      <m:oMath>
        <m:r>
          <w:rPr>
            <w:rFonts w:ascii="Cambria Math" w:hAnsi="Cambria Math"/>
            <w:sz w:val="24"/>
            <w:szCs w:val="24"/>
            <w:lang w:val="en-US" w:eastAsia="zh-CN"/>
          </w:rPr>
          <m:t>f=[0.2, 0.3, 0.7]</m:t>
        </m:r>
      </m:oMath>
      <w:r w:rsidR="006F59D1">
        <w:rPr>
          <w:sz w:val="24"/>
          <w:szCs w:val="24"/>
          <w:lang w:val="en-US" w:eastAsia="zh-CN"/>
        </w:rPr>
        <w:t>.  In the graph above can be seen that these sampled values correspond to their continuous signals, although the frequencies are actually different.</w:t>
      </w:r>
      <w:r w:rsidR="00E95762">
        <w:rPr>
          <w:sz w:val="24"/>
          <w:szCs w:val="24"/>
          <w:lang w:val="en-US" w:eastAsia="zh-CN"/>
        </w:rPr>
        <w:br w:type="page"/>
      </w:r>
      <w:r w:rsidR="00E95762">
        <w:rPr>
          <w:b/>
          <w:sz w:val="24"/>
          <w:szCs w:val="24"/>
          <w:lang w:val="en-US" w:eastAsia="zh-CN"/>
        </w:rPr>
        <w:lastRenderedPageBreak/>
        <w:t>Assignment 10</w:t>
      </w:r>
      <w:r w:rsidR="00E95762" w:rsidRPr="00BE0C94">
        <w:rPr>
          <w:b/>
          <w:sz w:val="24"/>
          <w:szCs w:val="24"/>
          <w:lang w:val="en-US" w:eastAsia="zh-CN"/>
        </w:rPr>
        <w:t>: Up-</w:t>
      </w:r>
      <w:r w:rsidR="00E95762">
        <w:rPr>
          <w:b/>
          <w:sz w:val="24"/>
          <w:szCs w:val="24"/>
          <w:lang w:val="en-US" w:eastAsia="zh-CN"/>
        </w:rPr>
        <w:t xml:space="preserve"> and down-</w:t>
      </w:r>
      <w:r w:rsidR="00E95762" w:rsidRPr="00BE0C94">
        <w:rPr>
          <w:b/>
          <w:sz w:val="24"/>
          <w:szCs w:val="24"/>
          <w:lang w:val="en-US" w:eastAsia="zh-CN"/>
        </w:rPr>
        <w:t>sampling</w:t>
      </w:r>
    </w:p>
    <w:p w14:paraId="187888D9" w14:textId="77777777" w:rsidR="00E95762" w:rsidRDefault="00E95762" w:rsidP="00E95762">
      <w:pPr>
        <w:numPr>
          <w:ilvl w:val="0"/>
          <w:numId w:val="19"/>
        </w:numPr>
        <w:rPr>
          <w:sz w:val="24"/>
          <w:szCs w:val="24"/>
          <w:lang w:val="en-US" w:eastAsia="zh-CN"/>
        </w:rPr>
      </w:pPr>
      <w:r>
        <w:rPr>
          <w:sz w:val="24"/>
          <w:szCs w:val="24"/>
          <w:lang w:val="en-US" w:eastAsia="zh-CN"/>
        </w:rPr>
        <w:t>Implement all 3 versions. Print Matlab code in appendix and upload Matlab code. Explain results:</w:t>
      </w:r>
    </w:p>
    <w:p w14:paraId="6326A2B4" w14:textId="32C3F52D" w:rsidR="00E95762" w:rsidRDefault="00E14AFE" w:rsidP="00E14AFE">
      <w:pPr>
        <w:ind w:left="360"/>
        <w:rPr>
          <w:sz w:val="24"/>
          <w:szCs w:val="24"/>
          <w:lang w:val="en-US" w:eastAsia="zh-CN"/>
        </w:rPr>
      </w:pPr>
      <w:r>
        <w:rPr>
          <w:sz w:val="24"/>
          <w:szCs w:val="24"/>
          <w:lang w:val="en-US" w:eastAsia="zh-CN"/>
        </w:rPr>
        <w:t xml:space="preserve">The first </w:t>
      </w:r>
      <w:r w:rsidR="00045786">
        <w:rPr>
          <w:sz w:val="24"/>
          <w:szCs w:val="24"/>
          <w:lang w:val="en-US" w:eastAsia="zh-CN"/>
        </w:rPr>
        <w:t>output is obviously equal to the input, as long as D/A converter operates at the same sample rate.</w:t>
      </w:r>
    </w:p>
    <w:p w14:paraId="22A18482" w14:textId="364DB6BA" w:rsidR="00045786" w:rsidRDefault="00045786" w:rsidP="00E14AFE">
      <w:pPr>
        <w:ind w:left="360"/>
        <w:rPr>
          <w:sz w:val="24"/>
          <w:szCs w:val="24"/>
          <w:lang w:val="en-US" w:eastAsia="zh-CN"/>
        </w:rPr>
      </w:pPr>
      <w:r>
        <w:rPr>
          <w:sz w:val="24"/>
          <w:szCs w:val="24"/>
          <w:lang w:val="en-US" w:eastAsia="zh-CN"/>
        </w:rPr>
        <w:t xml:space="preserve">The second output is distorted. </w:t>
      </w:r>
      <w:r w:rsidR="00E07ED2">
        <w:rPr>
          <w:sz w:val="24"/>
          <w:szCs w:val="24"/>
          <w:lang w:val="en-US" w:eastAsia="zh-CN"/>
        </w:rPr>
        <w:t>Half of the original sampling data is lost, meaning that aliasing occurs. The latest 4 notes in the audio fragment are the result of aliasing: the frequencies have shifted to the lower part of the spectrum (they fell out of the fundamental interval due the limited sampling frequency).</w:t>
      </w:r>
    </w:p>
    <w:p w14:paraId="5E67E006" w14:textId="613719D2" w:rsidR="00E07ED2" w:rsidRDefault="00E07ED2" w:rsidP="00E14AFE">
      <w:pPr>
        <w:ind w:left="360"/>
        <w:rPr>
          <w:sz w:val="24"/>
          <w:szCs w:val="24"/>
          <w:lang w:val="en-US" w:eastAsia="zh-CN"/>
        </w:rPr>
      </w:pPr>
      <w:r>
        <w:rPr>
          <w:sz w:val="24"/>
          <w:szCs w:val="24"/>
          <w:lang w:val="en-US" w:eastAsia="zh-CN"/>
        </w:rPr>
        <w:t>The third output includes an LPF before sampling the signal down by K. This should eliminate all aliasing that occurred in the second output</w:t>
      </w:r>
      <w:r w:rsidR="00892D6A">
        <w:rPr>
          <w:sz w:val="24"/>
          <w:szCs w:val="24"/>
          <w:lang w:val="en-US" w:eastAsia="zh-CN"/>
        </w:rPr>
        <w:t xml:space="preserve">. It removes the high-frequency content that could get lost by removing samples. </w:t>
      </w:r>
    </w:p>
    <w:p w14:paraId="0AD7E401" w14:textId="0ABE78C9" w:rsidR="00E95762" w:rsidRDefault="00892D6A" w:rsidP="00892D6A">
      <w:pPr>
        <w:ind w:left="360"/>
        <w:rPr>
          <w:sz w:val="24"/>
          <w:szCs w:val="24"/>
          <w:lang w:val="en-US" w:eastAsia="zh-CN"/>
        </w:rPr>
      </w:pPr>
      <w:r>
        <w:rPr>
          <w:sz w:val="24"/>
          <w:szCs w:val="24"/>
          <w:lang w:val="en-US" w:eastAsia="zh-CN"/>
        </w:rPr>
        <w:t xml:space="preserve">The fact that the last couple of notes in the third output jump to lower frequencies, can be explained by the fact that the LPF does not remove all the high-frequency content, or that the </w:t>
      </w:r>
      <w:r w:rsidR="00DD1E65">
        <w:rPr>
          <w:sz w:val="24"/>
          <w:szCs w:val="24"/>
          <w:lang w:val="en-US" w:eastAsia="zh-CN"/>
        </w:rPr>
        <w:t>down sample</w:t>
      </w:r>
      <w:r>
        <w:rPr>
          <w:sz w:val="24"/>
          <w:szCs w:val="24"/>
          <w:lang w:val="en-US" w:eastAsia="zh-CN"/>
        </w:rPr>
        <w:t xml:space="preserve"> factor is too large that it still causes aliasing.</w:t>
      </w:r>
    </w:p>
    <w:p w14:paraId="1752BF26" w14:textId="77777777" w:rsidR="00E95762" w:rsidRDefault="00E95762" w:rsidP="00E95762">
      <w:pPr>
        <w:numPr>
          <w:ilvl w:val="0"/>
          <w:numId w:val="19"/>
        </w:numPr>
        <w:rPr>
          <w:sz w:val="24"/>
          <w:szCs w:val="24"/>
          <w:lang w:val="en-US" w:eastAsia="zh-CN"/>
        </w:rPr>
      </w:pPr>
      <w:r>
        <w:rPr>
          <w:sz w:val="24"/>
          <w:szCs w:val="24"/>
          <w:lang w:val="en-US" w:eastAsia="zh-CN"/>
        </w:rPr>
        <w:t>Implement all 3 versions. Print Matlab code in appendix and upload Matlab code. Explain results:</w:t>
      </w:r>
    </w:p>
    <w:p w14:paraId="5C7BE4E7" w14:textId="27138894" w:rsidR="00E95762" w:rsidRDefault="00892D6A" w:rsidP="00892D6A">
      <w:pPr>
        <w:ind w:left="360"/>
        <w:rPr>
          <w:sz w:val="24"/>
          <w:szCs w:val="24"/>
          <w:lang w:val="en-US"/>
        </w:rPr>
      </w:pPr>
      <w:r>
        <w:rPr>
          <w:sz w:val="24"/>
          <w:szCs w:val="24"/>
          <w:lang w:val="en-US"/>
        </w:rPr>
        <w:t>The first output is again equal to the input.</w:t>
      </w:r>
    </w:p>
    <w:p w14:paraId="336B5AB3" w14:textId="4C1F0683" w:rsidR="00892D6A" w:rsidRDefault="00892D6A" w:rsidP="00892D6A">
      <w:pPr>
        <w:ind w:left="360"/>
        <w:rPr>
          <w:sz w:val="24"/>
          <w:szCs w:val="24"/>
          <w:lang w:val="en-US"/>
        </w:rPr>
      </w:pPr>
      <w:r>
        <w:rPr>
          <w:sz w:val="24"/>
          <w:szCs w:val="24"/>
          <w:lang w:val="en-US"/>
        </w:rPr>
        <w:t xml:space="preserve">The second output contains a numerous amount of high-frequency content, caused by the 0-valued samples that have been added. </w:t>
      </w:r>
    </w:p>
    <w:p w14:paraId="56A191A0" w14:textId="42B92D04" w:rsidR="00623AAD" w:rsidRPr="00915DC4" w:rsidRDefault="00892D6A" w:rsidP="00915DC4">
      <w:pPr>
        <w:ind w:left="360"/>
        <w:rPr>
          <w:sz w:val="24"/>
          <w:szCs w:val="24"/>
          <w:lang w:val="en-US"/>
        </w:rPr>
      </w:pPr>
      <w:r>
        <w:rPr>
          <w:sz w:val="24"/>
          <w:szCs w:val="24"/>
          <w:lang w:val="en-US"/>
        </w:rPr>
        <w:t>The third output should filter the high-frequency content and should therefore interpolate on the extra samples to smoothen the signal, which it does well, but not good enough (the first notes still contain some high-frequency content</w:t>
      </w:r>
      <w:r w:rsidR="0091596C">
        <w:rPr>
          <w:sz w:val="24"/>
          <w:szCs w:val="24"/>
          <w:lang w:val="en-US"/>
        </w:rPr>
        <w:t xml:space="preserve"> inside the signa</w:t>
      </w:r>
      <w:r w:rsidR="00FB2817">
        <w:rPr>
          <w:sz w:val="24"/>
          <w:szCs w:val="24"/>
          <w:lang w:val="en-US"/>
        </w:rPr>
        <w:t>l</w:t>
      </w:r>
      <w:r>
        <w:rPr>
          <w:sz w:val="24"/>
          <w:szCs w:val="24"/>
          <w:lang w:val="en-US"/>
        </w:rPr>
        <w:t>).</w:t>
      </w:r>
    </w:p>
    <w:sectPr w:rsidR="00623AAD" w:rsidRPr="00915DC4" w:rsidSect="00FD4D05">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E8AC8" w14:textId="77777777" w:rsidR="00CD718B" w:rsidRDefault="00CD718B" w:rsidP="00C33961">
      <w:pPr>
        <w:spacing w:after="0" w:line="240" w:lineRule="auto"/>
      </w:pPr>
      <w:r>
        <w:separator/>
      </w:r>
    </w:p>
  </w:endnote>
  <w:endnote w:type="continuationSeparator" w:id="0">
    <w:p w14:paraId="2D379BED" w14:textId="77777777" w:rsidR="00CD718B" w:rsidRDefault="00CD718B" w:rsidP="00C33961">
      <w:pPr>
        <w:spacing w:after="0" w:line="240" w:lineRule="auto"/>
      </w:pPr>
      <w:r>
        <w:continuationSeparator/>
      </w:r>
    </w:p>
  </w:endnote>
  <w:endnote w:type="continuationNotice" w:id="1">
    <w:p w14:paraId="5BC24F34" w14:textId="77777777" w:rsidR="00CD718B" w:rsidRDefault="00CD7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E90D" w14:textId="566F29DF" w:rsidR="00CD718B" w:rsidRDefault="00CD718B" w:rsidP="00C33961">
    <w:pPr>
      <w:pStyle w:val="Voettekst"/>
      <w:pBdr>
        <w:top w:val="single" w:sz="4" w:space="1" w:color="auto"/>
      </w:pBdr>
      <w:rPr>
        <w:lang w:eastAsia="zh-CN"/>
      </w:rPr>
    </w:pPr>
    <w:r>
      <w:rPr>
        <w:lang w:eastAsia="zh-CN"/>
      </w:rPr>
      <w:t>Answer Form</w:t>
    </w:r>
    <w:r>
      <w:tab/>
      <w:t>Gro</w:t>
    </w:r>
    <w:r>
      <w:rPr>
        <w:lang w:eastAsia="zh-CN"/>
      </w:rPr>
      <w:t>u</w:t>
    </w:r>
    <w:r>
      <w:t>p 13</w:t>
    </w:r>
    <w:r>
      <w:tab/>
    </w:r>
    <w:r>
      <w:rPr>
        <w:lang w:eastAsia="zh-CN"/>
      </w:rPr>
      <w:fldChar w:fldCharType="begin"/>
    </w:r>
    <w:r>
      <w:rPr>
        <w:lang w:eastAsia="zh-CN"/>
      </w:rPr>
      <w:instrText xml:space="preserve"> DATE   \* MERGEFORMAT </w:instrText>
    </w:r>
    <w:r>
      <w:rPr>
        <w:lang w:eastAsia="zh-CN"/>
      </w:rPr>
      <w:fldChar w:fldCharType="separate"/>
    </w:r>
    <w:r w:rsidR="00E0139E">
      <w:rPr>
        <w:noProof/>
        <w:lang w:eastAsia="zh-CN"/>
      </w:rPr>
      <w:t>3-11-2016</w:t>
    </w:r>
    <w:r>
      <w:rPr>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9B91A" w14:textId="77777777" w:rsidR="00CD718B" w:rsidRDefault="00CD718B" w:rsidP="00C33961">
      <w:pPr>
        <w:spacing w:after="0" w:line="240" w:lineRule="auto"/>
      </w:pPr>
      <w:r>
        <w:separator/>
      </w:r>
    </w:p>
  </w:footnote>
  <w:footnote w:type="continuationSeparator" w:id="0">
    <w:p w14:paraId="5A698A67" w14:textId="77777777" w:rsidR="00CD718B" w:rsidRDefault="00CD718B" w:rsidP="00C33961">
      <w:pPr>
        <w:spacing w:after="0" w:line="240" w:lineRule="auto"/>
      </w:pPr>
      <w:r>
        <w:continuationSeparator/>
      </w:r>
    </w:p>
  </w:footnote>
  <w:footnote w:type="continuationNotice" w:id="1">
    <w:p w14:paraId="05545041" w14:textId="77777777" w:rsidR="00CD718B" w:rsidRDefault="00CD71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8343F" w14:textId="59D762C6" w:rsidR="00CD718B" w:rsidRPr="00111254" w:rsidRDefault="00CD718B">
    <w:pPr>
      <w:pStyle w:val="Koptekst"/>
      <w:rPr>
        <w:u w:val="single"/>
        <w:lang w:val="en-US"/>
      </w:rPr>
    </w:pPr>
    <w:r>
      <w:rPr>
        <w:u w:val="single"/>
        <w:lang w:val="en-US"/>
      </w:rPr>
      <w:t>5ESC2</w:t>
    </w:r>
    <w:r w:rsidRPr="00111254">
      <w:rPr>
        <w:u w:val="single"/>
        <w:lang w:val="en-US"/>
      </w:rPr>
      <w:tab/>
    </w:r>
    <w:r w:rsidRPr="00111254">
      <w:rPr>
        <w:u w:val="single"/>
        <w:lang w:val="en-US"/>
      </w:rPr>
      <w:tab/>
    </w:r>
    <w:r w:rsidRPr="00111254">
      <w:rPr>
        <w:u w:val="single"/>
        <w:lang w:val="en-US"/>
      </w:rPr>
      <w:fldChar w:fldCharType="begin"/>
    </w:r>
    <w:r w:rsidRPr="00111254">
      <w:rPr>
        <w:u w:val="single"/>
        <w:lang w:val="en-US"/>
      </w:rPr>
      <w:instrText xml:space="preserve"> PAGE   \* MERGEFORMAT </w:instrText>
    </w:r>
    <w:r w:rsidRPr="00111254">
      <w:rPr>
        <w:u w:val="single"/>
        <w:lang w:val="en-US"/>
      </w:rPr>
      <w:fldChar w:fldCharType="separate"/>
    </w:r>
    <w:r w:rsidR="00E0139E">
      <w:rPr>
        <w:noProof/>
        <w:u w:val="single"/>
        <w:lang w:val="en-US"/>
      </w:rPr>
      <w:t>2</w:t>
    </w:r>
    <w:r w:rsidRPr="00111254">
      <w:rPr>
        <w:u w:val="single"/>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B81"/>
    <w:multiLevelType w:val="hybridMultilevel"/>
    <w:tmpl w:val="F34A04D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68422D"/>
    <w:multiLevelType w:val="hybridMultilevel"/>
    <w:tmpl w:val="E20C87F8"/>
    <w:lvl w:ilvl="0" w:tplc="04130017">
      <w:start w:val="1"/>
      <w:numFmt w:val="lowerLetter"/>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8B1609"/>
    <w:multiLevelType w:val="hybridMultilevel"/>
    <w:tmpl w:val="318C3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240"/>
    <w:multiLevelType w:val="hybridMultilevel"/>
    <w:tmpl w:val="794E3ED0"/>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8200420"/>
    <w:multiLevelType w:val="hybridMultilevel"/>
    <w:tmpl w:val="C368E4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2E9E0D27"/>
    <w:multiLevelType w:val="hybridMultilevel"/>
    <w:tmpl w:val="C8A0352E"/>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6" w15:restartNumberingAfterBreak="0">
    <w:nsid w:val="350E26A2"/>
    <w:multiLevelType w:val="hybridMultilevel"/>
    <w:tmpl w:val="8C46FAFC"/>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36912470"/>
    <w:multiLevelType w:val="hybridMultilevel"/>
    <w:tmpl w:val="6220F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DE6A46"/>
    <w:multiLevelType w:val="hybridMultilevel"/>
    <w:tmpl w:val="F6D29B6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3C3867"/>
    <w:multiLevelType w:val="hybridMultilevel"/>
    <w:tmpl w:val="EBA2469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F228FF"/>
    <w:multiLevelType w:val="hybridMultilevel"/>
    <w:tmpl w:val="D43CA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970784"/>
    <w:multiLevelType w:val="hybridMultilevel"/>
    <w:tmpl w:val="0748A2B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2" w15:restartNumberingAfterBreak="0">
    <w:nsid w:val="486D339A"/>
    <w:multiLevelType w:val="hybridMultilevel"/>
    <w:tmpl w:val="7612336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342484"/>
    <w:multiLevelType w:val="hybridMultilevel"/>
    <w:tmpl w:val="4D54E6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0A787C"/>
    <w:multiLevelType w:val="hybridMultilevel"/>
    <w:tmpl w:val="18446C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337133"/>
    <w:multiLevelType w:val="hybridMultilevel"/>
    <w:tmpl w:val="3F889DD4"/>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6DB635D2"/>
    <w:multiLevelType w:val="hybridMultilevel"/>
    <w:tmpl w:val="580E7FEE"/>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781470A3"/>
    <w:multiLevelType w:val="hybridMultilevel"/>
    <w:tmpl w:val="D012D3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915D42"/>
    <w:multiLevelType w:val="hybridMultilevel"/>
    <w:tmpl w:val="C9346832"/>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15"/>
  </w:num>
  <w:num w:numId="2">
    <w:abstractNumId w:val="5"/>
  </w:num>
  <w:num w:numId="3">
    <w:abstractNumId w:val="3"/>
  </w:num>
  <w:num w:numId="4">
    <w:abstractNumId w:val="13"/>
  </w:num>
  <w:num w:numId="5">
    <w:abstractNumId w:val="11"/>
  </w:num>
  <w:num w:numId="6">
    <w:abstractNumId w:val="4"/>
  </w:num>
  <w:num w:numId="7">
    <w:abstractNumId w:val="7"/>
  </w:num>
  <w:num w:numId="8">
    <w:abstractNumId w:val="18"/>
  </w:num>
  <w:num w:numId="9">
    <w:abstractNumId w:val="16"/>
  </w:num>
  <w:num w:numId="10">
    <w:abstractNumId w:val="6"/>
  </w:num>
  <w:num w:numId="11">
    <w:abstractNumId w:val="10"/>
  </w:num>
  <w:num w:numId="12">
    <w:abstractNumId w:val="17"/>
  </w:num>
  <w:num w:numId="13">
    <w:abstractNumId w:val="2"/>
  </w:num>
  <w:num w:numId="14">
    <w:abstractNumId w:val="14"/>
  </w:num>
  <w:num w:numId="15">
    <w:abstractNumId w:val="1"/>
  </w:num>
  <w:num w:numId="16">
    <w:abstractNumId w:val="12"/>
  </w:num>
  <w:num w:numId="17">
    <w:abstractNumId w:val="9"/>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61"/>
    <w:rsid w:val="00000B95"/>
    <w:rsid w:val="00012E25"/>
    <w:rsid w:val="00016FD8"/>
    <w:rsid w:val="0003079A"/>
    <w:rsid w:val="00031327"/>
    <w:rsid w:val="0004115F"/>
    <w:rsid w:val="0004243C"/>
    <w:rsid w:val="00045786"/>
    <w:rsid w:val="000509B0"/>
    <w:rsid w:val="000521B2"/>
    <w:rsid w:val="000531DF"/>
    <w:rsid w:val="00061A87"/>
    <w:rsid w:val="00067B40"/>
    <w:rsid w:val="00070FFF"/>
    <w:rsid w:val="0007789D"/>
    <w:rsid w:val="000B4476"/>
    <w:rsid w:val="000D16A3"/>
    <w:rsid w:val="000D79E6"/>
    <w:rsid w:val="000F7EEA"/>
    <w:rsid w:val="00105B14"/>
    <w:rsid w:val="00111254"/>
    <w:rsid w:val="001217A5"/>
    <w:rsid w:val="00121E52"/>
    <w:rsid w:val="001224B7"/>
    <w:rsid w:val="001368BC"/>
    <w:rsid w:val="001400C0"/>
    <w:rsid w:val="0015365A"/>
    <w:rsid w:val="00180585"/>
    <w:rsid w:val="001841D7"/>
    <w:rsid w:val="001935F6"/>
    <w:rsid w:val="00195409"/>
    <w:rsid w:val="001B54AA"/>
    <w:rsid w:val="001F1160"/>
    <w:rsid w:val="001F22D6"/>
    <w:rsid w:val="001F3E2C"/>
    <w:rsid w:val="001F7818"/>
    <w:rsid w:val="00202E43"/>
    <w:rsid w:val="00205BD7"/>
    <w:rsid w:val="0020655C"/>
    <w:rsid w:val="00215680"/>
    <w:rsid w:val="00224F4D"/>
    <w:rsid w:val="002304D7"/>
    <w:rsid w:val="0023109B"/>
    <w:rsid w:val="00233858"/>
    <w:rsid w:val="0023745C"/>
    <w:rsid w:val="00266102"/>
    <w:rsid w:val="00280BD6"/>
    <w:rsid w:val="0028456A"/>
    <w:rsid w:val="002B4449"/>
    <w:rsid w:val="002B774B"/>
    <w:rsid w:val="002C624C"/>
    <w:rsid w:val="002D4401"/>
    <w:rsid w:val="002E2C80"/>
    <w:rsid w:val="002E40E7"/>
    <w:rsid w:val="00300990"/>
    <w:rsid w:val="00345648"/>
    <w:rsid w:val="0036609F"/>
    <w:rsid w:val="0037292A"/>
    <w:rsid w:val="00376DEF"/>
    <w:rsid w:val="00386966"/>
    <w:rsid w:val="00391984"/>
    <w:rsid w:val="0039455B"/>
    <w:rsid w:val="003B75E2"/>
    <w:rsid w:val="003E1E28"/>
    <w:rsid w:val="003E49F6"/>
    <w:rsid w:val="004004E2"/>
    <w:rsid w:val="004128E6"/>
    <w:rsid w:val="004139F2"/>
    <w:rsid w:val="00444D5B"/>
    <w:rsid w:val="004515C2"/>
    <w:rsid w:val="0045665F"/>
    <w:rsid w:val="004729BD"/>
    <w:rsid w:val="00472C9A"/>
    <w:rsid w:val="00477DCF"/>
    <w:rsid w:val="00491E35"/>
    <w:rsid w:val="00494E1D"/>
    <w:rsid w:val="00497F4B"/>
    <w:rsid w:val="004A0D5C"/>
    <w:rsid w:val="004B06D3"/>
    <w:rsid w:val="004B12D6"/>
    <w:rsid w:val="004B239A"/>
    <w:rsid w:val="004C28B9"/>
    <w:rsid w:val="004C3EFA"/>
    <w:rsid w:val="004C5C5C"/>
    <w:rsid w:val="004E001F"/>
    <w:rsid w:val="004F24E6"/>
    <w:rsid w:val="004F64AD"/>
    <w:rsid w:val="00506F3B"/>
    <w:rsid w:val="00542724"/>
    <w:rsid w:val="0055435E"/>
    <w:rsid w:val="00561040"/>
    <w:rsid w:val="00564296"/>
    <w:rsid w:val="005751AB"/>
    <w:rsid w:val="005776A2"/>
    <w:rsid w:val="0057790B"/>
    <w:rsid w:val="005836BC"/>
    <w:rsid w:val="005A061E"/>
    <w:rsid w:val="005B4C95"/>
    <w:rsid w:val="005B7B70"/>
    <w:rsid w:val="005D45F7"/>
    <w:rsid w:val="005F468E"/>
    <w:rsid w:val="0060002C"/>
    <w:rsid w:val="00600D6B"/>
    <w:rsid w:val="00605D55"/>
    <w:rsid w:val="00616FA8"/>
    <w:rsid w:val="00621990"/>
    <w:rsid w:val="00623AAD"/>
    <w:rsid w:val="00633AB8"/>
    <w:rsid w:val="00641576"/>
    <w:rsid w:val="00641DCC"/>
    <w:rsid w:val="006577C8"/>
    <w:rsid w:val="00674816"/>
    <w:rsid w:val="00675237"/>
    <w:rsid w:val="0067746A"/>
    <w:rsid w:val="006930DF"/>
    <w:rsid w:val="00697395"/>
    <w:rsid w:val="006A1DDA"/>
    <w:rsid w:val="006E743D"/>
    <w:rsid w:val="006F3666"/>
    <w:rsid w:val="006F59D1"/>
    <w:rsid w:val="00703B12"/>
    <w:rsid w:val="007101EE"/>
    <w:rsid w:val="00736B90"/>
    <w:rsid w:val="007739E2"/>
    <w:rsid w:val="00773E1F"/>
    <w:rsid w:val="00782F85"/>
    <w:rsid w:val="00795A1B"/>
    <w:rsid w:val="007C09AA"/>
    <w:rsid w:val="007C7049"/>
    <w:rsid w:val="007E7086"/>
    <w:rsid w:val="008068A0"/>
    <w:rsid w:val="008205CC"/>
    <w:rsid w:val="00821199"/>
    <w:rsid w:val="008246F7"/>
    <w:rsid w:val="00827835"/>
    <w:rsid w:val="00830D40"/>
    <w:rsid w:val="008631D6"/>
    <w:rsid w:val="008840BA"/>
    <w:rsid w:val="00892D6A"/>
    <w:rsid w:val="008A38D1"/>
    <w:rsid w:val="008A58A6"/>
    <w:rsid w:val="008A7C11"/>
    <w:rsid w:val="008C2FF9"/>
    <w:rsid w:val="008C3804"/>
    <w:rsid w:val="008C3F59"/>
    <w:rsid w:val="008D229A"/>
    <w:rsid w:val="008D40A9"/>
    <w:rsid w:val="008D51D4"/>
    <w:rsid w:val="008D59BA"/>
    <w:rsid w:val="008F2F6F"/>
    <w:rsid w:val="0091596C"/>
    <w:rsid w:val="00915DC4"/>
    <w:rsid w:val="0092246E"/>
    <w:rsid w:val="00936F00"/>
    <w:rsid w:val="00944244"/>
    <w:rsid w:val="00951E9F"/>
    <w:rsid w:val="00952D93"/>
    <w:rsid w:val="00954558"/>
    <w:rsid w:val="00957B06"/>
    <w:rsid w:val="00965B83"/>
    <w:rsid w:val="00966095"/>
    <w:rsid w:val="00967AD0"/>
    <w:rsid w:val="00976F9C"/>
    <w:rsid w:val="00980F3A"/>
    <w:rsid w:val="00994838"/>
    <w:rsid w:val="00997665"/>
    <w:rsid w:val="009A7918"/>
    <w:rsid w:val="009B3FE9"/>
    <w:rsid w:val="009C6334"/>
    <w:rsid w:val="009D3895"/>
    <w:rsid w:val="009D67BA"/>
    <w:rsid w:val="009E066E"/>
    <w:rsid w:val="009E4B48"/>
    <w:rsid w:val="00A01F0B"/>
    <w:rsid w:val="00A204A7"/>
    <w:rsid w:val="00A20778"/>
    <w:rsid w:val="00A43C02"/>
    <w:rsid w:val="00A61242"/>
    <w:rsid w:val="00A73F05"/>
    <w:rsid w:val="00A77278"/>
    <w:rsid w:val="00A8158C"/>
    <w:rsid w:val="00A83445"/>
    <w:rsid w:val="00A90294"/>
    <w:rsid w:val="00AA0A74"/>
    <w:rsid w:val="00AB0F8B"/>
    <w:rsid w:val="00AB30C3"/>
    <w:rsid w:val="00AC1D91"/>
    <w:rsid w:val="00AD1E5D"/>
    <w:rsid w:val="00AD49F3"/>
    <w:rsid w:val="00AD7280"/>
    <w:rsid w:val="00B14E79"/>
    <w:rsid w:val="00B3157C"/>
    <w:rsid w:val="00B37B78"/>
    <w:rsid w:val="00B64CF2"/>
    <w:rsid w:val="00B773F1"/>
    <w:rsid w:val="00BC17A5"/>
    <w:rsid w:val="00BE2B60"/>
    <w:rsid w:val="00BE342E"/>
    <w:rsid w:val="00BF6417"/>
    <w:rsid w:val="00C33961"/>
    <w:rsid w:val="00C41F4A"/>
    <w:rsid w:val="00C445BA"/>
    <w:rsid w:val="00C5131A"/>
    <w:rsid w:val="00C54A2C"/>
    <w:rsid w:val="00C65038"/>
    <w:rsid w:val="00C6737D"/>
    <w:rsid w:val="00C83E4D"/>
    <w:rsid w:val="00C87593"/>
    <w:rsid w:val="00C90FF9"/>
    <w:rsid w:val="00C94081"/>
    <w:rsid w:val="00CA2B30"/>
    <w:rsid w:val="00CB4E2F"/>
    <w:rsid w:val="00CB745C"/>
    <w:rsid w:val="00CD6071"/>
    <w:rsid w:val="00CD718B"/>
    <w:rsid w:val="00CD78E0"/>
    <w:rsid w:val="00CF1D38"/>
    <w:rsid w:val="00D00ED1"/>
    <w:rsid w:val="00D07ECC"/>
    <w:rsid w:val="00D10DAD"/>
    <w:rsid w:val="00D279C7"/>
    <w:rsid w:val="00D5059E"/>
    <w:rsid w:val="00D55737"/>
    <w:rsid w:val="00D90804"/>
    <w:rsid w:val="00D95DA2"/>
    <w:rsid w:val="00DA5BCE"/>
    <w:rsid w:val="00DB6FA9"/>
    <w:rsid w:val="00DC28D4"/>
    <w:rsid w:val="00DD1E65"/>
    <w:rsid w:val="00DD35BD"/>
    <w:rsid w:val="00DD600D"/>
    <w:rsid w:val="00DE002E"/>
    <w:rsid w:val="00DF1672"/>
    <w:rsid w:val="00DF5317"/>
    <w:rsid w:val="00E0139E"/>
    <w:rsid w:val="00E017F7"/>
    <w:rsid w:val="00E04FF3"/>
    <w:rsid w:val="00E078CB"/>
    <w:rsid w:val="00E07ED2"/>
    <w:rsid w:val="00E14AFE"/>
    <w:rsid w:val="00E35FC7"/>
    <w:rsid w:val="00E54BCE"/>
    <w:rsid w:val="00E61B4A"/>
    <w:rsid w:val="00E63545"/>
    <w:rsid w:val="00E657B9"/>
    <w:rsid w:val="00E73CEA"/>
    <w:rsid w:val="00E8571F"/>
    <w:rsid w:val="00E8729F"/>
    <w:rsid w:val="00E95762"/>
    <w:rsid w:val="00EE182F"/>
    <w:rsid w:val="00EE358D"/>
    <w:rsid w:val="00EE5CEC"/>
    <w:rsid w:val="00F06351"/>
    <w:rsid w:val="00F1317E"/>
    <w:rsid w:val="00F220B2"/>
    <w:rsid w:val="00F40A28"/>
    <w:rsid w:val="00F43863"/>
    <w:rsid w:val="00F53EBE"/>
    <w:rsid w:val="00F55592"/>
    <w:rsid w:val="00F6792C"/>
    <w:rsid w:val="00F7167F"/>
    <w:rsid w:val="00F71FEF"/>
    <w:rsid w:val="00FB05B6"/>
    <w:rsid w:val="00FB0EE5"/>
    <w:rsid w:val="00FB2817"/>
    <w:rsid w:val="00FB7A22"/>
    <w:rsid w:val="00FC793A"/>
    <w:rsid w:val="00FD4D05"/>
    <w:rsid w:val="00FD5DBD"/>
    <w:rsid w:val="00FF49D2"/>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C0DB22"/>
  <w15:docId w15:val="{782CA29E-623D-4B03-8C50-6781C086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nl-NL" w:eastAsia="nl-NL"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F64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C33961"/>
    <w:pPr>
      <w:tabs>
        <w:tab w:val="center" w:pos="4536"/>
        <w:tab w:val="right" w:pos="9072"/>
      </w:tabs>
      <w:spacing w:after="0" w:line="240" w:lineRule="auto"/>
    </w:pPr>
  </w:style>
  <w:style w:type="character" w:customStyle="1" w:styleId="KoptekstChar">
    <w:name w:val="Koptekst Char"/>
    <w:link w:val="Koptekst"/>
    <w:uiPriority w:val="99"/>
    <w:locked/>
    <w:rsid w:val="00C33961"/>
    <w:rPr>
      <w:rFonts w:cs="Times New Roman"/>
    </w:rPr>
  </w:style>
  <w:style w:type="paragraph" w:styleId="Voettekst">
    <w:name w:val="footer"/>
    <w:basedOn w:val="Standaard"/>
    <w:link w:val="VoettekstChar"/>
    <w:uiPriority w:val="99"/>
    <w:semiHidden/>
    <w:rsid w:val="00C33961"/>
    <w:pPr>
      <w:tabs>
        <w:tab w:val="center" w:pos="4536"/>
        <w:tab w:val="right" w:pos="9072"/>
      </w:tabs>
      <w:spacing w:after="0" w:line="240" w:lineRule="auto"/>
    </w:pPr>
  </w:style>
  <w:style w:type="character" w:customStyle="1" w:styleId="VoettekstChar">
    <w:name w:val="Voettekst Char"/>
    <w:link w:val="Voettekst"/>
    <w:uiPriority w:val="99"/>
    <w:semiHidden/>
    <w:locked/>
    <w:rsid w:val="00C33961"/>
    <w:rPr>
      <w:rFonts w:cs="Times New Roman"/>
    </w:rPr>
  </w:style>
  <w:style w:type="paragraph" w:styleId="Ballontekst">
    <w:name w:val="Balloon Text"/>
    <w:basedOn w:val="Standaard"/>
    <w:link w:val="BallontekstChar"/>
    <w:uiPriority w:val="99"/>
    <w:semiHidden/>
    <w:rsid w:val="00C33961"/>
    <w:pPr>
      <w:spacing w:after="0" w:line="240" w:lineRule="auto"/>
    </w:pPr>
    <w:rPr>
      <w:rFonts w:ascii="Tahoma" w:hAnsi="Tahoma" w:cs="Tahoma"/>
      <w:sz w:val="16"/>
      <w:szCs w:val="16"/>
    </w:rPr>
  </w:style>
  <w:style w:type="character" w:customStyle="1" w:styleId="BallontekstChar">
    <w:name w:val="Ballontekst Char"/>
    <w:link w:val="Ballontekst"/>
    <w:uiPriority w:val="99"/>
    <w:semiHidden/>
    <w:locked/>
    <w:rsid w:val="00C33961"/>
    <w:rPr>
      <w:rFonts w:ascii="Tahoma" w:hAnsi="Tahoma" w:cs="Tahoma"/>
      <w:sz w:val="16"/>
      <w:szCs w:val="16"/>
    </w:rPr>
  </w:style>
  <w:style w:type="paragraph" w:styleId="Bijschrift">
    <w:name w:val="caption"/>
    <w:basedOn w:val="Standaard"/>
    <w:next w:val="Standaard"/>
    <w:uiPriority w:val="99"/>
    <w:qFormat/>
    <w:rsid w:val="00E8571F"/>
    <w:rPr>
      <w:b/>
      <w:bCs/>
      <w:sz w:val="20"/>
      <w:szCs w:val="20"/>
    </w:rPr>
  </w:style>
  <w:style w:type="character" w:customStyle="1" w:styleId="hps">
    <w:name w:val="hps"/>
    <w:uiPriority w:val="99"/>
    <w:rsid w:val="002E2C80"/>
    <w:rPr>
      <w:rFonts w:cs="Times New Roman"/>
    </w:rPr>
  </w:style>
  <w:style w:type="character" w:customStyle="1" w:styleId="apple-converted-space">
    <w:name w:val="apple-converted-space"/>
    <w:uiPriority w:val="99"/>
    <w:rsid w:val="002E2C80"/>
    <w:rPr>
      <w:rFonts w:cs="Times New Roman"/>
    </w:rPr>
  </w:style>
  <w:style w:type="paragraph" w:styleId="Lijstalinea">
    <w:name w:val="List Paragraph"/>
    <w:basedOn w:val="Standaard"/>
    <w:uiPriority w:val="34"/>
    <w:qFormat/>
    <w:rsid w:val="005776A2"/>
    <w:pPr>
      <w:ind w:left="720"/>
    </w:pPr>
  </w:style>
  <w:style w:type="character" w:styleId="Tekstvantijdelijkeaanduiding">
    <w:name w:val="Placeholder Text"/>
    <w:basedOn w:val="Standaardalinea-lettertype"/>
    <w:uiPriority w:val="99"/>
    <w:semiHidden/>
    <w:rsid w:val="00E61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image" Target="media/image6.wmf"/><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D879DC8FE1B48BCB4FF8C41110BD5" ma:contentTypeVersion="" ma:contentTypeDescription="Create a new document." ma:contentTypeScope="" ma:versionID="111fa0a18859ed7d86fb6c21bb97c01d">
  <xsd:schema xmlns:xsd="http://www.w3.org/2001/XMLSchema" xmlns:xs="http://www.w3.org/2001/XMLSchema" xmlns:p="http://schemas.microsoft.com/office/2006/metadata/properties" xmlns:ns2="e284d3bf-6439-4b52-892d-51c282f1a623" xmlns:ns3="162ff2ea-4819-4181-b8d0-3c7581ae14be" targetNamespace="http://schemas.microsoft.com/office/2006/metadata/properties" ma:root="true" ma:fieldsID="4a750227ed4840bac86779c66048034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d3bf-6439-4b52-892d-51c282f1a623" elementFormDefault="qualified">
    <xsd:import namespace="http://schemas.microsoft.com/office/2006/documentManagement/types"/>
    <xsd:import namespace="http://schemas.microsoft.com/office/infopath/2007/PartnerControl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62ff2ea-4819-4181-b8d0-3c7581ae14be" elementFormDefault="qualified">
    <xsd:import namespace="http://schemas.microsoft.com/office/2006/documentManagement/types"/>
    <xsd:import namespace="http://schemas.microsoft.com/office/infopath/2007/PartnerControls"/>
    <xsd:element name="Notes0" ma:index="9"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162ff2ea-4819-4181-b8d0-3c7581ae14be" xsi:nil="true"/>
    <Document_x0020_Type xmlns="e284d3bf-6439-4b52-892d-51c282f1a623">Labs</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2DBD9-8426-42D4-B6E1-B2D23154D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5F366E-F7F6-408C-A188-914C5B41DF3A}">
  <ds:schemaRefs>
    <ds:schemaRef ds:uri="http://schemas.microsoft.com/office/2006/documentManagement/types"/>
    <ds:schemaRef ds:uri="http://purl.org/dc/elements/1.1/"/>
    <ds:schemaRef ds:uri="http://schemas.microsoft.com/office/infopath/2007/PartnerControls"/>
    <ds:schemaRef ds:uri="e284d3bf-6439-4b52-892d-51c282f1a623"/>
    <ds:schemaRef ds:uri="http://purl.org/dc/terms/"/>
    <ds:schemaRef ds:uri="http://schemas.microsoft.com/office/2006/metadata/properties"/>
    <ds:schemaRef ds:uri="http://schemas.openxmlformats.org/package/2006/metadata/core-properties"/>
    <ds:schemaRef ds:uri="162ff2ea-4819-4181-b8d0-3c7581ae14be"/>
    <ds:schemaRef ds:uri="http://www.w3.org/XML/1998/namespace"/>
    <ds:schemaRef ds:uri="http://purl.org/dc/dcmitype/"/>
  </ds:schemaRefs>
</ds:datastoreItem>
</file>

<file path=customXml/itemProps3.xml><?xml version="1.0" encoding="utf-8"?>
<ds:datastoreItem xmlns:ds="http://schemas.openxmlformats.org/officeDocument/2006/customXml" ds:itemID="{215B7E4F-5FD2-4005-9632-647535E932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1133</Words>
  <Characters>6237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Martyn Van Dijke</cp:lastModifiedBy>
  <cp:revision>2</cp:revision>
  <cp:lastPrinted>2007-12-03T15:36:00Z</cp:lastPrinted>
  <dcterms:created xsi:type="dcterms:W3CDTF">2016-11-03T16:33:00Z</dcterms:created>
  <dcterms:modified xsi:type="dcterms:W3CDTF">2016-11-03T16:33:00Z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0x010100B5CD879DC8FE1B48BCB4FF8C41110BD5</vt:lpwstr>
  </property>
</Properties>
</file>