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84C7B" w14:textId="77777777" w:rsidR="006A7767" w:rsidRPr="006A7767" w:rsidRDefault="006A7767" w:rsidP="006A7767">
      <w:pPr>
        <w:jc w:val="center"/>
        <w:rPr>
          <w:sz w:val="28"/>
          <w:szCs w:val="28"/>
        </w:rPr>
      </w:pPr>
      <w:r w:rsidRPr="006A7767">
        <w:rPr>
          <w:sz w:val="28"/>
          <w:szCs w:val="28"/>
        </w:rPr>
        <w:t>Florida International University</w:t>
      </w:r>
    </w:p>
    <w:p w14:paraId="4E98119D" w14:textId="77777777" w:rsidR="006A7767" w:rsidRPr="006A7767" w:rsidRDefault="006A7767" w:rsidP="006A7767">
      <w:pPr>
        <w:jc w:val="center"/>
        <w:rPr>
          <w:sz w:val="28"/>
          <w:szCs w:val="28"/>
        </w:rPr>
      </w:pPr>
    </w:p>
    <w:p w14:paraId="631DAD87" w14:textId="77777777" w:rsidR="006A7767" w:rsidRPr="006A7767" w:rsidRDefault="006A7767" w:rsidP="006A7767">
      <w:pPr>
        <w:jc w:val="center"/>
        <w:rPr>
          <w:sz w:val="28"/>
          <w:szCs w:val="28"/>
        </w:rPr>
      </w:pPr>
    </w:p>
    <w:p w14:paraId="2E4D5BF9" w14:textId="77777777" w:rsidR="006A7767" w:rsidRPr="006A7767" w:rsidRDefault="006A7767" w:rsidP="006A7767">
      <w:pPr>
        <w:jc w:val="center"/>
        <w:rPr>
          <w:sz w:val="28"/>
          <w:szCs w:val="28"/>
        </w:rPr>
      </w:pPr>
    </w:p>
    <w:p w14:paraId="46C17517" w14:textId="77777777" w:rsidR="006A7767" w:rsidRPr="006A7767" w:rsidRDefault="006A7767" w:rsidP="006A7767">
      <w:pPr>
        <w:jc w:val="center"/>
        <w:rPr>
          <w:sz w:val="28"/>
          <w:szCs w:val="28"/>
        </w:rPr>
      </w:pPr>
    </w:p>
    <w:p w14:paraId="25B99F2B" w14:textId="77777777" w:rsidR="006A7767" w:rsidRPr="006A7767" w:rsidRDefault="006A7767" w:rsidP="006A7767">
      <w:pPr>
        <w:jc w:val="center"/>
        <w:rPr>
          <w:sz w:val="36"/>
          <w:szCs w:val="36"/>
        </w:rPr>
      </w:pPr>
      <w:r w:rsidRPr="006A7767">
        <w:rPr>
          <w:sz w:val="36"/>
          <w:szCs w:val="36"/>
        </w:rPr>
        <w:t>Project #1</w:t>
      </w:r>
    </w:p>
    <w:p w14:paraId="1845752E" w14:textId="77777777" w:rsidR="006A7767" w:rsidRPr="006A7767" w:rsidRDefault="006A7767" w:rsidP="006A7767">
      <w:pPr>
        <w:jc w:val="center"/>
        <w:rPr>
          <w:b/>
          <w:bCs/>
          <w:sz w:val="52"/>
          <w:szCs w:val="52"/>
        </w:rPr>
      </w:pPr>
      <w:r w:rsidRPr="006A7767">
        <w:rPr>
          <w:b/>
          <w:bCs/>
          <w:sz w:val="52"/>
          <w:szCs w:val="52"/>
        </w:rPr>
        <w:t>Basic Circuit</w:t>
      </w:r>
    </w:p>
    <w:p w14:paraId="7D72D47C" w14:textId="77777777" w:rsidR="006A7767" w:rsidRPr="006A7767" w:rsidRDefault="006A7767" w:rsidP="006A7767">
      <w:pPr>
        <w:jc w:val="center"/>
        <w:rPr>
          <w:sz w:val="36"/>
          <w:szCs w:val="36"/>
        </w:rPr>
      </w:pPr>
      <w:r w:rsidRPr="006A7767">
        <w:rPr>
          <w:sz w:val="36"/>
          <w:szCs w:val="36"/>
        </w:rPr>
        <w:t>EML 4804 Introduction to Mechatronics</w:t>
      </w:r>
    </w:p>
    <w:p w14:paraId="143AE1F4" w14:textId="77777777" w:rsidR="006A7767" w:rsidRPr="006A7767" w:rsidRDefault="006A7767" w:rsidP="006A7767">
      <w:pPr>
        <w:jc w:val="center"/>
        <w:rPr>
          <w:sz w:val="36"/>
          <w:szCs w:val="36"/>
        </w:rPr>
      </w:pPr>
    </w:p>
    <w:p w14:paraId="05978B60" w14:textId="77777777" w:rsidR="006A7767" w:rsidRPr="006A7767" w:rsidRDefault="006A7767" w:rsidP="006A7767">
      <w:pPr>
        <w:jc w:val="center"/>
        <w:rPr>
          <w:sz w:val="36"/>
          <w:szCs w:val="36"/>
        </w:rPr>
      </w:pPr>
    </w:p>
    <w:p w14:paraId="74BF04A1" w14:textId="77777777" w:rsidR="006A7767" w:rsidRPr="006A7767" w:rsidRDefault="006A7767" w:rsidP="006A7767">
      <w:pPr>
        <w:jc w:val="center"/>
        <w:rPr>
          <w:sz w:val="36"/>
          <w:szCs w:val="36"/>
        </w:rPr>
      </w:pPr>
    </w:p>
    <w:p w14:paraId="38E0FA09" w14:textId="77777777" w:rsidR="006A7767" w:rsidRPr="006A7767" w:rsidRDefault="006A7767" w:rsidP="006A7767">
      <w:pPr>
        <w:jc w:val="center"/>
        <w:rPr>
          <w:sz w:val="36"/>
          <w:szCs w:val="36"/>
        </w:rPr>
      </w:pPr>
    </w:p>
    <w:p w14:paraId="4E0562C1" w14:textId="77777777" w:rsidR="006A7767" w:rsidRPr="006A7767" w:rsidRDefault="006A7767" w:rsidP="006A7767">
      <w:pPr>
        <w:jc w:val="center"/>
        <w:rPr>
          <w:sz w:val="36"/>
          <w:szCs w:val="36"/>
        </w:rPr>
      </w:pPr>
    </w:p>
    <w:p w14:paraId="2D61E694" w14:textId="77777777" w:rsidR="006A7767" w:rsidRPr="006A7767" w:rsidRDefault="006A7767" w:rsidP="00461901">
      <w:pPr>
        <w:rPr>
          <w:sz w:val="36"/>
          <w:szCs w:val="36"/>
        </w:rPr>
      </w:pPr>
    </w:p>
    <w:p w14:paraId="66426C19" w14:textId="77777777" w:rsidR="00461901" w:rsidRDefault="00461901" w:rsidP="006A7767">
      <w:pPr>
        <w:spacing w:after="0" w:line="360" w:lineRule="auto"/>
        <w:jc w:val="right"/>
        <w:rPr>
          <w:sz w:val="28"/>
          <w:szCs w:val="28"/>
        </w:rPr>
      </w:pPr>
    </w:p>
    <w:p w14:paraId="14509C48" w14:textId="56D5E1C0" w:rsidR="006A7767" w:rsidRPr="006A7767" w:rsidRDefault="006A7767" w:rsidP="006A7767">
      <w:pPr>
        <w:spacing w:after="0" w:line="360" w:lineRule="auto"/>
        <w:jc w:val="right"/>
        <w:rPr>
          <w:sz w:val="28"/>
          <w:szCs w:val="28"/>
        </w:rPr>
      </w:pPr>
      <w:r w:rsidRPr="006A7767">
        <w:rPr>
          <w:sz w:val="28"/>
          <w:szCs w:val="28"/>
        </w:rPr>
        <w:t>Submitted By:</w:t>
      </w:r>
    </w:p>
    <w:p w14:paraId="5C700003" w14:textId="6654D842" w:rsidR="006A7767" w:rsidRPr="006A7767" w:rsidRDefault="006A7767" w:rsidP="006A7767">
      <w:pPr>
        <w:spacing w:after="0" w:line="360" w:lineRule="auto"/>
        <w:jc w:val="right"/>
        <w:rPr>
          <w:sz w:val="28"/>
          <w:szCs w:val="28"/>
        </w:rPr>
      </w:pPr>
      <w:r w:rsidRPr="006A7767">
        <w:rPr>
          <w:sz w:val="28"/>
          <w:szCs w:val="28"/>
        </w:rPr>
        <w:t>Elyion Clyburn</w:t>
      </w:r>
    </w:p>
    <w:p w14:paraId="2A5F83A8" w14:textId="631C5729" w:rsidR="006A7767" w:rsidRPr="006A7767" w:rsidRDefault="006A7767" w:rsidP="006A7767">
      <w:pPr>
        <w:spacing w:after="0" w:line="360" w:lineRule="auto"/>
        <w:jc w:val="right"/>
        <w:rPr>
          <w:sz w:val="28"/>
          <w:szCs w:val="28"/>
        </w:rPr>
      </w:pPr>
      <w:r w:rsidRPr="006A7767">
        <w:rPr>
          <w:sz w:val="28"/>
          <w:szCs w:val="28"/>
        </w:rPr>
        <w:t>PID 6410764</w:t>
      </w:r>
    </w:p>
    <w:p w14:paraId="2422AF78" w14:textId="77777777" w:rsidR="006A7767" w:rsidRPr="006A7767" w:rsidRDefault="006A7767" w:rsidP="006A7767">
      <w:pPr>
        <w:spacing w:after="0" w:line="360" w:lineRule="auto"/>
        <w:jc w:val="right"/>
        <w:rPr>
          <w:sz w:val="28"/>
          <w:szCs w:val="28"/>
        </w:rPr>
      </w:pPr>
      <w:r w:rsidRPr="006A7767">
        <w:rPr>
          <w:sz w:val="28"/>
          <w:szCs w:val="28"/>
        </w:rPr>
        <w:t>Date of submission:</w:t>
      </w:r>
    </w:p>
    <w:p w14:paraId="1E540BB9" w14:textId="77777777" w:rsidR="00461901" w:rsidRDefault="006A7767" w:rsidP="006A7767">
      <w:pPr>
        <w:spacing w:after="0" w:line="360" w:lineRule="auto"/>
        <w:jc w:val="right"/>
        <w:rPr>
          <w:sz w:val="28"/>
          <w:szCs w:val="28"/>
        </w:rPr>
      </w:pPr>
      <w:r w:rsidRPr="006A7767">
        <w:rPr>
          <w:sz w:val="28"/>
          <w:szCs w:val="28"/>
        </w:rPr>
        <w:t>09/07/2025</w:t>
      </w:r>
    </w:p>
    <w:p w14:paraId="6B4CD7DF" w14:textId="19573377" w:rsidR="00461901" w:rsidRDefault="00461901" w:rsidP="00461901">
      <w:pPr>
        <w:spacing w:after="0" w:line="360" w:lineRule="auto"/>
        <w:rPr>
          <w:sz w:val="28"/>
          <w:szCs w:val="28"/>
        </w:rPr>
      </w:pPr>
    </w:p>
    <w:p w14:paraId="3E37C7F1" w14:textId="77777777" w:rsidR="00461901" w:rsidRDefault="00461901" w:rsidP="00461901">
      <w:pPr>
        <w:spacing w:after="0" w:line="360" w:lineRule="auto"/>
        <w:jc w:val="center"/>
        <w:rPr>
          <w:sz w:val="28"/>
          <w:szCs w:val="28"/>
        </w:rPr>
      </w:pPr>
    </w:p>
    <w:p w14:paraId="41F2403E" w14:textId="77777777" w:rsidR="00461901" w:rsidRDefault="00461901" w:rsidP="00461901">
      <w:pPr>
        <w:spacing w:after="0" w:line="360" w:lineRule="auto"/>
        <w:jc w:val="center"/>
        <w:rPr>
          <w:sz w:val="28"/>
          <w:szCs w:val="28"/>
        </w:rPr>
      </w:pPr>
    </w:p>
    <w:p w14:paraId="1FD9C9A5" w14:textId="77777777" w:rsidR="00461901" w:rsidRDefault="00461901" w:rsidP="00461901">
      <w:pPr>
        <w:spacing w:after="0" w:line="360" w:lineRule="auto"/>
        <w:jc w:val="center"/>
        <w:rPr>
          <w:sz w:val="28"/>
          <w:szCs w:val="28"/>
        </w:rPr>
      </w:pPr>
      <w:r>
        <w:rPr>
          <w:sz w:val="28"/>
          <w:szCs w:val="28"/>
        </w:rPr>
        <w:t>Fall, 2025</w:t>
      </w:r>
    </w:p>
    <w:p w14:paraId="2706096D" w14:textId="0119720C" w:rsidR="006A7767" w:rsidRPr="00D33730" w:rsidRDefault="006A7767" w:rsidP="00461901">
      <w:pPr>
        <w:spacing w:after="0" w:line="360" w:lineRule="auto"/>
        <w:rPr>
          <w:sz w:val="28"/>
          <w:szCs w:val="28"/>
          <w:u w:val="single"/>
        </w:rPr>
      </w:pPr>
      <w:r w:rsidRPr="00D33730">
        <w:rPr>
          <w:b/>
          <w:bCs/>
          <w:u w:val="single"/>
        </w:rPr>
        <w:lastRenderedPageBreak/>
        <w:t>Introduction</w:t>
      </w:r>
    </w:p>
    <w:p w14:paraId="6F3EF8B2" w14:textId="7D95EACC" w:rsidR="006A7767" w:rsidRDefault="006C41CD">
      <w:r>
        <w:tab/>
        <w:t>The purpose of this project is to learn how to build simple circuits by using the Raspberry PICO board, power supplies and simple electronic components to test an idea created from a model.</w:t>
      </w:r>
    </w:p>
    <w:p w14:paraId="390D1161" w14:textId="25A2AA5F" w:rsidR="006A7767" w:rsidRPr="00D33730" w:rsidRDefault="006A7767">
      <w:pPr>
        <w:rPr>
          <w:u w:val="single"/>
        </w:rPr>
      </w:pPr>
      <w:r w:rsidRPr="00D33730">
        <w:rPr>
          <w:b/>
          <w:bCs/>
          <w:u w:val="single"/>
        </w:rPr>
        <w:t>Materials used</w:t>
      </w:r>
    </w:p>
    <w:p w14:paraId="707228C4" w14:textId="71B57CAA" w:rsidR="006A7767" w:rsidRDefault="00461901" w:rsidP="006A7767">
      <w:pPr>
        <w:pStyle w:val="ListParagraph"/>
        <w:numPr>
          <w:ilvl w:val="0"/>
          <w:numId w:val="1"/>
        </w:numPr>
      </w:pPr>
      <w:r>
        <w:t>Breadboard</w:t>
      </w:r>
    </w:p>
    <w:p w14:paraId="728E69C1" w14:textId="3A2B4221" w:rsidR="00461901" w:rsidRDefault="00461901" w:rsidP="006A7767">
      <w:pPr>
        <w:pStyle w:val="ListParagraph"/>
        <w:numPr>
          <w:ilvl w:val="0"/>
          <w:numId w:val="1"/>
        </w:numPr>
      </w:pPr>
      <w:r>
        <w:t>Raspberry PICO board</w:t>
      </w:r>
    </w:p>
    <w:p w14:paraId="4C3F4DC7" w14:textId="77777777" w:rsidR="00461901" w:rsidRDefault="00461901" w:rsidP="006A7767">
      <w:pPr>
        <w:pStyle w:val="ListParagraph"/>
        <w:numPr>
          <w:ilvl w:val="0"/>
          <w:numId w:val="1"/>
        </w:numPr>
      </w:pPr>
      <w:r w:rsidRPr="00461901">
        <w:t>Power module and LiPo battery in the holder or USB cabl</w:t>
      </w:r>
      <w:r>
        <w:t>e</w:t>
      </w:r>
    </w:p>
    <w:p w14:paraId="05D33E4A" w14:textId="77777777" w:rsidR="00461901" w:rsidRDefault="00461901" w:rsidP="006A7767">
      <w:pPr>
        <w:pStyle w:val="ListParagraph"/>
        <w:numPr>
          <w:ilvl w:val="0"/>
          <w:numId w:val="1"/>
        </w:numPr>
      </w:pPr>
      <w:r w:rsidRPr="00461901">
        <w:t>Red LED</w:t>
      </w:r>
    </w:p>
    <w:p w14:paraId="3F8BEAAA" w14:textId="77777777" w:rsidR="00461901" w:rsidRDefault="00461901" w:rsidP="006A7767">
      <w:pPr>
        <w:pStyle w:val="ListParagraph"/>
        <w:numPr>
          <w:ilvl w:val="0"/>
          <w:numId w:val="1"/>
        </w:numPr>
      </w:pPr>
      <w:r w:rsidRPr="00461901">
        <w:t>resistor 220 Ohm</w:t>
      </w:r>
    </w:p>
    <w:p w14:paraId="1E39C9D5" w14:textId="77777777" w:rsidR="00461901" w:rsidRDefault="00461901" w:rsidP="006A7767">
      <w:pPr>
        <w:pStyle w:val="ListParagraph"/>
        <w:numPr>
          <w:ilvl w:val="0"/>
          <w:numId w:val="1"/>
        </w:numPr>
      </w:pPr>
      <w:r w:rsidRPr="00461901">
        <w:t xml:space="preserve">resistor 10 </w:t>
      </w:r>
      <w:proofErr w:type="spellStart"/>
      <w:r w:rsidRPr="00461901">
        <w:t>kOhm</w:t>
      </w:r>
      <w:proofErr w:type="spellEnd"/>
    </w:p>
    <w:p w14:paraId="386AD4C6" w14:textId="77777777" w:rsidR="00461901" w:rsidRDefault="00461901" w:rsidP="006A7767">
      <w:pPr>
        <w:pStyle w:val="ListParagraph"/>
        <w:numPr>
          <w:ilvl w:val="0"/>
          <w:numId w:val="1"/>
        </w:numPr>
      </w:pPr>
      <w:r w:rsidRPr="00461901">
        <w:t xml:space="preserve">resistor 100 </w:t>
      </w:r>
      <w:proofErr w:type="spellStart"/>
      <w:r w:rsidRPr="00461901">
        <w:t>kOhm</w:t>
      </w:r>
      <w:proofErr w:type="spellEnd"/>
    </w:p>
    <w:p w14:paraId="0B6BD816" w14:textId="77777777" w:rsidR="00461901" w:rsidRDefault="00461901" w:rsidP="006A7767">
      <w:pPr>
        <w:pStyle w:val="ListParagraph"/>
        <w:numPr>
          <w:ilvl w:val="0"/>
          <w:numId w:val="1"/>
        </w:numPr>
      </w:pPr>
      <w:r w:rsidRPr="00461901">
        <w:t>tactile switch</w:t>
      </w:r>
    </w:p>
    <w:p w14:paraId="45843DB5" w14:textId="77777777" w:rsidR="00461901" w:rsidRDefault="00461901" w:rsidP="006A7767">
      <w:pPr>
        <w:pStyle w:val="ListParagraph"/>
        <w:numPr>
          <w:ilvl w:val="0"/>
          <w:numId w:val="1"/>
        </w:numPr>
      </w:pPr>
      <w:r w:rsidRPr="00461901">
        <w:t>4 x 10 mF electrolytic capacitors</w:t>
      </w:r>
    </w:p>
    <w:p w14:paraId="6D11B7B9" w14:textId="45DDB69D" w:rsidR="00461901" w:rsidRDefault="00461901" w:rsidP="006A7767">
      <w:pPr>
        <w:pStyle w:val="ListParagraph"/>
        <w:numPr>
          <w:ilvl w:val="0"/>
          <w:numId w:val="1"/>
        </w:numPr>
      </w:pPr>
      <w:r w:rsidRPr="00461901">
        <w:t>Wires</w:t>
      </w:r>
    </w:p>
    <w:p w14:paraId="2AA2E718" w14:textId="77777777" w:rsidR="00D33730" w:rsidRDefault="00D33730" w:rsidP="00D33730"/>
    <w:p w14:paraId="7539D797" w14:textId="65B37C79" w:rsidR="006A7767" w:rsidRPr="00D33730" w:rsidRDefault="00D33730">
      <w:pPr>
        <w:rPr>
          <w:b/>
          <w:bCs/>
          <w:u w:val="single"/>
        </w:rPr>
      </w:pPr>
      <w:r w:rsidRPr="00D33730">
        <w:rPr>
          <w:noProof/>
          <w:u w:val="single"/>
        </w:rPr>
        <w:drawing>
          <wp:anchor distT="0" distB="0" distL="114300" distR="114300" simplePos="0" relativeHeight="251660288" behindDoc="0" locked="0" layoutInCell="1" allowOverlap="1" wp14:anchorId="698706BB" wp14:editId="64F21A82">
            <wp:simplePos x="0" y="0"/>
            <wp:positionH relativeFrom="margin">
              <wp:align>left</wp:align>
            </wp:positionH>
            <wp:positionV relativeFrom="margin">
              <wp:align>bottom</wp:align>
            </wp:positionV>
            <wp:extent cx="5933440" cy="4450080"/>
            <wp:effectExtent l="0" t="0" r="0" b="7620"/>
            <wp:wrapTopAndBottom/>
            <wp:docPr id="78406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3440" cy="4450080"/>
                    </a:xfrm>
                    <a:prstGeom prst="rect">
                      <a:avLst/>
                    </a:prstGeom>
                    <a:noFill/>
                    <a:ln>
                      <a:noFill/>
                    </a:ln>
                  </pic:spPr>
                </pic:pic>
              </a:graphicData>
            </a:graphic>
            <wp14:sizeRelH relativeFrom="page">
              <wp14:pctWidth>0</wp14:pctWidth>
            </wp14:sizeRelH>
            <wp14:sizeRelV relativeFrom="page">
              <wp14:pctHeight>0</wp14:pctHeight>
            </wp14:sizeRelV>
          </wp:anchor>
        </w:drawing>
      </w:r>
      <w:r w:rsidR="006A7767" w:rsidRPr="00D33730">
        <w:rPr>
          <w:b/>
          <w:bCs/>
          <w:u w:val="single"/>
        </w:rPr>
        <w:t>Picture</w:t>
      </w:r>
    </w:p>
    <w:p w14:paraId="07C6B6B9" w14:textId="2B475315" w:rsidR="006C41CD" w:rsidRDefault="006C41CD">
      <w:pPr>
        <w:rPr>
          <w:b/>
          <w:bCs/>
        </w:rPr>
      </w:pPr>
      <w:r>
        <w:rPr>
          <w:noProof/>
        </w:rPr>
        <w:lastRenderedPageBreak/>
        <w:drawing>
          <wp:anchor distT="0" distB="0" distL="114300" distR="114300" simplePos="0" relativeHeight="251662336" behindDoc="1" locked="0" layoutInCell="1" allowOverlap="1" wp14:anchorId="50921921" wp14:editId="0F037E6E">
            <wp:simplePos x="0" y="0"/>
            <wp:positionH relativeFrom="page">
              <wp:align>left</wp:align>
            </wp:positionH>
            <wp:positionV relativeFrom="page">
              <wp:align>top</wp:align>
            </wp:positionV>
            <wp:extent cx="7757642" cy="10039350"/>
            <wp:effectExtent l="0" t="0" r="0" b="0"/>
            <wp:wrapTight wrapText="bothSides">
              <wp:wrapPolygon edited="0">
                <wp:start x="0" y="0"/>
                <wp:lineTo x="0" y="21559"/>
                <wp:lineTo x="21536" y="21559"/>
                <wp:lineTo x="21536" y="0"/>
                <wp:lineTo x="0" y="0"/>
              </wp:wrapPolygon>
            </wp:wrapTight>
            <wp:docPr id="127737111" name="Picture 1" descr="A white sheet of paper with black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7111" name="Picture 1" descr="A white sheet of paper with black dots and lines&#10;&#10;AI-generated content may be incorrect."/>
                    <pic:cNvPicPr/>
                  </pic:nvPicPr>
                  <pic:blipFill>
                    <a:blip r:embed="rId6"/>
                    <a:stretch>
                      <a:fillRect/>
                    </a:stretch>
                  </pic:blipFill>
                  <pic:spPr>
                    <a:xfrm>
                      <a:off x="0" y="0"/>
                      <a:ext cx="7765385" cy="10049371"/>
                    </a:xfrm>
                    <a:prstGeom prst="rect">
                      <a:avLst/>
                    </a:prstGeom>
                  </pic:spPr>
                </pic:pic>
              </a:graphicData>
            </a:graphic>
            <wp14:sizeRelH relativeFrom="margin">
              <wp14:pctWidth>0</wp14:pctWidth>
            </wp14:sizeRelH>
            <wp14:sizeRelV relativeFrom="margin">
              <wp14:pctHeight>0</wp14:pctHeight>
            </wp14:sizeRelV>
          </wp:anchor>
        </w:drawing>
      </w:r>
      <w:r>
        <w:rPr>
          <w:b/>
          <w:bCs/>
        </w:rPr>
        <w:br w:type="page"/>
      </w:r>
    </w:p>
    <w:p w14:paraId="1D2A5886" w14:textId="68EDD9BA" w:rsidR="006C41CD" w:rsidRPr="00D33730" w:rsidRDefault="00461901">
      <w:pPr>
        <w:rPr>
          <w:b/>
          <w:bCs/>
          <w:u w:val="single"/>
        </w:rPr>
      </w:pPr>
      <w:r w:rsidRPr="00D33730">
        <w:rPr>
          <w:b/>
          <w:bCs/>
          <w:u w:val="single"/>
        </w:rPr>
        <w:lastRenderedPageBreak/>
        <w:t>Video Link</w:t>
      </w:r>
    </w:p>
    <w:p w14:paraId="713828EC" w14:textId="496FD712" w:rsidR="00D33730" w:rsidRPr="00D33730" w:rsidRDefault="006C41CD">
      <w:pPr>
        <w:rPr>
          <w:b/>
          <w:bCs/>
        </w:rPr>
      </w:pPr>
      <w:hyperlink r:id="rId7" w:history="1">
        <w:r w:rsidRPr="00BE0B2C">
          <w:rPr>
            <w:rStyle w:val="Hyperlink"/>
          </w:rPr>
          <w:t>https://youtu.be/jmQDxbgHbuQ</w:t>
        </w:r>
      </w:hyperlink>
    </w:p>
    <w:p w14:paraId="2F0A06AF" w14:textId="016D7E82" w:rsidR="00665D0B" w:rsidRPr="00D33730" w:rsidRDefault="00665D0B">
      <w:pPr>
        <w:rPr>
          <w:b/>
          <w:bCs/>
          <w:u w:val="single"/>
        </w:rPr>
      </w:pPr>
      <w:r w:rsidRPr="00D33730">
        <w:rPr>
          <w:b/>
          <w:bCs/>
          <w:u w:val="single"/>
        </w:rPr>
        <w:t>Data</w:t>
      </w:r>
    </w:p>
    <w:tbl>
      <w:tblPr>
        <w:tblStyle w:val="TableGrid"/>
        <w:tblW w:w="0" w:type="auto"/>
        <w:tblLook w:val="04A0" w:firstRow="1" w:lastRow="0" w:firstColumn="1" w:lastColumn="0" w:noHBand="0" w:noVBand="1"/>
      </w:tblPr>
      <w:tblGrid>
        <w:gridCol w:w="2337"/>
        <w:gridCol w:w="2337"/>
        <w:gridCol w:w="2338"/>
        <w:gridCol w:w="2338"/>
      </w:tblGrid>
      <w:tr w:rsidR="00665D0B" w14:paraId="7AC9F941" w14:textId="77777777">
        <w:tc>
          <w:tcPr>
            <w:tcW w:w="2337" w:type="dxa"/>
          </w:tcPr>
          <w:p w14:paraId="6827DDBC" w14:textId="390864BF" w:rsidR="00665D0B" w:rsidRDefault="00665D0B">
            <w:r>
              <w:t xml:space="preserve">Number of </w:t>
            </w:r>
            <w:r w:rsidR="009C5203">
              <w:t xml:space="preserve">10uF </w:t>
            </w:r>
            <w:r>
              <w:t>capacitors</w:t>
            </w:r>
          </w:p>
        </w:tc>
        <w:tc>
          <w:tcPr>
            <w:tcW w:w="2337" w:type="dxa"/>
          </w:tcPr>
          <w:p w14:paraId="5C725EA5" w14:textId="1C377879" w:rsidR="00665D0B" w:rsidRDefault="00665D0B">
            <w:r>
              <w:t>Resistor value</w:t>
            </w:r>
          </w:p>
        </w:tc>
        <w:tc>
          <w:tcPr>
            <w:tcW w:w="2338" w:type="dxa"/>
          </w:tcPr>
          <w:p w14:paraId="2AA5C89E" w14:textId="3377FCF8" w:rsidR="00665D0B" w:rsidRDefault="00665D0B">
            <w:r>
              <w:t>Approximate decay time</w:t>
            </w:r>
            <w:r w:rsidR="009C5203">
              <w:t xml:space="preserve"> (s)</w:t>
            </w:r>
          </w:p>
        </w:tc>
        <w:tc>
          <w:tcPr>
            <w:tcW w:w="2338" w:type="dxa"/>
          </w:tcPr>
          <w:p w14:paraId="350E25B9" w14:textId="3A905E09" w:rsidR="00665D0B" w:rsidRDefault="00665D0B">
            <w:r>
              <w:t>Brightness note</w:t>
            </w:r>
            <w:r w:rsidR="009C5203">
              <w:t>s</w:t>
            </w:r>
          </w:p>
        </w:tc>
      </w:tr>
      <w:tr w:rsidR="00665D0B" w14:paraId="7E9581FD" w14:textId="77777777">
        <w:tc>
          <w:tcPr>
            <w:tcW w:w="2337" w:type="dxa"/>
          </w:tcPr>
          <w:p w14:paraId="316C24A8" w14:textId="6EEF40F6" w:rsidR="00665D0B" w:rsidRDefault="009C5203">
            <w:r>
              <w:t>4</w:t>
            </w:r>
          </w:p>
        </w:tc>
        <w:tc>
          <w:tcPr>
            <w:tcW w:w="2337" w:type="dxa"/>
          </w:tcPr>
          <w:p w14:paraId="1CC70631" w14:textId="017DBB0F" w:rsidR="00665D0B" w:rsidRDefault="009C5203">
            <w:r>
              <w:t>220 Ω</w:t>
            </w:r>
          </w:p>
        </w:tc>
        <w:tc>
          <w:tcPr>
            <w:tcW w:w="2338" w:type="dxa"/>
          </w:tcPr>
          <w:p w14:paraId="1A455261" w14:textId="56B334F6" w:rsidR="00665D0B" w:rsidRDefault="009C5203">
            <w:r>
              <w:t>0.26</w:t>
            </w:r>
          </w:p>
        </w:tc>
        <w:tc>
          <w:tcPr>
            <w:tcW w:w="2338" w:type="dxa"/>
          </w:tcPr>
          <w:p w14:paraId="70761F23" w14:textId="3521B3CE" w:rsidR="00665D0B" w:rsidRDefault="009C5203">
            <w:r>
              <w:t>Surprisingly bright</w:t>
            </w:r>
          </w:p>
        </w:tc>
      </w:tr>
      <w:tr w:rsidR="00665D0B" w14:paraId="1D9A62AD" w14:textId="77777777">
        <w:tc>
          <w:tcPr>
            <w:tcW w:w="2337" w:type="dxa"/>
          </w:tcPr>
          <w:p w14:paraId="48A8C5EA" w14:textId="6B9C1BFE" w:rsidR="00665D0B" w:rsidRDefault="009C5203">
            <w:r>
              <w:t>4</w:t>
            </w:r>
          </w:p>
        </w:tc>
        <w:tc>
          <w:tcPr>
            <w:tcW w:w="2337" w:type="dxa"/>
          </w:tcPr>
          <w:p w14:paraId="0DBD775B" w14:textId="4F7DECCA" w:rsidR="00665D0B" w:rsidRDefault="009C5203">
            <w:r>
              <w:t xml:space="preserve">10 </w:t>
            </w:r>
            <w:proofErr w:type="spellStart"/>
            <w:r>
              <w:t>k</w:t>
            </w:r>
            <w:r>
              <w:t>Ω</w:t>
            </w:r>
            <w:proofErr w:type="spellEnd"/>
          </w:p>
        </w:tc>
        <w:tc>
          <w:tcPr>
            <w:tcW w:w="2338" w:type="dxa"/>
          </w:tcPr>
          <w:p w14:paraId="38988D44" w14:textId="3CB24484" w:rsidR="00665D0B" w:rsidRDefault="009C5203">
            <w:r>
              <w:t>1.8</w:t>
            </w:r>
          </w:p>
        </w:tc>
        <w:tc>
          <w:tcPr>
            <w:tcW w:w="2338" w:type="dxa"/>
          </w:tcPr>
          <w:p w14:paraId="4F702DD0" w14:textId="24C0FEB3" w:rsidR="00665D0B" w:rsidRDefault="009C5203">
            <w:r>
              <w:t>Noticeably bright</w:t>
            </w:r>
          </w:p>
        </w:tc>
      </w:tr>
      <w:tr w:rsidR="00665D0B" w14:paraId="125FE408" w14:textId="77777777">
        <w:tc>
          <w:tcPr>
            <w:tcW w:w="2337" w:type="dxa"/>
          </w:tcPr>
          <w:p w14:paraId="46C83FB8" w14:textId="5EEADE93" w:rsidR="00665D0B" w:rsidRDefault="009C5203">
            <w:r>
              <w:t>4</w:t>
            </w:r>
          </w:p>
        </w:tc>
        <w:tc>
          <w:tcPr>
            <w:tcW w:w="2337" w:type="dxa"/>
          </w:tcPr>
          <w:p w14:paraId="0B414A84" w14:textId="2CF1E005" w:rsidR="00665D0B" w:rsidRDefault="009C5203">
            <w:r>
              <w:t xml:space="preserve">100 </w:t>
            </w:r>
            <w:proofErr w:type="spellStart"/>
            <w:r>
              <w:t>k</w:t>
            </w:r>
            <w:r>
              <w:t>Ω</w:t>
            </w:r>
            <w:proofErr w:type="spellEnd"/>
          </w:p>
        </w:tc>
        <w:tc>
          <w:tcPr>
            <w:tcW w:w="2338" w:type="dxa"/>
          </w:tcPr>
          <w:p w14:paraId="62D4672B" w14:textId="0CCF1AA0" w:rsidR="00665D0B" w:rsidRDefault="009C5203">
            <w:r>
              <w:t>10.55</w:t>
            </w:r>
          </w:p>
        </w:tc>
        <w:tc>
          <w:tcPr>
            <w:tcW w:w="2338" w:type="dxa"/>
          </w:tcPr>
          <w:p w14:paraId="0986C5D3" w14:textId="655795C2" w:rsidR="00665D0B" w:rsidRDefault="009C5203">
            <w:r>
              <w:t>Barely noticeable</w:t>
            </w:r>
          </w:p>
        </w:tc>
      </w:tr>
      <w:tr w:rsidR="009C5203" w14:paraId="7126996F" w14:textId="77777777">
        <w:tc>
          <w:tcPr>
            <w:tcW w:w="2337" w:type="dxa"/>
          </w:tcPr>
          <w:p w14:paraId="03BBB91D" w14:textId="73699E9E" w:rsidR="009C5203" w:rsidRDefault="009C5203" w:rsidP="009C5203">
            <w:r>
              <w:t>3</w:t>
            </w:r>
          </w:p>
        </w:tc>
        <w:tc>
          <w:tcPr>
            <w:tcW w:w="2337" w:type="dxa"/>
          </w:tcPr>
          <w:p w14:paraId="53B93579" w14:textId="562BEE91" w:rsidR="009C5203" w:rsidRDefault="009C5203" w:rsidP="009C5203">
            <w:r>
              <w:t xml:space="preserve">220 </w:t>
            </w:r>
            <w:r>
              <w:t>Ω</w:t>
            </w:r>
          </w:p>
        </w:tc>
        <w:tc>
          <w:tcPr>
            <w:tcW w:w="2338" w:type="dxa"/>
          </w:tcPr>
          <w:p w14:paraId="034535AF" w14:textId="12E2B3BC" w:rsidR="009C5203" w:rsidRDefault="009C5203" w:rsidP="009C5203">
            <w:r>
              <w:t>0.59</w:t>
            </w:r>
          </w:p>
        </w:tc>
        <w:tc>
          <w:tcPr>
            <w:tcW w:w="2338" w:type="dxa"/>
          </w:tcPr>
          <w:p w14:paraId="11291C12" w14:textId="0EB8864B" w:rsidR="009C5203" w:rsidRDefault="009C5203" w:rsidP="009C5203">
            <w:r>
              <w:t>Surprisingly bright</w:t>
            </w:r>
          </w:p>
        </w:tc>
      </w:tr>
      <w:tr w:rsidR="009C5203" w14:paraId="14B8A29F" w14:textId="77777777">
        <w:tc>
          <w:tcPr>
            <w:tcW w:w="2337" w:type="dxa"/>
          </w:tcPr>
          <w:p w14:paraId="70D91F52" w14:textId="35F6FED9" w:rsidR="009C5203" w:rsidRDefault="009C5203" w:rsidP="009C5203">
            <w:r>
              <w:t>3</w:t>
            </w:r>
          </w:p>
        </w:tc>
        <w:tc>
          <w:tcPr>
            <w:tcW w:w="2337" w:type="dxa"/>
          </w:tcPr>
          <w:p w14:paraId="5493917C" w14:textId="6E6C06D7" w:rsidR="009C5203" w:rsidRDefault="009C5203" w:rsidP="009C5203">
            <w:r>
              <w:t xml:space="preserve">10 </w:t>
            </w:r>
            <w:proofErr w:type="spellStart"/>
            <w:r>
              <w:t>k</w:t>
            </w:r>
            <w:r>
              <w:t>Ω</w:t>
            </w:r>
            <w:proofErr w:type="spellEnd"/>
          </w:p>
        </w:tc>
        <w:tc>
          <w:tcPr>
            <w:tcW w:w="2338" w:type="dxa"/>
          </w:tcPr>
          <w:p w14:paraId="3C413643" w14:textId="1168068F" w:rsidR="009C5203" w:rsidRDefault="009C5203" w:rsidP="009C5203">
            <w:r>
              <w:t>1.55</w:t>
            </w:r>
          </w:p>
        </w:tc>
        <w:tc>
          <w:tcPr>
            <w:tcW w:w="2338" w:type="dxa"/>
          </w:tcPr>
          <w:p w14:paraId="2CCB779E" w14:textId="5804A743" w:rsidR="009C5203" w:rsidRDefault="009C5203" w:rsidP="009C5203">
            <w:r>
              <w:t>Noticeably bright</w:t>
            </w:r>
          </w:p>
        </w:tc>
      </w:tr>
      <w:tr w:rsidR="009C5203" w14:paraId="64F048F5" w14:textId="77777777">
        <w:tc>
          <w:tcPr>
            <w:tcW w:w="2337" w:type="dxa"/>
          </w:tcPr>
          <w:p w14:paraId="0A436669" w14:textId="5F9B9097" w:rsidR="009C5203" w:rsidRDefault="009C5203" w:rsidP="009C5203">
            <w:r>
              <w:t>3</w:t>
            </w:r>
          </w:p>
        </w:tc>
        <w:tc>
          <w:tcPr>
            <w:tcW w:w="2337" w:type="dxa"/>
          </w:tcPr>
          <w:p w14:paraId="56BC89E8" w14:textId="414F61F6" w:rsidR="009C5203" w:rsidRDefault="009C5203" w:rsidP="009C5203">
            <w:r>
              <w:t xml:space="preserve">100 </w:t>
            </w:r>
            <w:proofErr w:type="spellStart"/>
            <w:r>
              <w:t>k</w:t>
            </w:r>
            <w:r>
              <w:t>Ω</w:t>
            </w:r>
            <w:proofErr w:type="spellEnd"/>
          </w:p>
        </w:tc>
        <w:tc>
          <w:tcPr>
            <w:tcW w:w="2338" w:type="dxa"/>
          </w:tcPr>
          <w:p w14:paraId="1A03793A" w14:textId="0E54319E" w:rsidR="009C5203" w:rsidRDefault="009C5203" w:rsidP="009C5203">
            <w:r>
              <w:t>5.73</w:t>
            </w:r>
          </w:p>
        </w:tc>
        <w:tc>
          <w:tcPr>
            <w:tcW w:w="2338" w:type="dxa"/>
          </w:tcPr>
          <w:p w14:paraId="124E67C9" w14:textId="4591A223" w:rsidR="009C5203" w:rsidRDefault="009C5203" w:rsidP="009C5203">
            <w:r>
              <w:t>Barely noticeable</w:t>
            </w:r>
          </w:p>
        </w:tc>
      </w:tr>
      <w:tr w:rsidR="009C5203" w14:paraId="69EAF80B" w14:textId="77777777">
        <w:tc>
          <w:tcPr>
            <w:tcW w:w="2337" w:type="dxa"/>
          </w:tcPr>
          <w:p w14:paraId="712BCF05" w14:textId="6E06CED0" w:rsidR="009C5203" w:rsidRDefault="009C5203" w:rsidP="009C5203">
            <w:r>
              <w:t>2</w:t>
            </w:r>
          </w:p>
        </w:tc>
        <w:tc>
          <w:tcPr>
            <w:tcW w:w="2337" w:type="dxa"/>
          </w:tcPr>
          <w:p w14:paraId="38B1E1DC" w14:textId="1D6DFDF3" w:rsidR="009C5203" w:rsidRDefault="009C5203" w:rsidP="009C5203">
            <w:r>
              <w:t xml:space="preserve">220 </w:t>
            </w:r>
            <w:r>
              <w:t>Ω</w:t>
            </w:r>
          </w:p>
        </w:tc>
        <w:tc>
          <w:tcPr>
            <w:tcW w:w="2338" w:type="dxa"/>
          </w:tcPr>
          <w:p w14:paraId="1B329642" w14:textId="47E8DF69" w:rsidR="009C5203" w:rsidRDefault="009C5203" w:rsidP="009C5203">
            <w:r>
              <w:t>0.14</w:t>
            </w:r>
          </w:p>
        </w:tc>
        <w:tc>
          <w:tcPr>
            <w:tcW w:w="2338" w:type="dxa"/>
          </w:tcPr>
          <w:p w14:paraId="7EBB1393" w14:textId="41140298" w:rsidR="009C5203" w:rsidRDefault="009C5203" w:rsidP="009C5203">
            <w:r>
              <w:t>Surprisingly bright</w:t>
            </w:r>
          </w:p>
        </w:tc>
      </w:tr>
      <w:tr w:rsidR="009C5203" w14:paraId="2464743C" w14:textId="77777777">
        <w:tc>
          <w:tcPr>
            <w:tcW w:w="2337" w:type="dxa"/>
          </w:tcPr>
          <w:p w14:paraId="763AB1C2" w14:textId="1638F93A" w:rsidR="009C5203" w:rsidRDefault="009C5203" w:rsidP="009C5203">
            <w:r>
              <w:t>2</w:t>
            </w:r>
          </w:p>
        </w:tc>
        <w:tc>
          <w:tcPr>
            <w:tcW w:w="2337" w:type="dxa"/>
          </w:tcPr>
          <w:p w14:paraId="44C251AB" w14:textId="1FB4161E" w:rsidR="009C5203" w:rsidRDefault="009C5203" w:rsidP="009C5203">
            <w:r>
              <w:t xml:space="preserve">10 </w:t>
            </w:r>
            <w:proofErr w:type="spellStart"/>
            <w:r>
              <w:t>k</w:t>
            </w:r>
            <w:r>
              <w:t>Ω</w:t>
            </w:r>
            <w:proofErr w:type="spellEnd"/>
          </w:p>
        </w:tc>
        <w:tc>
          <w:tcPr>
            <w:tcW w:w="2338" w:type="dxa"/>
          </w:tcPr>
          <w:p w14:paraId="6DC3E010" w14:textId="5821C052" w:rsidR="009C5203" w:rsidRDefault="009C5203" w:rsidP="009C5203">
            <w:r>
              <w:t>0.86</w:t>
            </w:r>
          </w:p>
        </w:tc>
        <w:tc>
          <w:tcPr>
            <w:tcW w:w="2338" w:type="dxa"/>
          </w:tcPr>
          <w:p w14:paraId="0E77C8F1" w14:textId="37B46925" w:rsidR="009C5203" w:rsidRDefault="009C5203" w:rsidP="009C5203">
            <w:r>
              <w:t>Noticeably bright</w:t>
            </w:r>
          </w:p>
        </w:tc>
      </w:tr>
      <w:tr w:rsidR="009C5203" w14:paraId="47726A79" w14:textId="77777777">
        <w:tc>
          <w:tcPr>
            <w:tcW w:w="2337" w:type="dxa"/>
          </w:tcPr>
          <w:p w14:paraId="3CCBDB7E" w14:textId="22BDDCB2" w:rsidR="009C5203" w:rsidRDefault="009C5203" w:rsidP="009C5203">
            <w:r>
              <w:t>2</w:t>
            </w:r>
          </w:p>
        </w:tc>
        <w:tc>
          <w:tcPr>
            <w:tcW w:w="2337" w:type="dxa"/>
          </w:tcPr>
          <w:p w14:paraId="73B0455D" w14:textId="5AC13146" w:rsidR="009C5203" w:rsidRDefault="009C5203" w:rsidP="009C5203">
            <w:r>
              <w:t xml:space="preserve">100 </w:t>
            </w:r>
            <w:proofErr w:type="spellStart"/>
            <w:r>
              <w:t>k</w:t>
            </w:r>
            <w:r>
              <w:t>Ω</w:t>
            </w:r>
            <w:proofErr w:type="spellEnd"/>
          </w:p>
        </w:tc>
        <w:tc>
          <w:tcPr>
            <w:tcW w:w="2338" w:type="dxa"/>
          </w:tcPr>
          <w:p w14:paraId="4C6203C2" w14:textId="338C1152" w:rsidR="009C5203" w:rsidRDefault="009C5203" w:rsidP="009C5203">
            <w:r>
              <w:t>3.85</w:t>
            </w:r>
          </w:p>
        </w:tc>
        <w:tc>
          <w:tcPr>
            <w:tcW w:w="2338" w:type="dxa"/>
          </w:tcPr>
          <w:p w14:paraId="673716CB" w14:textId="1F3287CF" w:rsidR="009C5203" w:rsidRDefault="009C5203" w:rsidP="009C5203">
            <w:r>
              <w:t>Barely noticeable</w:t>
            </w:r>
          </w:p>
        </w:tc>
      </w:tr>
      <w:tr w:rsidR="009C5203" w14:paraId="390C5377" w14:textId="77777777">
        <w:tc>
          <w:tcPr>
            <w:tcW w:w="2337" w:type="dxa"/>
          </w:tcPr>
          <w:p w14:paraId="0B6B800C" w14:textId="68C85C19" w:rsidR="009C5203" w:rsidRDefault="009C5203" w:rsidP="009C5203">
            <w:r>
              <w:t>1</w:t>
            </w:r>
          </w:p>
        </w:tc>
        <w:tc>
          <w:tcPr>
            <w:tcW w:w="2337" w:type="dxa"/>
          </w:tcPr>
          <w:p w14:paraId="361C08E7" w14:textId="408C22FF" w:rsidR="009C5203" w:rsidRDefault="009C5203" w:rsidP="009C5203">
            <w:r>
              <w:t xml:space="preserve">220 </w:t>
            </w:r>
            <w:r>
              <w:t>Ω</w:t>
            </w:r>
          </w:p>
        </w:tc>
        <w:tc>
          <w:tcPr>
            <w:tcW w:w="2338" w:type="dxa"/>
          </w:tcPr>
          <w:p w14:paraId="6C8E56C3" w14:textId="760C6627" w:rsidR="009C5203" w:rsidRDefault="009C5203" w:rsidP="009C5203">
            <w:r>
              <w:t>0.18</w:t>
            </w:r>
          </w:p>
        </w:tc>
        <w:tc>
          <w:tcPr>
            <w:tcW w:w="2338" w:type="dxa"/>
          </w:tcPr>
          <w:p w14:paraId="2BA376AB" w14:textId="71C9F599" w:rsidR="009C5203" w:rsidRDefault="009C5203" w:rsidP="009C5203">
            <w:r>
              <w:t>Surprisingly bright</w:t>
            </w:r>
          </w:p>
        </w:tc>
      </w:tr>
      <w:tr w:rsidR="009C5203" w14:paraId="059E5D5D" w14:textId="77777777">
        <w:tc>
          <w:tcPr>
            <w:tcW w:w="2337" w:type="dxa"/>
          </w:tcPr>
          <w:p w14:paraId="28EAD1CD" w14:textId="69821734" w:rsidR="009C5203" w:rsidRDefault="009C5203" w:rsidP="009C5203">
            <w:r>
              <w:t>1</w:t>
            </w:r>
          </w:p>
        </w:tc>
        <w:tc>
          <w:tcPr>
            <w:tcW w:w="2337" w:type="dxa"/>
          </w:tcPr>
          <w:p w14:paraId="537F6995" w14:textId="5B275EEF" w:rsidR="009C5203" w:rsidRDefault="009C5203" w:rsidP="009C5203">
            <w:r>
              <w:t xml:space="preserve">10 </w:t>
            </w:r>
            <w:proofErr w:type="spellStart"/>
            <w:r>
              <w:t>k</w:t>
            </w:r>
            <w:r>
              <w:t>Ω</w:t>
            </w:r>
            <w:proofErr w:type="spellEnd"/>
          </w:p>
        </w:tc>
        <w:tc>
          <w:tcPr>
            <w:tcW w:w="2338" w:type="dxa"/>
          </w:tcPr>
          <w:p w14:paraId="5A02573D" w14:textId="27DB39A9" w:rsidR="009C5203" w:rsidRDefault="009C5203" w:rsidP="009C5203">
            <w:r>
              <w:t>0.58</w:t>
            </w:r>
          </w:p>
        </w:tc>
        <w:tc>
          <w:tcPr>
            <w:tcW w:w="2338" w:type="dxa"/>
          </w:tcPr>
          <w:p w14:paraId="26D99E65" w14:textId="6BDFDDD9" w:rsidR="009C5203" w:rsidRDefault="009C5203" w:rsidP="009C5203">
            <w:r>
              <w:t>Noticeably bright</w:t>
            </w:r>
          </w:p>
        </w:tc>
      </w:tr>
      <w:tr w:rsidR="009C5203" w14:paraId="5E39045D" w14:textId="77777777">
        <w:tc>
          <w:tcPr>
            <w:tcW w:w="2337" w:type="dxa"/>
          </w:tcPr>
          <w:p w14:paraId="27707601" w14:textId="3EC103DA" w:rsidR="009C5203" w:rsidRDefault="009C5203" w:rsidP="009C5203">
            <w:r>
              <w:t>1</w:t>
            </w:r>
          </w:p>
        </w:tc>
        <w:tc>
          <w:tcPr>
            <w:tcW w:w="2337" w:type="dxa"/>
          </w:tcPr>
          <w:p w14:paraId="206BC734" w14:textId="1071EFE9" w:rsidR="009C5203" w:rsidRDefault="009C5203" w:rsidP="009C5203">
            <w:r>
              <w:t xml:space="preserve">100 </w:t>
            </w:r>
            <w:proofErr w:type="spellStart"/>
            <w:r>
              <w:t>k</w:t>
            </w:r>
            <w:r>
              <w:t>Ω</w:t>
            </w:r>
            <w:proofErr w:type="spellEnd"/>
          </w:p>
        </w:tc>
        <w:tc>
          <w:tcPr>
            <w:tcW w:w="2338" w:type="dxa"/>
          </w:tcPr>
          <w:p w14:paraId="61C5CA44" w14:textId="53EB41E3" w:rsidR="009C5203" w:rsidRDefault="009C5203" w:rsidP="009C5203">
            <w:r>
              <w:t>2.31</w:t>
            </w:r>
          </w:p>
        </w:tc>
        <w:tc>
          <w:tcPr>
            <w:tcW w:w="2338" w:type="dxa"/>
          </w:tcPr>
          <w:p w14:paraId="7BED6B44" w14:textId="064EC3FF" w:rsidR="009C5203" w:rsidRDefault="009C5203" w:rsidP="009C5203">
            <w:r>
              <w:t>Barely noticeable</w:t>
            </w:r>
          </w:p>
        </w:tc>
      </w:tr>
      <w:tr w:rsidR="009C5203" w14:paraId="30AAB211" w14:textId="77777777">
        <w:tc>
          <w:tcPr>
            <w:tcW w:w="2337" w:type="dxa"/>
          </w:tcPr>
          <w:p w14:paraId="4C695CF2" w14:textId="0DBD937F" w:rsidR="009C5203" w:rsidRDefault="009C5203" w:rsidP="009C5203">
            <w:r>
              <w:t>0</w:t>
            </w:r>
          </w:p>
        </w:tc>
        <w:tc>
          <w:tcPr>
            <w:tcW w:w="2337" w:type="dxa"/>
          </w:tcPr>
          <w:p w14:paraId="011F7EBE" w14:textId="7E0D857F" w:rsidR="009C5203" w:rsidRDefault="009C5203" w:rsidP="009C5203">
            <w:r>
              <w:t xml:space="preserve">220 </w:t>
            </w:r>
            <w:r>
              <w:t>Ω</w:t>
            </w:r>
          </w:p>
        </w:tc>
        <w:tc>
          <w:tcPr>
            <w:tcW w:w="2338" w:type="dxa"/>
          </w:tcPr>
          <w:p w14:paraId="304DF5CC" w14:textId="3CAFC43F" w:rsidR="009C5203" w:rsidRDefault="009C5203" w:rsidP="009C5203">
            <w:r>
              <w:t>0.14</w:t>
            </w:r>
          </w:p>
        </w:tc>
        <w:tc>
          <w:tcPr>
            <w:tcW w:w="2338" w:type="dxa"/>
          </w:tcPr>
          <w:p w14:paraId="39DB647C" w14:textId="4FA2D3E7" w:rsidR="009C5203" w:rsidRDefault="009C5203" w:rsidP="009C5203">
            <w:r>
              <w:t>Surprisingly bright</w:t>
            </w:r>
          </w:p>
        </w:tc>
      </w:tr>
      <w:tr w:rsidR="009C5203" w14:paraId="717DD458" w14:textId="77777777">
        <w:tc>
          <w:tcPr>
            <w:tcW w:w="2337" w:type="dxa"/>
          </w:tcPr>
          <w:p w14:paraId="1F7DFD36" w14:textId="3CD025AF" w:rsidR="009C5203" w:rsidRDefault="009C5203" w:rsidP="009C5203">
            <w:r>
              <w:t>0</w:t>
            </w:r>
          </w:p>
        </w:tc>
        <w:tc>
          <w:tcPr>
            <w:tcW w:w="2337" w:type="dxa"/>
          </w:tcPr>
          <w:p w14:paraId="3F67BB96" w14:textId="67C760C1" w:rsidR="009C5203" w:rsidRDefault="009C5203" w:rsidP="009C5203">
            <w:r>
              <w:t xml:space="preserve">10 </w:t>
            </w:r>
            <w:proofErr w:type="spellStart"/>
            <w:r>
              <w:t>k</w:t>
            </w:r>
            <w:r>
              <w:t>Ω</w:t>
            </w:r>
            <w:proofErr w:type="spellEnd"/>
          </w:p>
        </w:tc>
        <w:tc>
          <w:tcPr>
            <w:tcW w:w="2338" w:type="dxa"/>
          </w:tcPr>
          <w:p w14:paraId="09944176" w14:textId="500B25B4" w:rsidR="009C5203" w:rsidRDefault="009C5203" w:rsidP="009C5203">
            <w:r>
              <w:t>0.13</w:t>
            </w:r>
          </w:p>
        </w:tc>
        <w:tc>
          <w:tcPr>
            <w:tcW w:w="2338" w:type="dxa"/>
          </w:tcPr>
          <w:p w14:paraId="17A008C9" w14:textId="34A812FF" w:rsidR="009C5203" w:rsidRDefault="009C5203" w:rsidP="009C5203">
            <w:r>
              <w:t>Noticeably bright</w:t>
            </w:r>
          </w:p>
        </w:tc>
      </w:tr>
      <w:tr w:rsidR="009C5203" w14:paraId="0B91ECED" w14:textId="77777777">
        <w:tc>
          <w:tcPr>
            <w:tcW w:w="2337" w:type="dxa"/>
          </w:tcPr>
          <w:p w14:paraId="7F8E0383" w14:textId="783AED0D" w:rsidR="009C5203" w:rsidRDefault="009C5203" w:rsidP="009C5203">
            <w:r>
              <w:t>0</w:t>
            </w:r>
          </w:p>
        </w:tc>
        <w:tc>
          <w:tcPr>
            <w:tcW w:w="2337" w:type="dxa"/>
          </w:tcPr>
          <w:p w14:paraId="0629BFFD" w14:textId="66D7C39F" w:rsidR="009C5203" w:rsidRDefault="009C5203" w:rsidP="009C5203">
            <w:r>
              <w:t xml:space="preserve">100 </w:t>
            </w:r>
            <w:proofErr w:type="spellStart"/>
            <w:r>
              <w:t>k</w:t>
            </w:r>
            <w:r>
              <w:t>Ω</w:t>
            </w:r>
            <w:proofErr w:type="spellEnd"/>
          </w:p>
        </w:tc>
        <w:tc>
          <w:tcPr>
            <w:tcW w:w="2338" w:type="dxa"/>
          </w:tcPr>
          <w:p w14:paraId="0AB70915" w14:textId="02D1AB3F" w:rsidR="009C5203" w:rsidRDefault="009C5203" w:rsidP="009C5203">
            <w:r>
              <w:t>0.13</w:t>
            </w:r>
          </w:p>
        </w:tc>
        <w:tc>
          <w:tcPr>
            <w:tcW w:w="2338" w:type="dxa"/>
          </w:tcPr>
          <w:p w14:paraId="2AE418A3" w14:textId="2EED7E74" w:rsidR="009C5203" w:rsidRDefault="009C5203" w:rsidP="009C5203">
            <w:r>
              <w:t>Barely noticeable</w:t>
            </w:r>
          </w:p>
        </w:tc>
      </w:tr>
    </w:tbl>
    <w:p w14:paraId="6132550A" w14:textId="7EF5253E" w:rsidR="00CC159E" w:rsidRDefault="00CC159E"/>
    <w:p w14:paraId="03E3C488" w14:textId="494B99C4" w:rsidR="00D33730" w:rsidRDefault="00D33730">
      <w:pPr>
        <w:rPr>
          <w:b/>
          <w:bCs/>
          <w:u w:val="single"/>
        </w:rPr>
      </w:pPr>
      <w:r>
        <w:rPr>
          <w:b/>
          <w:bCs/>
          <w:u w:val="single"/>
        </w:rPr>
        <w:t>Conclusion</w:t>
      </w:r>
    </w:p>
    <w:p w14:paraId="42985D3E" w14:textId="41D3AF61" w:rsidR="00D33730" w:rsidRDefault="00D33730" w:rsidP="00D33730">
      <w:pPr>
        <w:pStyle w:val="ListParagraph"/>
        <w:numPr>
          <w:ilvl w:val="0"/>
          <w:numId w:val="2"/>
        </w:numPr>
      </w:pPr>
      <w:r>
        <w:t>What have you learned?</w:t>
      </w:r>
    </w:p>
    <w:p w14:paraId="41117848" w14:textId="2DA9BDF4" w:rsidR="00D33730" w:rsidRPr="00D33730" w:rsidRDefault="00D33730" w:rsidP="00D33730">
      <w:r>
        <w:t xml:space="preserve">From this assignment, I learned how to create and read electrical schematics </w:t>
      </w:r>
      <w:r>
        <w:t>(better)</w:t>
      </w:r>
      <w:r>
        <w:t xml:space="preserve">, and how to carefully create a simple circuit </w:t>
      </w:r>
      <w:r>
        <w:rPr>
          <w:i/>
          <w:iCs/>
        </w:rPr>
        <w:t xml:space="preserve">from </w:t>
      </w:r>
      <w:r>
        <w:t>mentioned schematics.</w:t>
      </w:r>
    </w:p>
    <w:p w14:paraId="0B6462BA" w14:textId="52A406F2" w:rsidR="00D33730" w:rsidRDefault="00D33730" w:rsidP="00D33730">
      <w:pPr>
        <w:pStyle w:val="ListParagraph"/>
        <w:numPr>
          <w:ilvl w:val="0"/>
          <w:numId w:val="2"/>
        </w:numPr>
      </w:pPr>
      <w:r>
        <w:t>How difficult was this assignment?</w:t>
      </w:r>
    </w:p>
    <w:p w14:paraId="7F01EE56" w14:textId="58FAF2DE" w:rsidR="00D33730" w:rsidRDefault="00D33730" w:rsidP="00D33730">
      <w:r>
        <w:t xml:space="preserve">This assignment was not too difficult, maybe 4/10. I say this because I took a while to understand fully the flow of electricity in the circuit I was building compared to the schematic because the application looks a bit more confusing than the </w:t>
      </w:r>
      <w:r w:rsidR="009C5203">
        <w:t>diagram</w:t>
      </w:r>
      <w:r>
        <w:t>.</w:t>
      </w:r>
    </w:p>
    <w:p w14:paraId="3B04A29B" w14:textId="61B4C70B" w:rsidR="00D33730" w:rsidRDefault="00D33730" w:rsidP="00D33730">
      <w:pPr>
        <w:pStyle w:val="ListParagraph"/>
        <w:numPr>
          <w:ilvl w:val="0"/>
          <w:numId w:val="2"/>
        </w:numPr>
      </w:pPr>
      <w:r>
        <w:t>How did you overcome challenges?</w:t>
      </w:r>
    </w:p>
    <w:p w14:paraId="4659F62B" w14:textId="296BE2AB" w:rsidR="009C5203" w:rsidRDefault="009C5203" w:rsidP="009C5203">
      <w:r>
        <w:t>To overcome my lack of complete understanding of the application to the circuit diagram, I rearranged the components on my breadboard and then cross-checked with the example video and my diagram to make sure the electricity was still flowing where I wanted it to.</w:t>
      </w:r>
    </w:p>
    <w:p w14:paraId="2AE386D9" w14:textId="629AA7AD" w:rsidR="009C5203" w:rsidRDefault="009C5203"/>
    <w:p w14:paraId="39165948" w14:textId="4A5004E7" w:rsidR="009C5203" w:rsidRDefault="009C5203" w:rsidP="009C5203">
      <w:r>
        <w:rPr>
          <w:b/>
          <w:bCs/>
          <w:u w:val="single"/>
        </w:rPr>
        <w:t>References</w:t>
      </w:r>
    </w:p>
    <w:p w14:paraId="71012A51" w14:textId="6D8CB104" w:rsidR="009C5203" w:rsidRPr="009C5203" w:rsidRDefault="009C5203" w:rsidP="009C5203">
      <w:r>
        <w:t xml:space="preserve">Andriy </w:t>
      </w:r>
      <w:proofErr w:type="spellStart"/>
      <w:r>
        <w:t>Durygin</w:t>
      </w:r>
      <w:proofErr w:type="spellEnd"/>
      <w:r w:rsidR="00D606F5">
        <w:t xml:space="preserve">. September 6, 2024. YouTube. </w:t>
      </w:r>
      <w:hyperlink r:id="rId8" w:history="1">
        <w:r w:rsidR="00D606F5" w:rsidRPr="00D606F5">
          <w:rPr>
            <w:rStyle w:val="Hyperlink"/>
          </w:rPr>
          <w:t xml:space="preserve">Mechatronics with PICO | </w:t>
        </w:r>
        <w:proofErr w:type="spellStart"/>
        <w:r w:rsidR="00D606F5" w:rsidRPr="00D606F5">
          <w:rPr>
            <w:rStyle w:val="Hyperlink"/>
          </w:rPr>
          <w:t>KiCAD</w:t>
        </w:r>
        <w:proofErr w:type="spellEnd"/>
        <w:r w:rsidR="00D606F5" w:rsidRPr="00D606F5">
          <w:rPr>
            <w:rStyle w:val="Hyperlink"/>
          </w:rPr>
          <w:t xml:space="preserve"> basics</w:t>
        </w:r>
      </w:hyperlink>
      <w:r w:rsidR="00D606F5">
        <w:t>.</w:t>
      </w:r>
    </w:p>
    <w:sectPr w:rsidR="009C5203" w:rsidRPr="009C5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C72A5"/>
    <w:multiLevelType w:val="hybridMultilevel"/>
    <w:tmpl w:val="F44A6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7871A9"/>
    <w:multiLevelType w:val="hybridMultilevel"/>
    <w:tmpl w:val="95E4E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0560771">
    <w:abstractNumId w:val="0"/>
  </w:num>
  <w:num w:numId="2" w16cid:durableId="1737892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625"/>
    <w:rsid w:val="00112B6B"/>
    <w:rsid w:val="00335190"/>
    <w:rsid w:val="00461901"/>
    <w:rsid w:val="00665D0B"/>
    <w:rsid w:val="006A7767"/>
    <w:rsid w:val="006C41CD"/>
    <w:rsid w:val="00770E61"/>
    <w:rsid w:val="009503BE"/>
    <w:rsid w:val="009C5203"/>
    <w:rsid w:val="00B070E9"/>
    <w:rsid w:val="00B24D0F"/>
    <w:rsid w:val="00BE07C0"/>
    <w:rsid w:val="00CC159E"/>
    <w:rsid w:val="00D33730"/>
    <w:rsid w:val="00D606F5"/>
    <w:rsid w:val="00DA5209"/>
    <w:rsid w:val="00EE1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978963"/>
  <w15:chartTrackingRefBased/>
  <w15:docId w15:val="{0C4D7DEE-74B1-4384-948B-436F44BEE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62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6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16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16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16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162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162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6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62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62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E162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E162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162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162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162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1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62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62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1625"/>
    <w:pPr>
      <w:spacing w:before="160"/>
      <w:jc w:val="center"/>
    </w:pPr>
    <w:rPr>
      <w:i/>
      <w:iCs/>
      <w:color w:val="404040" w:themeColor="text1" w:themeTint="BF"/>
    </w:rPr>
  </w:style>
  <w:style w:type="character" w:customStyle="1" w:styleId="QuoteChar">
    <w:name w:val="Quote Char"/>
    <w:basedOn w:val="DefaultParagraphFont"/>
    <w:link w:val="Quote"/>
    <w:uiPriority w:val="29"/>
    <w:rsid w:val="00EE1625"/>
    <w:rPr>
      <w:i/>
      <w:iCs/>
      <w:color w:val="404040" w:themeColor="text1" w:themeTint="BF"/>
    </w:rPr>
  </w:style>
  <w:style w:type="paragraph" w:styleId="ListParagraph">
    <w:name w:val="List Paragraph"/>
    <w:basedOn w:val="Normal"/>
    <w:uiPriority w:val="34"/>
    <w:qFormat/>
    <w:rsid w:val="00EE1625"/>
    <w:pPr>
      <w:ind w:left="720"/>
      <w:contextualSpacing/>
    </w:pPr>
  </w:style>
  <w:style w:type="character" w:styleId="IntenseEmphasis">
    <w:name w:val="Intense Emphasis"/>
    <w:basedOn w:val="DefaultParagraphFont"/>
    <w:uiPriority w:val="21"/>
    <w:qFormat/>
    <w:rsid w:val="00EE1625"/>
    <w:rPr>
      <w:i/>
      <w:iCs/>
      <w:color w:val="0F4761" w:themeColor="accent1" w:themeShade="BF"/>
    </w:rPr>
  </w:style>
  <w:style w:type="paragraph" w:styleId="IntenseQuote">
    <w:name w:val="Intense Quote"/>
    <w:basedOn w:val="Normal"/>
    <w:next w:val="Normal"/>
    <w:link w:val="IntenseQuoteChar"/>
    <w:uiPriority w:val="30"/>
    <w:qFormat/>
    <w:rsid w:val="00EE1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625"/>
    <w:rPr>
      <w:i/>
      <w:iCs/>
      <w:color w:val="0F4761" w:themeColor="accent1" w:themeShade="BF"/>
    </w:rPr>
  </w:style>
  <w:style w:type="character" w:styleId="IntenseReference">
    <w:name w:val="Intense Reference"/>
    <w:basedOn w:val="DefaultParagraphFont"/>
    <w:uiPriority w:val="32"/>
    <w:qFormat/>
    <w:rsid w:val="00EE1625"/>
    <w:rPr>
      <w:b/>
      <w:bCs/>
      <w:smallCaps/>
      <w:color w:val="0F4761" w:themeColor="accent1" w:themeShade="BF"/>
      <w:spacing w:val="5"/>
    </w:rPr>
  </w:style>
  <w:style w:type="table" w:styleId="TableGrid">
    <w:name w:val="Table Grid"/>
    <w:basedOn w:val="TableNormal"/>
    <w:uiPriority w:val="39"/>
    <w:rsid w:val="00665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61901"/>
    <w:rPr>
      <w:color w:val="467886" w:themeColor="hyperlink"/>
      <w:u w:val="single"/>
    </w:rPr>
  </w:style>
  <w:style w:type="character" w:styleId="UnresolvedMention">
    <w:name w:val="Unresolved Mention"/>
    <w:basedOn w:val="DefaultParagraphFont"/>
    <w:uiPriority w:val="99"/>
    <w:semiHidden/>
    <w:unhideWhenUsed/>
    <w:rsid w:val="004619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gl4FkAs9G-A&amp;t=805s" TargetMode="External"/><Relationship Id="rId3" Type="http://schemas.openxmlformats.org/officeDocument/2006/relationships/settings" Target="settings.xml"/><Relationship Id="rId7" Type="http://schemas.openxmlformats.org/officeDocument/2006/relationships/hyperlink" Target="https://youtu.be/jmQDxbgHbu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334</Words>
  <Characters>1905</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Elyion Clyburn</dc:creator>
  <cp:keywords/>
  <dc:description/>
  <cp:lastModifiedBy>Elyion Clyburn</cp:lastModifiedBy>
  <cp:revision>2</cp:revision>
  <dcterms:created xsi:type="dcterms:W3CDTF">2025-09-07T19:11:00Z</dcterms:created>
  <dcterms:modified xsi:type="dcterms:W3CDTF">2025-09-07T19:11:00Z</dcterms:modified>
</cp:coreProperties>
</file>