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center"/>
        <w:rPr/>
      </w:pPr>
      <w:r>
        <w:rPr>
          <w:rFonts w:ascii="Times New Roman" w:hAnsi="Times New Roman"/>
        </w:rPr>
        <w:t>SUBMISSION GUIDELINES</w:t>
      </w:r>
    </w:p>
    <w:p>
      <w:pPr>
        <w:pStyle w:val="Normal"/>
        <w:bidi w:val="0"/>
        <w:spacing w:before="57" w:after="57"/>
        <w:jc w:val="left"/>
        <w:rPr/>
      </w:pPr>
      <w:r>
        <w:rPr>
          <w:rFonts w:ascii="Times New Roman" w:hAnsi="Times New Roman"/>
          <w:b/>
          <w:bCs/>
        </w:rPr>
        <w:t xml:space="preserve">Mythaxis </w:t>
      </w:r>
      <w:r>
        <w:rPr>
          <w:rFonts w:eastAsia="NSimSun" w:cs="Lucida Sans" w:ascii="Times New Roman" w:hAnsi="Times New Roman"/>
          <w:b/>
          <w:bCs/>
          <w:color w:val="auto"/>
          <w:kern w:val="2"/>
          <w:sz w:val="24"/>
          <w:szCs w:val="24"/>
          <w:lang w:val="en-US" w:eastAsia="zh-CN" w:bidi="hi-IN"/>
        </w:rPr>
        <w:t xml:space="preserve">is </w:t>
      </w:r>
      <w:r>
        <w:rPr>
          <w:rFonts w:ascii="Times New Roman" w:hAnsi="Times New Roman"/>
          <w:b/>
          <w:bCs/>
        </w:rPr>
        <w:t xml:space="preserve">open for submissions! </w:t>
      </w:r>
      <w:r>
        <w:rPr/>
        <w:t>We seek and offer the following:</w:t>
      </w:r>
    </w:p>
    <w:p>
      <w:pPr>
        <w:pStyle w:val="Normal"/>
        <w:numPr>
          <w:ilvl w:val="0"/>
          <w:numId w:val="2"/>
        </w:numPr>
        <w:bidi w:val="0"/>
        <w:spacing w:before="57" w:after="57"/>
        <w:jc w:val="left"/>
        <w:rPr/>
      </w:pPr>
      <w:r>
        <w:rPr>
          <w:rFonts w:ascii="Times New Roman" w:hAnsi="Times New Roman"/>
          <w:b/>
          <w:bCs/>
        </w:rPr>
        <w:t>Length</w:t>
      </w:r>
      <w:r>
        <w:rPr>
          <w:rFonts w:ascii="Times New Roman" w:hAnsi="Times New Roman"/>
        </w:rPr>
        <w:t>: 1,000-7,500 words. This is a firm limit. Generally speaking, the further a story goes beyond 5,000 words the more it will need to impress, but the door is not shut in advance.</w:t>
      </w:r>
    </w:p>
    <w:p>
      <w:pPr>
        <w:pStyle w:val="Normal"/>
        <w:numPr>
          <w:ilvl w:val="0"/>
          <w:numId w:val="2"/>
        </w:numPr>
        <w:bidi w:val="0"/>
        <w:spacing w:before="57" w:after="57"/>
        <w:jc w:val="left"/>
        <w:rPr/>
      </w:pPr>
      <w:r>
        <w:rPr>
          <w:rFonts w:ascii="Times New Roman" w:hAnsi="Times New Roman"/>
          <w:b/>
          <w:bCs/>
        </w:rPr>
        <w:t>Compensation</w:t>
      </w:r>
      <w:r>
        <w:rPr>
          <w:rFonts w:ascii="Times New Roman" w:hAnsi="Times New Roman"/>
        </w:rPr>
        <w:t xml:space="preserve">: $20 on acceptance and return of contract. </w:t>
      </w:r>
      <w:r>
        <w:rPr>
          <w:rFonts w:ascii="Times New Roman" w:hAnsi="Times New Roman"/>
        </w:rPr>
        <w:t>Payment via PayPal.</w:t>
      </w:r>
    </w:p>
    <w:p>
      <w:pPr>
        <w:pStyle w:val="Normal"/>
        <w:bidi w:val="0"/>
        <w:spacing w:before="57" w:after="57"/>
        <w:jc w:val="left"/>
        <w:rPr/>
      </w:pPr>
      <w:r>
        <w:rPr>
          <w:rFonts w:ascii="Times New Roman" w:hAnsi="Times New Roman"/>
        </w:rPr>
        <w:t xml:space="preserve">We aim to </w:t>
      </w:r>
      <w:r>
        <w:rPr>
          <w:rFonts w:ascii="Times New Roman" w:hAnsi="Times New Roman"/>
          <w:b w:val="false"/>
          <w:bCs w:val="false"/>
        </w:rPr>
        <w:t>acknowledge</w:t>
      </w:r>
      <w:r>
        <w:rPr>
          <w:rFonts w:ascii="Times New Roman" w:hAnsi="Times New Roman"/>
        </w:rPr>
        <w:t xml:space="preserve"> submissions the same day they are received. I</w:t>
      </w:r>
      <w:r>
        <w:rPr>
          <w:rFonts w:ascii="Times New Roman" w:hAnsi="Times New Roman"/>
          <w:b/>
          <w:bCs/>
        </w:rPr>
        <w:t>f you do not receive an acknowledgment within 24 hours of submission, please get in touch</w:t>
      </w:r>
      <w:r>
        <w:rPr>
          <w:rFonts w:ascii="Times New Roman" w:hAnsi="Times New Roman"/>
        </w:rPr>
        <w:t>.</w:t>
      </w:r>
    </w:p>
    <w:p>
      <w:pPr>
        <w:pStyle w:val="Normal"/>
        <w:bidi w:val="0"/>
        <w:spacing w:before="57" w:after="57"/>
        <w:jc w:val="left"/>
        <w:rPr/>
      </w:pPr>
      <w:r>
        <w:rPr>
          <w:rFonts w:ascii="Times New Roman" w:hAnsi="Times New Roman"/>
        </w:rPr>
        <w:t xml:space="preserve">We aim to accept or reject within 14 days of that </w:t>
      </w:r>
      <w:r>
        <w:rPr>
          <w:rFonts w:eastAsia="NSimSun" w:cs="Lucida Sans" w:ascii="Times New Roman" w:hAnsi="Times New Roman"/>
          <w:color w:val="auto"/>
          <w:kern w:val="2"/>
          <w:sz w:val="24"/>
          <w:szCs w:val="24"/>
          <w:lang w:val="en-US" w:eastAsia="zh-CN" w:bidi="hi-IN"/>
        </w:rPr>
        <w:t>acknowledgment</w:t>
      </w:r>
      <w:r>
        <w:rPr>
          <w:rFonts w:ascii="Times New Roman" w:hAnsi="Times New Roman"/>
        </w:rPr>
        <w:t xml:space="preserve">, but rl (real life) and rl (reading load) can get in the way. </w:t>
      </w:r>
      <w:r>
        <w:rPr>
          <w:rFonts w:ascii="Times New Roman" w:hAnsi="Times New Roman"/>
          <w:b/>
          <w:bCs/>
        </w:rPr>
        <w:t xml:space="preserve">If you do not hear from us after 30 days, </w:t>
      </w:r>
      <w:r>
        <w:rPr>
          <w:rFonts w:eastAsia="NSimSun" w:cs="Lucida Sans" w:ascii="Times New Roman" w:hAnsi="Times New Roman"/>
          <w:b/>
          <w:bCs/>
          <w:color w:val="auto"/>
          <w:kern w:val="2"/>
          <w:sz w:val="24"/>
          <w:szCs w:val="24"/>
          <w:lang w:val="en-US" w:eastAsia="zh-CN" w:bidi="hi-IN"/>
        </w:rPr>
        <w:t>feel free to query</w:t>
      </w:r>
      <w:r>
        <w:rPr>
          <w:rFonts w:ascii="Times New Roman" w:hAnsi="Times New Roman"/>
        </w:rPr>
        <w:t>.</w:t>
      </w:r>
    </w:p>
    <w:p>
      <w:pPr>
        <w:pStyle w:val="Normal"/>
        <w:bidi w:val="0"/>
        <w:spacing w:before="57" w:after="57"/>
        <w:jc w:val="left"/>
        <w:rPr/>
      </w:pPr>
      <w:r>
        <w:rPr>
          <w:rFonts w:eastAsia="NSimSun" w:cs="Lucida Sans" w:ascii="Times New Roman" w:hAnsi="Times New Roman"/>
          <w:color w:val="auto"/>
          <w:kern w:val="2"/>
          <w:sz w:val="24"/>
          <w:szCs w:val="24"/>
          <w:lang w:val="en-US" w:eastAsia="zh-CN" w:bidi="hi-IN"/>
        </w:rPr>
        <w:t>W</w:t>
      </w:r>
      <w:r>
        <w:rPr>
          <w:rFonts w:ascii="Times New Roman" w:hAnsi="Times New Roman"/>
        </w:rPr>
        <w:t xml:space="preserve">e require </w:t>
      </w:r>
      <w:r>
        <w:rPr>
          <w:rFonts w:ascii="Times New Roman" w:hAnsi="Times New Roman"/>
          <w:b/>
          <w:bCs/>
        </w:rPr>
        <w:t>First Print and Digital rights with a six month period of exclusivity</w:t>
      </w:r>
      <w:r>
        <w:rPr>
          <w:rFonts w:ascii="Times New Roman" w:hAnsi="Times New Roman"/>
        </w:rPr>
        <w:t xml:space="preserve"> from the date of publication. We also ask permission to potentially include accepted pieces in future anthologies, in event of which an additional full payment and digital copy will be offered in compensation. All other rights remain entirely with the author.</w:t>
      </w:r>
    </w:p>
    <w:p>
      <w:pPr>
        <w:pStyle w:val="Normal"/>
        <w:bidi w:val="0"/>
        <w:spacing w:before="57" w:after="57"/>
        <w:jc w:val="left"/>
        <w:rPr/>
      </w:pPr>
      <w:r>
        <w:rPr>
          <w:rFonts w:ascii="Times New Roman" w:hAnsi="Times New Roman"/>
          <w:b/>
          <w:bCs/>
        </w:rPr>
        <w:t>Simultaneous submissions are not only accepted, they are encouraged</w:t>
      </w:r>
      <w:r>
        <w:rPr>
          <w:rFonts w:ascii="Times New Roman" w:hAnsi="Times New Roman"/>
        </w:rPr>
        <w:t xml:space="preserve">. Put your work out there, as many places as you can! We merely ask that you notify us of acceptance at another market as soon as possible. </w:t>
      </w:r>
      <w:r>
        <w:rPr>
          <w:rFonts w:ascii="Times New Roman" w:hAnsi="Times New Roman"/>
          <w:b/>
          <w:bCs/>
        </w:rPr>
        <w:t>We do not currently invite reprint submissions</w:t>
      </w:r>
      <w:r>
        <w:rPr>
          <w:rFonts w:ascii="Times New Roman" w:hAnsi="Times New Roman"/>
        </w:rPr>
        <w:t>.</w:t>
      </w:r>
    </w:p>
    <w:p>
      <w:pPr>
        <w:pStyle w:val="Normal"/>
        <w:bidi w:val="0"/>
        <w:spacing w:before="57" w:after="57"/>
        <w:jc w:val="left"/>
        <w:rPr/>
      </w:pPr>
      <w:r>
        <w:rPr>
          <w:rFonts w:ascii="Times New Roman" w:hAnsi="Times New Roman"/>
          <w:b/>
          <w:bCs/>
        </w:rPr>
        <w:t>Submissions should be anonymous</w:t>
      </w:r>
      <w:r>
        <w:rPr>
          <w:rFonts w:ascii="Times New Roman" w:hAnsi="Times New Roman"/>
        </w:rPr>
        <w:t>, and do not require a cover page. Only include the story title, the approximate word count, and the story text. Do not include the author’s name in or on the file.</w:t>
      </w:r>
    </w:p>
    <w:p>
      <w:pPr>
        <w:pStyle w:val="Normal"/>
        <w:bidi w:val="0"/>
        <w:spacing w:before="57" w:after="57"/>
        <w:jc w:val="left"/>
        <w:rPr/>
      </w:pPr>
      <w:r>
        <w:rPr>
          <w:rFonts w:ascii="Times New Roman" w:hAnsi="Times New Roman"/>
          <w:b/>
          <w:bCs/>
        </w:rPr>
        <w:t>All submissions must be the original work of the author</w:t>
      </w:r>
      <w:r>
        <w:rPr>
          <w:rFonts w:ascii="Times New Roman" w:hAnsi="Times New Roman"/>
          <w:b w:val="false"/>
          <w:bCs w:val="false"/>
        </w:rPr>
        <w:t>.</w:t>
      </w:r>
      <w:r>
        <w:rPr>
          <w:rFonts w:ascii="Times New Roman" w:hAnsi="Times New Roman"/>
        </w:rPr>
        <w:t xml:space="preserve"> We anticipate an adult readership in the sense of maturity, but this is not a market for pornographic or offensively extreme content. </w:t>
      </w:r>
    </w:p>
    <w:p>
      <w:pPr>
        <w:pStyle w:val="Normal"/>
        <w:bidi w:val="0"/>
        <w:spacing w:before="57" w:after="57"/>
        <w:jc w:val="left"/>
        <w:rPr/>
      </w:pPr>
      <w:r>
        <w:rPr>
          <w:rFonts w:ascii="Times New Roman" w:hAnsi="Times New Roman"/>
          <w:b/>
          <w:bCs/>
        </w:rPr>
        <w:t>We welcome writers of any and all backgrounds</w:t>
      </w:r>
      <w:r>
        <w:rPr>
          <w:rFonts w:ascii="Times New Roman" w:hAnsi="Times New Roman"/>
        </w:rPr>
        <w:t>, be they cultural or personal, and submissions exploring diverse perspectives and experiences, provided they do not seek to attack or demean those of others.</w:t>
      </w:r>
    </w:p>
    <w:p>
      <w:pPr>
        <w:pStyle w:val="Normal"/>
        <w:bidi w:val="0"/>
        <w:spacing w:before="57" w:after="57"/>
        <w:jc w:val="left"/>
        <w:rPr>
          <w:rFonts w:ascii="Times New Roman" w:hAnsi="Times New Roman"/>
        </w:rPr>
      </w:pPr>
      <w:r>
        <w:rPr>
          <w:rFonts w:ascii="Times New Roman" w:hAnsi="Times New Roman"/>
        </w:rPr>
      </w:r>
    </w:p>
    <w:p>
      <w:pPr>
        <w:pStyle w:val="Normal"/>
        <w:bidi w:val="0"/>
        <w:spacing w:before="57" w:after="57"/>
        <w:jc w:val="center"/>
        <w:rPr/>
      </w:pPr>
      <w:r>
        <w:rPr>
          <w:rFonts w:ascii="Times New Roman" w:hAnsi="Times New Roman"/>
        </w:rPr>
        <w:t>HOW TO SUBMIT</w:t>
      </w:r>
    </w:p>
    <w:p>
      <w:pPr>
        <w:pStyle w:val="Normal"/>
        <w:bidi w:val="0"/>
        <w:spacing w:before="57" w:after="57"/>
        <w:jc w:val="left"/>
        <w:rPr/>
      </w:pPr>
      <w:r>
        <w:rPr>
          <w:rFonts w:ascii="Times New Roman" w:hAnsi="Times New Roman"/>
        </w:rPr>
        <w:t>Email files as an attachment to:</w:t>
      </w:r>
    </w:p>
    <w:p>
      <w:pPr>
        <w:pStyle w:val="Normal"/>
        <w:bidi w:val="0"/>
        <w:spacing w:before="57" w:after="57"/>
        <w:jc w:val="center"/>
        <w:rPr/>
      </w:pPr>
      <w:r>
        <w:rPr>
          <w:rFonts w:ascii="Times New Roman" w:hAnsi="Times New Roman"/>
          <w:b/>
          <w:bCs/>
        </w:rPr>
        <w:t>andrew</w:t>
      </w:r>
      <w:r>
        <w:rPr>
          <w:rFonts w:ascii="Times New Roman" w:hAnsi="Times New Roman"/>
        </w:rPr>
        <w:t>(dot)</w:t>
      </w:r>
      <w:r>
        <w:rPr>
          <w:rFonts w:ascii="Times New Roman" w:hAnsi="Times New Roman"/>
          <w:b/>
          <w:bCs/>
        </w:rPr>
        <w:t>leon</w:t>
      </w:r>
      <w:r>
        <w:rPr>
          <w:rFonts w:ascii="Times New Roman" w:hAnsi="Times New Roman"/>
        </w:rPr>
        <w:t>(dot)</w:t>
      </w:r>
      <w:r>
        <w:rPr>
          <w:rFonts w:ascii="Times New Roman" w:hAnsi="Times New Roman"/>
          <w:b/>
          <w:bCs/>
        </w:rPr>
        <w:t>hudson</w:t>
      </w:r>
    </w:p>
    <w:p>
      <w:pPr>
        <w:pStyle w:val="Normal"/>
        <w:bidi w:val="0"/>
        <w:spacing w:before="57" w:after="57"/>
        <w:jc w:val="center"/>
        <w:rPr/>
      </w:pPr>
      <w:r>
        <w:rPr>
          <w:rFonts w:ascii="Times New Roman" w:hAnsi="Times New Roman"/>
        </w:rPr>
        <w:t>(at)</w:t>
      </w:r>
      <w:r>
        <w:rPr>
          <w:rFonts w:ascii="Times New Roman" w:hAnsi="Times New Roman"/>
          <w:b/>
          <w:bCs/>
        </w:rPr>
        <w:t>gmail</w:t>
      </w:r>
      <w:r>
        <w:rPr>
          <w:rFonts w:ascii="Times New Roman" w:hAnsi="Times New Roman"/>
        </w:rPr>
        <w:t>(dot)</w:t>
      </w:r>
      <w:r>
        <w:rPr>
          <w:rFonts w:ascii="Times New Roman" w:hAnsi="Times New Roman"/>
          <w:b/>
          <w:bCs/>
        </w:rPr>
        <w:t>com</w:t>
      </w:r>
    </w:p>
    <w:p>
      <w:pPr>
        <w:pStyle w:val="Normal"/>
        <w:bidi w:val="0"/>
        <w:spacing w:before="57" w:after="57"/>
        <w:jc w:val="left"/>
        <w:rPr/>
      </w:pPr>
      <w:r>
        <w:rPr>
          <w:rFonts w:ascii="Times New Roman" w:hAnsi="Times New Roman"/>
          <w:b w:val="false"/>
          <w:bCs w:val="false"/>
        </w:rPr>
        <w:t>Please use the email subject line “</w:t>
      </w:r>
      <w:bookmarkStart w:id="0" w:name="__DdeLink__5_15199435711"/>
      <w:r>
        <w:rPr>
          <w:rFonts w:ascii="Times New Roman" w:hAnsi="Times New Roman"/>
          <w:b w:val="false"/>
          <w:bCs w:val="false"/>
        </w:rPr>
        <w:t>MYTHAXIS SUBMISSION</w:t>
      </w:r>
      <w:bookmarkEnd w:id="0"/>
      <w:r>
        <w:rPr>
          <w:rFonts w:ascii="Times New Roman" w:hAnsi="Times New Roman"/>
          <w:b w:val="false"/>
          <w:bCs w:val="false"/>
        </w:rPr>
        <w:t xml:space="preserve"> – [STORY TITLE]” to evade  spam filters.</w:t>
      </w:r>
    </w:p>
    <w:p>
      <w:pPr>
        <w:pStyle w:val="Normal"/>
        <w:bidi w:val="0"/>
        <w:spacing w:before="57" w:after="57"/>
        <w:jc w:val="left"/>
        <w:rPr/>
      </w:pPr>
      <w:r>
        <w:rPr>
          <w:rFonts w:ascii="Times New Roman" w:hAnsi="Times New Roman"/>
          <w:b w:val="false"/>
          <w:bCs w:val="false"/>
        </w:rPr>
        <w:t xml:space="preserve">Feel free to include a </w:t>
      </w:r>
      <w:r>
        <w:rPr>
          <w:rFonts w:eastAsia="NSimSun" w:cs="Lucida Sans" w:ascii="Times New Roman" w:hAnsi="Times New Roman"/>
          <w:b w:val="false"/>
          <w:bCs w:val="false"/>
          <w:color w:val="auto"/>
          <w:kern w:val="2"/>
          <w:sz w:val="24"/>
          <w:szCs w:val="24"/>
          <w:lang w:val="en-US" w:eastAsia="zh-CN" w:bidi="hi-IN"/>
        </w:rPr>
        <w:t>concise</w:t>
      </w:r>
      <w:r>
        <w:rPr>
          <w:rFonts w:ascii="Times New Roman" w:hAnsi="Times New Roman"/>
          <w:b w:val="false"/>
          <w:bCs w:val="false"/>
        </w:rPr>
        <w:t xml:space="preserve"> cover letter and/or author bio, though neither is mandatory.</w:t>
      </w:r>
      <w:r>
        <w:rPr>
          <w:rFonts w:eastAsia="NSimSun" w:cs="Lucida Sans"/>
          <w:color w:val="auto"/>
          <w:kern w:val="2"/>
          <w:sz w:val="24"/>
          <w:szCs w:val="24"/>
          <w:lang w:val="en-US" w:eastAsia="zh-CN" w:bidi="hi-IN"/>
        </w:rPr>
        <w:t xml:space="preserve"> Mythaxis has a history of publishing first-time authors, and we mean to continue this tradition.</w:t>
      </w:r>
    </w:p>
    <w:p>
      <w:pPr>
        <w:pStyle w:val="Normal"/>
        <w:bidi w:val="0"/>
        <w:spacing w:before="57" w:after="57"/>
        <w:jc w:val="left"/>
        <w:rPr>
          <w:b w:val="false"/>
          <w:b w:val="false"/>
          <w:bCs w:val="false"/>
        </w:rPr>
      </w:pPr>
      <w:r>
        <w:rPr>
          <w:b w:val="false"/>
          <w:bCs w:val="false"/>
        </w:rPr>
      </w:r>
    </w:p>
    <w:p>
      <w:pPr>
        <w:pStyle w:val="Normal"/>
        <w:bidi w:val="0"/>
        <w:spacing w:before="57" w:after="57"/>
        <w:jc w:val="center"/>
        <w:rPr/>
      </w:pPr>
      <w:r>
        <w:rPr>
          <w:rFonts w:ascii="Times New Roman" w:hAnsi="Times New Roman"/>
        </w:rPr>
        <w:t>FORMATTING GUIDELINES</w:t>
      </w:r>
    </w:p>
    <w:p>
      <w:pPr>
        <w:pStyle w:val="Normal"/>
        <w:bidi w:val="0"/>
        <w:spacing w:before="57" w:after="57"/>
        <w:jc w:val="left"/>
        <w:rPr>
          <w:rFonts w:ascii="Times New Roman" w:hAnsi="Times New Roman"/>
        </w:rPr>
      </w:pPr>
      <w:r>
        <w:rPr>
          <w:rFonts w:ascii="Times New Roman" w:hAnsi="Times New Roman"/>
        </w:rPr>
        <w:t>Acceptable document types are RTF, DOC, or DOCX.</w:t>
      </w:r>
    </w:p>
    <w:p>
      <w:pPr>
        <w:pStyle w:val="Normal"/>
        <w:bidi w:val="0"/>
        <w:spacing w:before="57" w:after="57"/>
        <w:jc w:val="left"/>
        <w:rPr>
          <w:rFonts w:ascii="Times New Roman" w:hAnsi="Times New Roman"/>
        </w:rPr>
      </w:pPr>
      <w:r>
        <w:rPr>
          <w:rFonts w:ascii="Times New Roman" w:hAnsi="Times New Roman"/>
        </w:rPr>
        <w:t>Straightforward manuscript formatting is preferred for editorial convenience:</w:t>
      </w:r>
    </w:p>
    <w:p>
      <w:pPr>
        <w:pStyle w:val="Normal"/>
        <w:numPr>
          <w:ilvl w:val="0"/>
          <w:numId w:val="3"/>
        </w:numPr>
        <w:bidi w:val="0"/>
        <w:spacing w:before="57" w:after="57"/>
        <w:jc w:val="left"/>
        <w:rPr>
          <w:rFonts w:ascii="Times New Roman" w:hAnsi="Times New Roman"/>
        </w:rPr>
      </w:pPr>
      <w:r>
        <w:rPr>
          <w:rFonts w:ascii="Times New Roman" w:hAnsi="Times New Roman"/>
        </w:rPr>
        <w:t>Please use an easy-reading font (Times New Roman 12pt, etc.).</w:t>
      </w:r>
    </w:p>
    <w:p>
      <w:pPr>
        <w:pStyle w:val="Normal"/>
        <w:numPr>
          <w:ilvl w:val="0"/>
          <w:numId w:val="3"/>
        </w:numPr>
        <w:bidi w:val="0"/>
        <w:spacing w:before="57" w:after="57"/>
        <w:jc w:val="left"/>
        <w:rPr>
          <w:rFonts w:ascii="Times New Roman" w:hAnsi="Times New Roman"/>
        </w:rPr>
      </w:pPr>
      <w:r>
        <w:rPr>
          <w:rFonts w:ascii="Times New Roman" w:hAnsi="Times New Roman"/>
        </w:rPr>
        <w:t xml:space="preserve">Do not manually insert empty lines between paragraphs, or use tabs for first-line indents. </w:t>
      </w:r>
      <w:r>
        <w:rPr>
          <w:rFonts w:ascii="Times New Roman" w:hAnsi="Times New Roman"/>
          <w:b/>
          <w:bCs/>
        </w:rPr>
        <w:t>Use paragraph formatting</w:t>
      </w:r>
      <w:r>
        <w:rPr>
          <w:rFonts w:ascii="Times New Roman" w:hAnsi="Times New Roman"/>
        </w:rPr>
        <w:t xml:space="preserve"> to set automatic indents or paragraph breaks.</w:t>
      </w:r>
    </w:p>
    <w:p>
      <w:pPr>
        <w:pStyle w:val="Normal"/>
        <w:numPr>
          <w:ilvl w:val="0"/>
          <w:numId w:val="3"/>
        </w:numPr>
        <w:bidi w:val="0"/>
        <w:spacing w:before="57" w:after="57"/>
        <w:jc w:val="left"/>
        <w:rPr>
          <w:rFonts w:ascii="Times New Roman" w:hAnsi="Times New Roman"/>
        </w:rPr>
      </w:pPr>
      <w:r>
        <w:rPr>
          <w:rFonts w:ascii="Times New Roman" w:hAnsi="Times New Roman"/>
        </w:rPr>
        <w:t>Use a single centred # to represent essential section breaks.</w:t>
      </w:r>
    </w:p>
    <w:p>
      <w:pPr>
        <w:pStyle w:val="Normal"/>
        <w:numPr>
          <w:ilvl w:val="0"/>
          <w:numId w:val="3"/>
        </w:numPr>
        <w:bidi w:val="0"/>
        <w:spacing w:before="57" w:after="57"/>
        <w:jc w:val="left"/>
        <w:rPr>
          <w:rFonts w:ascii="Times New Roman" w:hAnsi="Times New Roman"/>
        </w:rPr>
      </w:pPr>
      <w:r>
        <w:rPr>
          <w:rFonts w:ascii="Times New Roman" w:hAnsi="Times New Roman"/>
        </w:rPr>
        <w:t xml:space="preserve">Use </w:t>
      </w:r>
      <w:r>
        <w:rPr>
          <w:rFonts w:ascii="Times New Roman" w:hAnsi="Times New Roman"/>
          <w:i/>
          <w:iCs/>
        </w:rPr>
        <w:t>italics</w:t>
      </w:r>
      <w:r>
        <w:rPr>
          <w:rFonts w:ascii="Times New Roman" w:hAnsi="Times New Roman"/>
        </w:rPr>
        <w:t xml:space="preserve"> for italics, </w:t>
      </w:r>
      <w:r>
        <w:rPr>
          <w:rFonts w:ascii="Times New Roman" w:hAnsi="Times New Roman"/>
          <w:u w:val="single"/>
        </w:rPr>
        <w:t>don’t underline</w:t>
      </w:r>
      <w:r>
        <w:rPr>
          <w:rFonts w:ascii="Times New Roman" w:hAnsi="Times New Roman"/>
        </w:rPr>
        <w:t xml:space="preserve"> instead. Smart (“curly”) punctuation is fine.</w:t>
      </w:r>
    </w:p>
    <w:p>
      <w:pPr>
        <w:pStyle w:val="Normal"/>
        <w:numPr>
          <w:ilvl w:val="0"/>
          <w:numId w:val="3"/>
        </w:numPr>
        <w:bidi w:val="0"/>
        <w:spacing w:before="57" w:after="57"/>
        <w:jc w:val="left"/>
        <w:rPr>
          <w:rFonts w:ascii="Times New Roman" w:hAnsi="Times New Roman"/>
        </w:rPr>
      </w:pPr>
      <w:r>
        <w:rPr>
          <w:rFonts w:ascii="Times New Roman" w:hAnsi="Times New Roman"/>
        </w:rPr>
        <w:t>If your manuscript includes any unusual formatting, please alert the editors when submitting and have a really good, story-related reason.</w:t>
      </w:r>
    </w:p>
    <w:p>
      <w:pPr>
        <w:pStyle w:val="Normal"/>
        <w:bidi w:val="0"/>
        <w:spacing w:before="57" w:after="57"/>
        <w:jc w:val="left"/>
        <w:rPr>
          <w:b w:val="false"/>
          <w:b w:val="false"/>
          <w:bCs w:val="false"/>
        </w:rPr>
      </w:pPr>
      <w:r>
        <w:rPr>
          <w:b w:val="false"/>
          <w:bCs w:val="false"/>
        </w:rPr>
      </w:r>
    </w:p>
    <w:p>
      <w:pPr>
        <w:pStyle w:val="Normal"/>
        <w:bidi w:val="0"/>
        <w:spacing w:before="57" w:after="57"/>
        <w:jc w:val="left"/>
        <w:rPr/>
      </w:pPr>
      <w:r>
        <w:rPr>
          <w:rFonts w:ascii="Times New Roman" w:hAnsi="Times New Roman"/>
          <w:b w:val="false"/>
          <w:bCs w:val="false"/>
        </w:rPr>
        <w:t>If you have any questions, please don’t hesitate to contact the editor at the above address. We look forward to reading your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SimSun" w:cs="Lucida Sans"/>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LibreOffice/6.3.5.2$Windows_X86_64 LibreOffice_project/dd0751754f11728f69b42ee2af66670068624673</Application>
  <Pages>2</Pages>
  <Words>499</Words>
  <Characters>2565</Characters>
  <CharactersWithSpaces>3034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2020-03-29T14:51:07Z</dcterms:created>
  <dc:creator/>
  <dc:description/>
  <dc:language>en-US</dc:language>
  <cp:lastModifiedBy/>
  <dcterms:modified xsi:type="dcterms:W3CDTF">2020-03-31T09:30:45Z</dcterms:modified>
  <cp:revision>9</cp:revision>
  <dc:subject/>
  <dc:title/>
</cp:coreProperties>
</file>