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78D74" w14:textId="77777777" w:rsidR="00C71C2A" w:rsidRDefault="00C71C2A" w:rsidP="004A1443">
      <w:pPr>
        <w:spacing w:after="0" w:line="240" w:lineRule="auto"/>
        <w:jc w:val="center"/>
        <w:rPr>
          <w:rFonts w:ascii="Times New Roman" w:hAnsi="Times New Roman" w:cs="Times New Roman"/>
          <w:b/>
          <w:sz w:val="28"/>
          <w:szCs w:val="28"/>
        </w:rPr>
      </w:pPr>
      <w:r w:rsidRPr="004A1443">
        <w:rPr>
          <w:rFonts w:ascii="Times New Roman" w:hAnsi="Times New Roman" w:cs="Times New Roman"/>
          <w:b/>
          <w:sz w:val="28"/>
          <w:szCs w:val="28"/>
        </w:rPr>
        <w:t>Министерство образования и науки Российской Федерации</w:t>
      </w:r>
    </w:p>
    <w:p w14:paraId="10EA50CB" w14:textId="77777777" w:rsidR="004A1443" w:rsidRPr="004A1443" w:rsidRDefault="004A1443" w:rsidP="004A1443">
      <w:pPr>
        <w:spacing w:after="0" w:line="240" w:lineRule="auto"/>
        <w:jc w:val="center"/>
        <w:rPr>
          <w:rFonts w:ascii="Times New Roman" w:hAnsi="Times New Roman" w:cs="Times New Roman"/>
          <w:b/>
          <w:sz w:val="16"/>
          <w:szCs w:val="16"/>
        </w:rPr>
      </w:pPr>
    </w:p>
    <w:p w14:paraId="082A3153" w14:textId="77777777" w:rsidR="00C71C2A" w:rsidRPr="004A1443" w:rsidRDefault="00C71C2A" w:rsidP="004A1443">
      <w:pPr>
        <w:spacing w:after="0" w:line="276" w:lineRule="auto"/>
        <w:jc w:val="center"/>
        <w:rPr>
          <w:rFonts w:ascii="Times New Roman" w:hAnsi="Times New Roman" w:cs="Times New Roman"/>
          <w:b/>
          <w:sz w:val="28"/>
          <w:szCs w:val="28"/>
        </w:rPr>
      </w:pPr>
      <w:r w:rsidRPr="004A1443">
        <w:rPr>
          <w:rFonts w:ascii="Times New Roman" w:hAnsi="Times New Roman" w:cs="Times New Roman"/>
          <w:b/>
          <w:sz w:val="28"/>
          <w:szCs w:val="28"/>
        </w:rPr>
        <w:t>Федеральное государственное бюджетное образовательное учреждение</w:t>
      </w:r>
    </w:p>
    <w:p w14:paraId="55B2EBC2" w14:textId="77777777" w:rsidR="00C71C2A" w:rsidRDefault="00C71C2A" w:rsidP="004A1443">
      <w:pPr>
        <w:spacing w:after="0" w:line="276" w:lineRule="auto"/>
        <w:jc w:val="center"/>
        <w:rPr>
          <w:rFonts w:ascii="Times New Roman" w:hAnsi="Times New Roman" w:cs="Times New Roman"/>
          <w:b/>
          <w:sz w:val="28"/>
          <w:szCs w:val="28"/>
        </w:rPr>
      </w:pPr>
      <w:r w:rsidRPr="004A1443">
        <w:rPr>
          <w:rFonts w:ascii="Times New Roman" w:hAnsi="Times New Roman" w:cs="Times New Roman"/>
          <w:b/>
          <w:sz w:val="28"/>
          <w:szCs w:val="28"/>
        </w:rPr>
        <w:t>высшего образования</w:t>
      </w:r>
      <w:r w:rsidR="004A1443">
        <w:rPr>
          <w:rFonts w:ascii="Times New Roman" w:hAnsi="Times New Roman" w:cs="Times New Roman"/>
          <w:b/>
          <w:sz w:val="28"/>
          <w:szCs w:val="28"/>
        </w:rPr>
        <w:t xml:space="preserve"> </w:t>
      </w:r>
      <w:r w:rsidRPr="004A1443">
        <w:rPr>
          <w:rFonts w:ascii="Times New Roman" w:hAnsi="Times New Roman" w:cs="Times New Roman"/>
          <w:b/>
          <w:sz w:val="28"/>
          <w:szCs w:val="28"/>
        </w:rPr>
        <w:t>Саратовский государственный технический университет имени Гагарина Ю.А.»</w:t>
      </w:r>
    </w:p>
    <w:p w14:paraId="4C0B4A91" w14:textId="77777777" w:rsidR="004A1443" w:rsidRPr="004A1443" w:rsidRDefault="004A1443" w:rsidP="004A1443">
      <w:pPr>
        <w:spacing w:after="0" w:line="276" w:lineRule="auto"/>
        <w:jc w:val="center"/>
        <w:rPr>
          <w:rFonts w:ascii="Times New Roman" w:hAnsi="Times New Roman" w:cs="Times New Roman"/>
          <w:b/>
          <w:sz w:val="16"/>
          <w:szCs w:val="16"/>
        </w:rPr>
      </w:pPr>
    </w:p>
    <w:p w14:paraId="68387564" w14:textId="4A8EF344" w:rsidR="00C71C2A" w:rsidRDefault="00B12D83" w:rsidP="004A1443">
      <w:pPr>
        <w:spacing w:after="0" w:line="240" w:lineRule="auto"/>
        <w:jc w:val="center"/>
        <w:rPr>
          <w:rFonts w:ascii="Times New Roman" w:hAnsi="Times New Roman" w:cs="Times New Roman"/>
          <w:b/>
          <w:sz w:val="28"/>
          <w:szCs w:val="28"/>
        </w:rPr>
      </w:pPr>
      <w:r w:rsidRPr="00AD3162">
        <w:rPr>
          <w:rFonts w:ascii="Times New Roman" w:hAnsi="Times New Roman" w:cs="Times New Roman"/>
          <w:b/>
          <w:sz w:val="28"/>
          <w:szCs w:val="28"/>
        </w:rPr>
        <w:t>И</w:t>
      </w:r>
      <w:r w:rsidR="00C71C2A" w:rsidRPr="00AD3162">
        <w:rPr>
          <w:rFonts w:ascii="Times New Roman" w:hAnsi="Times New Roman" w:cs="Times New Roman"/>
          <w:b/>
          <w:sz w:val="28"/>
          <w:szCs w:val="28"/>
        </w:rPr>
        <w:t>нститут</w:t>
      </w:r>
      <w:r w:rsidRPr="00AD3162">
        <w:rPr>
          <w:rFonts w:ascii="Times New Roman" w:hAnsi="Times New Roman" w:cs="Times New Roman"/>
          <w:b/>
          <w:sz w:val="28"/>
          <w:szCs w:val="28"/>
        </w:rPr>
        <w:t xml:space="preserve"> урбанистики, архитектуры и строительства</w:t>
      </w:r>
    </w:p>
    <w:p w14:paraId="58FC5990" w14:textId="77777777" w:rsidR="004A1443" w:rsidRPr="004A1443" w:rsidRDefault="004A1443" w:rsidP="004A1443">
      <w:pPr>
        <w:spacing w:after="0" w:line="240" w:lineRule="auto"/>
        <w:jc w:val="center"/>
        <w:rPr>
          <w:rFonts w:ascii="Times New Roman" w:hAnsi="Times New Roman" w:cs="Times New Roman"/>
          <w:b/>
          <w:sz w:val="16"/>
          <w:szCs w:val="16"/>
        </w:rPr>
      </w:pPr>
    </w:p>
    <w:p w14:paraId="6404DA27" w14:textId="7345E071" w:rsidR="00C71C2A" w:rsidRPr="004A1443" w:rsidRDefault="00C71C2A" w:rsidP="004A1443">
      <w:pPr>
        <w:spacing w:after="0" w:line="240" w:lineRule="auto"/>
        <w:jc w:val="center"/>
        <w:rPr>
          <w:rFonts w:ascii="Times New Roman" w:hAnsi="Times New Roman" w:cs="Times New Roman"/>
          <w:b/>
          <w:sz w:val="28"/>
          <w:szCs w:val="28"/>
        </w:rPr>
      </w:pPr>
      <w:r w:rsidRPr="004A1443">
        <w:rPr>
          <w:rFonts w:ascii="Times New Roman" w:hAnsi="Times New Roman" w:cs="Times New Roman"/>
          <w:b/>
          <w:sz w:val="28"/>
          <w:szCs w:val="28"/>
        </w:rPr>
        <w:t>Кафедра «</w:t>
      </w:r>
      <w:r w:rsidR="00F61C3C" w:rsidRPr="00112C61">
        <w:rPr>
          <w:rFonts w:ascii="Times New Roman" w:hAnsi="Times New Roman" w:cs="Times New Roman"/>
          <w:b/>
          <w:sz w:val="28"/>
          <w:szCs w:val="28"/>
        </w:rPr>
        <w:t>Экологи</w:t>
      </w:r>
      <w:r w:rsidRPr="00112C61">
        <w:rPr>
          <w:rFonts w:ascii="Times New Roman" w:hAnsi="Times New Roman" w:cs="Times New Roman"/>
          <w:b/>
          <w:sz w:val="28"/>
          <w:szCs w:val="28"/>
        </w:rPr>
        <w:t>я</w:t>
      </w:r>
      <w:r w:rsidRPr="004A1443">
        <w:rPr>
          <w:rFonts w:ascii="Times New Roman" w:hAnsi="Times New Roman" w:cs="Times New Roman"/>
          <w:b/>
          <w:sz w:val="28"/>
          <w:szCs w:val="28"/>
        </w:rPr>
        <w:t xml:space="preserve"> и техносферная безопасность»</w:t>
      </w:r>
    </w:p>
    <w:p w14:paraId="2931F923" w14:textId="77777777" w:rsidR="00C71C2A" w:rsidRDefault="00C71C2A" w:rsidP="00C7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6" w:firstLine="567"/>
        <w:jc w:val="center"/>
        <w:rPr>
          <w:rFonts w:ascii="Times New Roman" w:hAnsi="Times New Roman" w:cs="Times New Roman"/>
          <w:b/>
          <w:bCs/>
          <w:i/>
          <w:iCs/>
          <w:sz w:val="32"/>
          <w:szCs w:val="32"/>
        </w:rPr>
      </w:pPr>
    </w:p>
    <w:p w14:paraId="7D2F8DED" w14:textId="77777777" w:rsidR="00865CAC" w:rsidRDefault="00865CAC" w:rsidP="00C7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6" w:firstLine="567"/>
        <w:jc w:val="center"/>
        <w:rPr>
          <w:rFonts w:ascii="Times New Roman" w:hAnsi="Times New Roman" w:cs="Times New Roman"/>
          <w:b/>
          <w:bCs/>
          <w:i/>
          <w:iCs/>
          <w:sz w:val="32"/>
          <w:szCs w:val="32"/>
        </w:rPr>
      </w:pPr>
    </w:p>
    <w:p w14:paraId="2464B19D" w14:textId="77777777" w:rsidR="00865CAC" w:rsidRPr="00433C89" w:rsidRDefault="00865CAC" w:rsidP="00C7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56" w:firstLine="567"/>
        <w:jc w:val="center"/>
        <w:rPr>
          <w:rFonts w:ascii="Times New Roman" w:hAnsi="Times New Roman" w:cs="Times New Roman"/>
          <w:b/>
          <w:bCs/>
          <w:i/>
          <w:iCs/>
          <w:sz w:val="32"/>
          <w:szCs w:val="32"/>
        </w:rPr>
      </w:pPr>
    </w:p>
    <w:p w14:paraId="45FE98E5" w14:textId="77777777" w:rsidR="00C71C2A" w:rsidRPr="00433C89" w:rsidRDefault="00C71C2A" w:rsidP="00C71C2A">
      <w:pPr>
        <w:shd w:val="clear" w:color="auto" w:fill="FFFFFF"/>
        <w:tabs>
          <w:tab w:val="left" w:pos="6125"/>
        </w:tabs>
        <w:spacing w:after="0"/>
        <w:ind w:left="142"/>
        <w:rPr>
          <w:rFonts w:ascii="Times New Roman" w:hAnsi="Times New Roman" w:cs="Times New Roman"/>
          <w:spacing w:val="-5"/>
          <w:sz w:val="29"/>
          <w:szCs w:val="29"/>
        </w:rPr>
      </w:pPr>
      <w:r w:rsidRPr="00433C89">
        <w:rPr>
          <w:rFonts w:ascii="Times New Roman" w:hAnsi="Times New Roman" w:cs="Times New Roman"/>
          <w:spacing w:val="-6"/>
          <w:sz w:val="29"/>
          <w:szCs w:val="29"/>
        </w:rPr>
        <w:t xml:space="preserve">              Принята</w:t>
      </w:r>
      <w:r w:rsidRPr="00433C89">
        <w:rPr>
          <w:rFonts w:ascii="Times New Roman" w:hAnsi="Times New Roman" w:cs="Times New Roman"/>
          <w:sz w:val="29"/>
          <w:szCs w:val="29"/>
        </w:rPr>
        <w:t xml:space="preserve">                                            </w:t>
      </w:r>
      <w:r w:rsidRPr="00433C89">
        <w:rPr>
          <w:rFonts w:ascii="Times New Roman" w:hAnsi="Times New Roman" w:cs="Times New Roman"/>
          <w:spacing w:val="-5"/>
          <w:sz w:val="29"/>
          <w:szCs w:val="29"/>
        </w:rPr>
        <w:t>Защищена с оценкой</w:t>
      </w:r>
    </w:p>
    <w:p w14:paraId="533C6042" w14:textId="77777777" w:rsidR="00C71C2A" w:rsidRPr="00433C89" w:rsidRDefault="00C71C2A" w:rsidP="00C71C2A">
      <w:pPr>
        <w:shd w:val="clear" w:color="auto" w:fill="FFFFFF"/>
        <w:tabs>
          <w:tab w:val="left" w:pos="6125"/>
        </w:tabs>
        <w:spacing w:after="0"/>
        <w:ind w:left="142"/>
        <w:rPr>
          <w:rFonts w:ascii="Times New Roman" w:hAnsi="Times New Roman" w:cs="Times New Roman"/>
          <w:spacing w:val="-5"/>
          <w:sz w:val="29"/>
          <w:szCs w:val="29"/>
        </w:rPr>
      </w:pPr>
      <w:r w:rsidRPr="00433C89">
        <w:rPr>
          <w:rFonts w:ascii="Times New Roman" w:hAnsi="Times New Roman" w:cs="Times New Roman"/>
          <w:spacing w:val="-5"/>
          <w:sz w:val="29"/>
          <w:szCs w:val="29"/>
        </w:rPr>
        <w:t>_____________________                          ________________________</w:t>
      </w:r>
    </w:p>
    <w:p w14:paraId="4E45A05D" w14:textId="34467AC7" w:rsidR="00C71C2A" w:rsidRPr="00433C89" w:rsidRDefault="00C71C2A" w:rsidP="00C71C2A">
      <w:pPr>
        <w:shd w:val="clear" w:color="auto" w:fill="FFFFFF"/>
        <w:tabs>
          <w:tab w:val="left" w:leader="underscore" w:pos="3494"/>
          <w:tab w:val="left" w:leader="underscore" w:pos="6557"/>
          <w:tab w:val="left" w:pos="7613"/>
        </w:tabs>
        <w:spacing w:after="0"/>
        <w:ind w:left="142"/>
        <w:rPr>
          <w:rFonts w:ascii="Times New Roman" w:hAnsi="Times New Roman" w:cs="Times New Roman"/>
          <w:spacing w:val="-8"/>
          <w:sz w:val="29"/>
          <w:szCs w:val="29"/>
        </w:rPr>
      </w:pPr>
      <w:r w:rsidRPr="00433C89">
        <w:rPr>
          <w:rFonts w:ascii="Times New Roman" w:hAnsi="Times New Roman" w:cs="Times New Roman"/>
          <w:spacing w:val="-5"/>
          <w:sz w:val="29"/>
          <w:szCs w:val="29"/>
        </w:rPr>
        <w:t>« _____ »</w:t>
      </w:r>
      <w:r w:rsidRPr="00433C89">
        <w:rPr>
          <w:rFonts w:ascii="Times New Roman" w:hAnsi="Times New Roman" w:cs="Times New Roman"/>
          <w:sz w:val="29"/>
          <w:szCs w:val="29"/>
        </w:rPr>
        <w:t>_____________</w:t>
      </w:r>
      <w:r>
        <w:rPr>
          <w:rFonts w:ascii="Times New Roman" w:hAnsi="Times New Roman" w:cs="Times New Roman"/>
          <w:spacing w:val="-5"/>
          <w:sz w:val="29"/>
          <w:szCs w:val="29"/>
        </w:rPr>
        <w:t>202</w:t>
      </w:r>
      <w:r w:rsidR="00F61C3C" w:rsidRPr="00112C61">
        <w:rPr>
          <w:rFonts w:ascii="Times New Roman" w:hAnsi="Times New Roman" w:cs="Times New Roman"/>
          <w:spacing w:val="-5"/>
          <w:sz w:val="29"/>
          <w:szCs w:val="29"/>
        </w:rPr>
        <w:t>2</w:t>
      </w:r>
      <w:r w:rsidRPr="00433C89">
        <w:rPr>
          <w:rFonts w:ascii="Times New Roman" w:hAnsi="Times New Roman" w:cs="Times New Roman"/>
          <w:spacing w:val="-5"/>
          <w:sz w:val="29"/>
          <w:szCs w:val="29"/>
        </w:rPr>
        <w:t xml:space="preserve"> год         « _____ »________________</w:t>
      </w:r>
      <w:r>
        <w:rPr>
          <w:rFonts w:ascii="Times New Roman" w:hAnsi="Times New Roman" w:cs="Times New Roman"/>
          <w:spacing w:val="-5"/>
          <w:sz w:val="29"/>
          <w:szCs w:val="29"/>
        </w:rPr>
        <w:t xml:space="preserve"> </w:t>
      </w:r>
      <w:r w:rsidRPr="00433C89">
        <w:rPr>
          <w:rFonts w:ascii="Times New Roman" w:hAnsi="Times New Roman" w:cs="Times New Roman"/>
          <w:spacing w:val="-8"/>
          <w:sz w:val="29"/>
          <w:szCs w:val="29"/>
        </w:rPr>
        <w:t>20</w:t>
      </w:r>
      <w:r>
        <w:rPr>
          <w:rFonts w:ascii="Times New Roman" w:hAnsi="Times New Roman" w:cs="Times New Roman"/>
          <w:spacing w:val="-8"/>
          <w:sz w:val="29"/>
          <w:szCs w:val="29"/>
        </w:rPr>
        <w:t>2</w:t>
      </w:r>
      <w:r w:rsidR="00F61C3C" w:rsidRPr="00112C61">
        <w:rPr>
          <w:rFonts w:ascii="Times New Roman" w:hAnsi="Times New Roman" w:cs="Times New Roman"/>
          <w:spacing w:val="-8"/>
          <w:sz w:val="29"/>
          <w:szCs w:val="29"/>
        </w:rPr>
        <w:t>2</w:t>
      </w:r>
      <w:r w:rsidRPr="00433C89">
        <w:rPr>
          <w:rFonts w:ascii="Times New Roman" w:hAnsi="Times New Roman" w:cs="Times New Roman"/>
          <w:spacing w:val="-8"/>
          <w:sz w:val="29"/>
          <w:szCs w:val="29"/>
        </w:rPr>
        <w:t xml:space="preserve"> год</w:t>
      </w:r>
    </w:p>
    <w:p w14:paraId="6025E833" w14:textId="77777777" w:rsidR="00C71C2A" w:rsidRPr="00433C89" w:rsidRDefault="00C71C2A" w:rsidP="00C71C2A">
      <w:pPr>
        <w:shd w:val="clear" w:color="auto" w:fill="FFFFFF"/>
        <w:tabs>
          <w:tab w:val="left" w:leader="underscore" w:pos="3494"/>
          <w:tab w:val="left" w:leader="underscore" w:pos="6557"/>
          <w:tab w:val="left" w:pos="7613"/>
        </w:tabs>
        <w:spacing w:after="0"/>
        <w:ind w:left="142"/>
        <w:rPr>
          <w:rFonts w:ascii="Times New Roman" w:hAnsi="Times New Roman" w:cs="Times New Roman"/>
          <w:spacing w:val="-8"/>
          <w:sz w:val="29"/>
          <w:szCs w:val="29"/>
        </w:rPr>
      </w:pPr>
      <w:r w:rsidRPr="00433C89">
        <w:rPr>
          <w:rFonts w:ascii="Times New Roman" w:hAnsi="Times New Roman" w:cs="Times New Roman"/>
          <w:spacing w:val="-8"/>
          <w:sz w:val="29"/>
          <w:szCs w:val="29"/>
        </w:rPr>
        <w:t>______________________                          _________________________</w:t>
      </w:r>
    </w:p>
    <w:p w14:paraId="2949D341" w14:textId="77777777" w:rsidR="00C71C2A" w:rsidRPr="00433C89" w:rsidRDefault="00C71C2A" w:rsidP="00C71C2A">
      <w:pPr>
        <w:spacing w:after="0"/>
        <w:rPr>
          <w:rFonts w:ascii="Times New Roman" w:hAnsi="Times New Roman" w:cs="Times New Roman"/>
          <w:sz w:val="20"/>
          <w:szCs w:val="20"/>
        </w:rPr>
      </w:pPr>
      <w:r w:rsidRPr="00433C89">
        <w:rPr>
          <w:rFonts w:ascii="Times New Roman" w:hAnsi="Times New Roman" w:cs="Times New Roman"/>
        </w:rPr>
        <w:t xml:space="preserve">                               подпись                                                                     подпис</w:t>
      </w:r>
      <w:r w:rsidR="004A1443">
        <w:rPr>
          <w:rFonts w:ascii="Times New Roman" w:hAnsi="Times New Roman" w:cs="Times New Roman"/>
        </w:rPr>
        <w:t>и</w:t>
      </w:r>
    </w:p>
    <w:p w14:paraId="103A3F94" w14:textId="77777777" w:rsidR="00C71C2A" w:rsidRDefault="00C71C2A" w:rsidP="00C71C2A">
      <w:pPr>
        <w:spacing w:after="0"/>
        <w:ind w:right="56"/>
        <w:rPr>
          <w:rFonts w:ascii="Times New Roman" w:hAnsi="Times New Roman" w:cs="Times New Roman"/>
          <w:b/>
          <w:bCs/>
          <w:sz w:val="40"/>
          <w:szCs w:val="40"/>
        </w:rPr>
      </w:pPr>
    </w:p>
    <w:p w14:paraId="25A5D7E0" w14:textId="77777777" w:rsidR="00C83F6E" w:rsidRPr="00433C89" w:rsidRDefault="00C83F6E" w:rsidP="00C71C2A">
      <w:pPr>
        <w:spacing w:after="0"/>
        <w:ind w:right="56"/>
        <w:rPr>
          <w:rFonts w:ascii="Times New Roman" w:hAnsi="Times New Roman" w:cs="Times New Roman"/>
          <w:b/>
          <w:bCs/>
          <w:sz w:val="40"/>
          <w:szCs w:val="40"/>
        </w:rPr>
      </w:pPr>
    </w:p>
    <w:p w14:paraId="66576E4F" w14:textId="77777777" w:rsidR="00C71C2A" w:rsidRPr="00433C89" w:rsidRDefault="00C71C2A" w:rsidP="00C71C2A">
      <w:pPr>
        <w:spacing w:after="0"/>
        <w:ind w:right="56" w:firstLine="567"/>
        <w:jc w:val="center"/>
        <w:rPr>
          <w:rFonts w:ascii="Times New Roman" w:hAnsi="Times New Roman" w:cs="Times New Roman"/>
          <w:b/>
          <w:bCs/>
          <w:sz w:val="32"/>
          <w:szCs w:val="32"/>
        </w:rPr>
      </w:pPr>
      <w:r w:rsidRPr="00433C89">
        <w:rPr>
          <w:rFonts w:ascii="Times New Roman" w:hAnsi="Times New Roman" w:cs="Times New Roman"/>
          <w:b/>
          <w:bCs/>
          <w:sz w:val="40"/>
          <w:szCs w:val="40"/>
        </w:rPr>
        <w:t>Курсовая работа</w:t>
      </w:r>
    </w:p>
    <w:p w14:paraId="432FC6E8" w14:textId="77777777" w:rsidR="00C71C2A" w:rsidRPr="00433C89" w:rsidRDefault="00C71C2A" w:rsidP="00C71C2A">
      <w:pPr>
        <w:widowControl w:val="0"/>
        <w:suppressAutoHyphens/>
        <w:spacing w:after="0"/>
        <w:jc w:val="center"/>
        <w:rPr>
          <w:rFonts w:ascii="Times New Roman" w:eastAsia="SimSun" w:hAnsi="Times New Roman" w:cs="Times New Roman"/>
          <w:i/>
          <w:iCs/>
          <w:kern w:val="1"/>
          <w:sz w:val="28"/>
          <w:szCs w:val="28"/>
          <w:lang w:eastAsia="zh-CN"/>
        </w:rPr>
      </w:pPr>
      <w:r w:rsidRPr="00433C89">
        <w:rPr>
          <w:rFonts w:ascii="Times New Roman" w:eastAsia="SimSun" w:hAnsi="Times New Roman" w:cs="Times New Roman"/>
          <w:i/>
          <w:iCs/>
          <w:kern w:val="1"/>
          <w:sz w:val="28"/>
          <w:szCs w:val="28"/>
          <w:lang w:eastAsia="zh-CN"/>
        </w:rPr>
        <w:t>по дисциплине «</w:t>
      </w:r>
      <w:r w:rsidR="00C83F6E" w:rsidRPr="00C83F6E">
        <w:rPr>
          <w:rFonts w:ascii="Times New Roman" w:eastAsia="SimSun" w:hAnsi="Times New Roman" w:cs="Times New Roman"/>
          <w:i/>
          <w:iCs/>
          <w:kern w:val="1"/>
          <w:sz w:val="28"/>
          <w:szCs w:val="28"/>
          <w:lang w:eastAsia="zh-CN"/>
        </w:rPr>
        <w:t>Экологизация технологий и безотходные производства</w:t>
      </w:r>
      <w:r w:rsidRPr="00433C89">
        <w:rPr>
          <w:rFonts w:ascii="Times New Roman" w:eastAsia="SimSun" w:hAnsi="Times New Roman" w:cs="Times New Roman"/>
          <w:i/>
          <w:iCs/>
          <w:kern w:val="1"/>
          <w:sz w:val="28"/>
          <w:szCs w:val="28"/>
          <w:lang w:eastAsia="zh-CN"/>
        </w:rPr>
        <w:t>»</w:t>
      </w:r>
    </w:p>
    <w:p w14:paraId="1AEE95F0" w14:textId="77777777" w:rsidR="00C71C2A" w:rsidRPr="00433C89" w:rsidRDefault="00C71C2A" w:rsidP="00C71C2A">
      <w:pPr>
        <w:widowControl w:val="0"/>
        <w:suppressAutoHyphens/>
        <w:spacing w:after="0"/>
        <w:jc w:val="center"/>
        <w:rPr>
          <w:rFonts w:ascii="Times New Roman" w:eastAsia="SimSun" w:hAnsi="Times New Roman" w:cs="Times New Roman"/>
          <w:i/>
          <w:iCs/>
          <w:kern w:val="1"/>
          <w:sz w:val="28"/>
          <w:szCs w:val="28"/>
          <w:lang w:eastAsia="zh-CN"/>
        </w:rPr>
      </w:pPr>
    </w:p>
    <w:p w14:paraId="4DFAE1FE" w14:textId="77777777" w:rsidR="00C71C2A" w:rsidRPr="00C71C2A" w:rsidRDefault="00C71C2A" w:rsidP="00C71C2A">
      <w:pPr>
        <w:spacing w:line="240" w:lineRule="auto"/>
        <w:jc w:val="center"/>
        <w:rPr>
          <w:rFonts w:ascii="Times New Roman" w:hAnsi="Times New Roman" w:cs="Times New Roman"/>
          <w:sz w:val="28"/>
          <w:szCs w:val="28"/>
        </w:rPr>
      </w:pPr>
      <w:r w:rsidRPr="00C71C2A">
        <w:rPr>
          <w:rFonts w:ascii="Times New Roman" w:hAnsi="Times New Roman" w:cs="Times New Roman"/>
          <w:sz w:val="28"/>
          <w:szCs w:val="28"/>
        </w:rPr>
        <w:t>Тема работы</w:t>
      </w:r>
    </w:p>
    <w:p w14:paraId="2CBCA3E4" w14:textId="77777777" w:rsidR="00C71C2A" w:rsidRPr="004053AE" w:rsidRDefault="00865CAC" w:rsidP="00C71C2A">
      <w:pPr>
        <w:spacing w:after="0"/>
        <w:ind w:right="56" w:firstLine="567"/>
        <w:jc w:val="center"/>
        <w:rPr>
          <w:rFonts w:ascii="Times New Roman" w:hAnsi="Times New Roman" w:cs="Times New Roman"/>
          <w:b/>
          <w:bCs/>
          <w:i/>
          <w:iCs/>
          <w:sz w:val="24"/>
          <w:szCs w:val="24"/>
        </w:rPr>
      </w:pPr>
      <w:r>
        <w:rPr>
          <w:rFonts w:ascii="Times New Roman" w:hAnsi="Times New Roman" w:cs="Times New Roman"/>
          <w:b/>
          <w:bCs/>
          <w:color w:val="000000"/>
          <w:sz w:val="28"/>
          <w:szCs w:val="28"/>
        </w:rPr>
        <w:t>«</w:t>
      </w:r>
      <w:r w:rsidR="004053AE" w:rsidRPr="004053AE">
        <w:rPr>
          <w:rFonts w:ascii="Times New Roman" w:hAnsi="Times New Roman" w:cs="Times New Roman"/>
          <w:b/>
          <w:bCs/>
          <w:color w:val="000000"/>
          <w:sz w:val="28"/>
          <w:szCs w:val="28"/>
        </w:rPr>
        <w:t>ИСПОЛЬЗОВАНИЕ И ОБЕЗВРЕЖИВАНИЕ НЕФТЕШЛАМОВ</w:t>
      </w:r>
      <w:r>
        <w:rPr>
          <w:rFonts w:ascii="Times New Roman" w:hAnsi="Times New Roman" w:cs="Times New Roman"/>
          <w:b/>
          <w:bCs/>
          <w:color w:val="000000"/>
          <w:sz w:val="28"/>
          <w:szCs w:val="28"/>
        </w:rPr>
        <w:t>»</w:t>
      </w:r>
    </w:p>
    <w:p w14:paraId="5BE83AC4" w14:textId="77777777" w:rsidR="00C83F6E" w:rsidRDefault="00C83F6E" w:rsidP="00C71C2A">
      <w:pPr>
        <w:spacing w:after="0"/>
        <w:ind w:right="56" w:firstLine="567"/>
        <w:jc w:val="center"/>
        <w:rPr>
          <w:rFonts w:ascii="Times New Roman" w:hAnsi="Times New Roman" w:cs="Times New Roman"/>
          <w:b/>
          <w:bCs/>
          <w:i/>
          <w:iCs/>
        </w:rPr>
      </w:pPr>
    </w:p>
    <w:p w14:paraId="77236258" w14:textId="77777777" w:rsidR="00C83F6E" w:rsidRDefault="00C83F6E" w:rsidP="00C71C2A">
      <w:pPr>
        <w:spacing w:after="0"/>
        <w:ind w:right="56" w:firstLine="567"/>
        <w:jc w:val="center"/>
        <w:rPr>
          <w:rFonts w:ascii="Times New Roman" w:hAnsi="Times New Roman" w:cs="Times New Roman"/>
          <w:b/>
          <w:bCs/>
          <w:i/>
          <w:iCs/>
        </w:rPr>
      </w:pPr>
    </w:p>
    <w:p w14:paraId="2380AE73" w14:textId="77777777" w:rsidR="00865CAC" w:rsidRDefault="00865CAC" w:rsidP="00C71C2A">
      <w:pPr>
        <w:spacing w:after="0"/>
        <w:ind w:right="56" w:firstLine="567"/>
        <w:jc w:val="center"/>
        <w:rPr>
          <w:rFonts w:ascii="Times New Roman" w:hAnsi="Times New Roman" w:cs="Times New Roman"/>
          <w:b/>
          <w:bCs/>
          <w:i/>
          <w:iCs/>
        </w:rPr>
      </w:pPr>
    </w:p>
    <w:p w14:paraId="1AB13B96" w14:textId="77777777" w:rsidR="00865CAC" w:rsidRPr="00433C89" w:rsidRDefault="00865CAC" w:rsidP="00C71C2A">
      <w:pPr>
        <w:spacing w:after="0"/>
        <w:ind w:right="56" w:firstLine="567"/>
        <w:jc w:val="center"/>
        <w:rPr>
          <w:rFonts w:ascii="Times New Roman" w:hAnsi="Times New Roman" w:cs="Times New Roman"/>
          <w:b/>
          <w:bCs/>
          <w:i/>
          <w:iCs/>
        </w:rPr>
      </w:pPr>
    </w:p>
    <w:p w14:paraId="1C4799C0" w14:textId="77777777" w:rsidR="00C71C2A" w:rsidRPr="00433C89" w:rsidRDefault="00C71C2A" w:rsidP="00C71C2A">
      <w:pPr>
        <w:spacing w:after="0"/>
        <w:ind w:right="56"/>
        <w:rPr>
          <w:rFonts w:ascii="Times New Roman" w:hAnsi="Times New Roman" w:cs="Times New Roman"/>
          <w:b/>
          <w:bCs/>
          <w:i/>
          <w:iCs/>
        </w:rPr>
      </w:pPr>
    </w:p>
    <w:p w14:paraId="01E20D55" w14:textId="77777777" w:rsidR="00C71C2A" w:rsidRDefault="00C71C2A" w:rsidP="00D87E62">
      <w:pPr>
        <w:spacing w:after="0" w:line="276" w:lineRule="auto"/>
        <w:ind w:left="5103" w:right="56"/>
        <w:rPr>
          <w:rFonts w:ascii="Times New Roman" w:hAnsi="Times New Roman" w:cs="Times New Roman"/>
          <w:sz w:val="28"/>
          <w:szCs w:val="28"/>
        </w:rPr>
      </w:pPr>
      <w:r w:rsidRPr="00433C89">
        <w:rPr>
          <w:rFonts w:ascii="Times New Roman" w:hAnsi="Times New Roman" w:cs="Times New Roman"/>
          <w:sz w:val="28"/>
          <w:szCs w:val="28"/>
        </w:rPr>
        <w:t>Выполнил:</w:t>
      </w:r>
    </w:p>
    <w:p w14:paraId="58261A4B" w14:textId="4D9CBF43" w:rsidR="00C71C2A" w:rsidRDefault="00C71C2A" w:rsidP="00D87E62">
      <w:pPr>
        <w:spacing w:after="0" w:line="276" w:lineRule="auto"/>
        <w:ind w:left="5103" w:right="56"/>
        <w:rPr>
          <w:rFonts w:ascii="Times New Roman" w:hAnsi="Times New Roman" w:cs="Times New Roman"/>
          <w:sz w:val="28"/>
          <w:szCs w:val="28"/>
        </w:rPr>
      </w:pPr>
      <w:r>
        <w:rPr>
          <w:rFonts w:ascii="Times New Roman" w:hAnsi="Times New Roman" w:cs="Times New Roman"/>
          <w:sz w:val="28"/>
          <w:szCs w:val="28"/>
        </w:rPr>
        <w:t>с</w:t>
      </w:r>
      <w:r w:rsidRPr="00433C89">
        <w:rPr>
          <w:rFonts w:ascii="Times New Roman" w:hAnsi="Times New Roman" w:cs="Times New Roman"/>
          <w:sz w:val="28"/>
          <w:szCs w:val="28"/>
        </w:rPr>
        <w:t>тудент групп</w:t>
      </w:r>
      <w:r>
        <w:rPr>
          <w:rFonts w:ascii="Times New Roman" w:hAnsi="Times New Roman" w:cs="Times New Roman"/>
          <w:sz w:val="28"/>
          <w:szCs w:val="28"/>
        </w:rPr>
        <w:t>ы бТХНБ-</w:t>
      </w:r>
      <w:r w:rsidR="0075678F" w:rsidRPr="0075678F">
        <w:rPr>
          <w:rFonts w:ascii="Times New Roman" w:hAnsi="Times New Roman" w:cs="Times New Roman"/>
          <w:sz w:val="28"/>
          <w:szCs w:val="28"/>
        </w:rPr>
        <w:t>3</w:t>
      </w:r>
      <w:r>
        <w:rPr>
          <w:rFonts w:ascii="Times New Roman" w:hAnsi="Times New Roman" w:cs="Times New Roman"/>
          <w:sz w:val="28"/>
          <w:szCs w:val="28"/>
        </w:rPr>
        <w:t>1</w:t>
      </w:r>
    </w:p>
    <w:p w14:paraId="48CB93BA" w14:textId="599ABF4E" w:rsidR="00C71C2A" w:rsidRDefault="0075678F" w:rsidP="00D87E62">
      <w:pPr>
        <w:spacing w:after="0" w:line="276" w:lineRule="auto"/>
        <w:ind w:left="5103" w:right="56"/>
        <w:rPr>
          <w:rFonts w:ascii="Times New Roman" w:hAnsi="Times New Roman" w:cs="Times New Roman"/>
          <w:sz w:val="28"/>
          <w:szCs w:val="28"/>
        </w:rPr>
      </w:pPr>
      <w:r>
        <w:rPr>
          <w:rFonts w:ascii="Times New Roman" w:hAnsi="Times New Roman" w:cs="Times New Roman"/>
          <w:sz w:val="28"/>
          <w:szCs w:val="28"/>
        </w:rPr>
        <w:t>за</w:t>
      </w:r>
      <w:r w:rsidR="00C71C2A">
        <w:rPr>
          <w:rFonts w:ascii="Times New Roman" w:hAnsi="Times New Roman" w:cs="Times New Roman"/>
          <w:sz w:val="28"/>
          <w:szCs w:val="28"/>
        </w:rPr>
        <w:t>очной формы обучения</w:t>
      </w:r>
    </w:p>
    <w:p w14:paraId="44EF274E" w14:textId="23486DFF" w:rsidR="00C71C2A" w:rsidRDefault="0075678F" w:rsidP="00D87E62">
      <w:pPr>
        <w:spacing w:after="0" w:line="276" w:lineRule="auto"/>
        <w:ind w:left="5103" w:right="56"/>
        <w:rPr>
          <w:rFonts w:ascii="Times New Roman" w:hAnsi="Times New Roman" w:cs="Times New Roman"/>
          <w:sz w:val="28"/>
          <w:szCs w:val="28"/>
        </w:rPr>
      </w:pPr>
      <w:r>
        <w:rPr>
          <w:rFonts w:ascii="Times New Roman" w:hAnsi="Times New Roman" w:cs="Times New Roman"/>
          <w:sz w:val="28"/>
          <w:szCs w:val="28"/>
        </w:rPr>
        <w:t>Мартынов Всеволод Дмитриевич</w:t>
      </w:r>
    </w:p>
    <w:p w14:paraId="25C3A1EC" w14:textId="44DFD9AB" w:rsidR="00C71C2A" w:rsidRPr="00433C89" w:rsidRDefault="00C71C2A" w:rsidP="00D87E62">
      <w:pPr>
        <w:spacing w:after="0" w:line="276" w:lineRule="auto"/>
        <w:ind w:left="5103" w:right="56"/>
        <w:rPr>
          <w:rFonts w:ascii="Times New Roman" w:hAnsi="Times New Roman" w:cs="Times New Roman"/>
          <w:sz w:val="28"/>
          <w:szCs w:val="28"/>
        </w:rPr>
      </w:pPr>
      <w:r w:rsidRPr="00433C89">
        <w:rPr>
          <w:rFonts w:ascii="Times New Roman" w:hAnsi="Times New Roman" w:cs="Times New Roman"/>
          <w:sz w:val="28"/>
          <w:szCs w:val="28"/>
        </w:rPr>
        <w:t>номер зачетной книжки</w:t>
      </w:r>
      <w:r>
        <w:rPr>
          <w:rFonts w:ascii="Times New Roman" w:hAnsi="Times New Roman" w:cs="Times New Roman"/>
          <w:sz w:val="28"/>
          <w:szCs w:val="28"/>
        </w:rPr>
        <w:t xml:space="preserve"> - 17</w:t>
      </w:r>
      <w:r w:rsidR="0075678F">
        <w:rPr>
          <w:rFonts w:ascii="Times New Roman" w:hAnsi="Times New Roman" w:cs="Times New Roman"/>
          <w:sz w:val="28"/>
          <w:szCs w:val="28"/>
        </w:rPr>
        <w:t>3</w:t>
      </w:r>
      <w:r w:rsidR="004053AE">
        <w:rPr>
          <w:rFonts w:ascii="Times New Roman" w:hAnsi="Times New Roman" w:cs="Times New Roman"/>
          <w:sz w:val="28"/>
          <w:szCs w:val="28"/>
        </w:rPr>
        <w:t>5</w:t>
      </w:r>
      <w:r w:rsidR="0075678F">
        <w:rPr>
          <w:rFonts w:ascii="Times New Roman" w:hAnsi="Times New Roman" w:cs="Times New Roman"/>
          <w:sz w:val="28"/>
          <w:szCs w:val="28"/>
        </w:rPr>
        <w:t>55</w:t>
      </w:r>
    </w:p>
    <w:p w14:paraId="5D279241" w14:textId="1C7CBB82" w:rsidR="00C71C2A" w:rsidRDefault="00C71C2A" w:rsidP="00D8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5103"/>
        <w:rPr>
          <w:rFonts w:ascii="Times New Roman" w:hAnsi="Times New Roman" w:cs="Times New Roman"/>
          <w:sz w:val="28"/>
          <w:szCs w:val="28"/>
        </w:rPr>
      </w:pPr>
      <w:r w:rsidRPr="00433C89">
        <w:rPr>
          <w:rFonts w:ascii="Times New Roman" w:hAnsi="Times New Roman" w:cs="Times New Roman"/>
          <w:sz w:val="28"/>
          <w:szCs w:val="28"/>
        </w:rPr>
        <w:t>Проверил</w:t>
      </w:r>
      <w:r>
        <w:rPr>
          <w:rFonts w:ascii="Times New Roman" w:hAnsi="Times New Roman" w:cs="Times New Roman"/>
          <w:sz w:val="28"/>
          <w:szCs w:val="28"/>
        </w:rPr>
        <w:t>а</w:t>
      </w:r>
      <w:r w:rsidRPr="00433C89">
        <w:rPr>
          <w:rFonts w:ascii="Times New Roman" w:hAnsi="Times New Roman" w:cs="Times New Roman"/>
          <w:sz w:val="28"/>
          <w:szCs w:val="28"/>
        </w:rPr>
        <w:t>:</w:t>
      </w:r>
      <w:r w:rsidR="004A1443">
        <w:rPr>
          <w:rFonts w:ascii="Times New Roman" w:hAnsi="Times New Roman" w:cs="Times New Roman"/>
          <w:sz w:val="28"/>
          <w:szCs w:val="28"/>
        </w:rPr>
        <w:t xml:space="preserve"> д.х.н., профессор</w:t>
      </w:r>
      <w:r w:rsidR="00F61C3C">
        <w:rPr>
          <w:rFonts w:ascii="Times New Roman" w:hAnsi="Times New Roman" w:cs="Times New Roman"/>
          <w:sz w:val="28"/>
          <w:szCs w:val="28"/>
        </w:rPr>
        <w:t>,</w:t>
      </w:r>
    </w:p>
    <w:p w14:paraId="5AC040A4" w14:textId="040754F1" w:rsidR="00F61C3C" w:rsidRDefault="00F61C3C" w:rsidP="00D8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5103"/>
        <w:rPr>
          <w:rFonts w:ascii="Times New Roman" w:hAnsi="Times New Roman" w:cs="Times New Roman"/>
          <w:sz w:val="28"/>
          <w:szCs w:val="28"/>
        </w:rPr>
      </w:pPr>
      <w:r w:rsidRPr="00112C61">
        <w:rPr>
          <w:rFonts w:ascii="Times New Roman" w:hAnsi="Times New Roman" w:cs="Times New Roman"/>
          <w:sz w:val="28"/>
          <w:szCs w:val="28"/>
        </w:rPr>
        <w:t>профессор кафедры ЭТБ</w:t>
      </w:r>
    </w:p>
    <w:p w14:paraId="5222B84E" w14:textId="77777777" w:rsidR="00C71C2A" w:rsidRDefault="00C71C2A" w:rsidP="00D87E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5103"/>
        <w:rPr>
          <w:rFonts w:ascii="Times New Roman" w:hAnsi="Times New Roman" w:cs="Times New Roman"/>
          <w:sz w:val="28"/>
          <w:szCs w:val="28"/>
        </w:rPr>
      </w:pPr>
      <w:r>
        <w:rPr>
          <w:rFonts w:ascii="Times New Roman" w:hAnsi="Times New Roman" w:cs="Times New Roman"/>
          <w:sz w:val="28"/>
          <w:szCs w:val="28"/>
        </w:rPr>
        <w:t>Ольшанская Любовь Николаевна</w:t>
      </w:r>
    </w:p>
    <w:p w14:paraId="1905695F" w14:textId="77777777" w:rsidR="00C71C2A" w:rsidRDefault="00C71C2A" w:rsidP="00C7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253"/>
        <w:rPr>
          <w:rFonts w:ascii="Times New Roman" w:hAnsi="Times New Roman" w:cs="Times New Roman"/>
          <w:sz w:val="28"/>
          <w:szCs w:val="28"/>
        </w:rPr>
      </w:pPr>
    </w:p>
    <w:p w14:paraId="7FA81D9A" w14:textId="77777777" w:rsidR="00C83F6E" w:rsidRDefault="00C83F6E" w:rsidP="00C7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253"/>
        <w:rPr>
          <w:rFonts w:ascii="Times New Roman" w:hAnsi="Times New Roman" w:cs="Times New Roman"/>
          <w:sz w:val="28"/>
          <w:szCs w:val="28"/>
        </w:rPr>
      </w:pPr>
    </w:p>
    <w:p w14:paraId="6F8490B5" w14:textId="77777777" w:rsidR="00C83F6E" w:rsidRDefault="00C83F6E" w:rsidP="00C7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253"/>
        <w:rPr>
          <w:rFonts w:ascii="Times New Roman" w:hAnsi="Times New Roman" w:cs="Times New Roman"/>
          <w:sz w:val="28"/>
          <w:szCs w:val="28"/>
        </w:rPr>
      </w:pPr>
    </w:p>
    <w:p w14:paraId="4BB06205" w14:textId="69F8BD7B" w:rsidR="00F17C51" w:rsidRPr="00C71C2A" w:rsidRDefault="00C71C2A" w:rsidP="00C71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hAnsi="Times New Roman" w:cs="Times New Roman"/>
          <w:sz w:val="28"/>
          <w:szCs w:val="28"/>
        </w:rPr>
      </w:pPr>
      <w:r>
        <w:rPr>
          <w:rFonts w:ascii="Times New Roman" w:hAnsi="Times New Roman" w:cs="Times New Roman"/>
          <w:sz w:val="28"/>
          <w:szCs w:val="28"/>
        </w:rPr>
        <w:t>Саратов 202</w:t>
      </w:r>
      <w:r w:rsidR="0075678F">
        <w:rPr>
          <w:rFonts w:ascii="Times New Roman" w:hAnsi="Times New Roman" w:cs="Times New Roman"/>
          <w:sz w:val="28"/>
          <w:szCs w:val="28"/>
        </w:rPr>
        <w:t>2</w:t>
      </w:r>
      <w:r>
        <w:rPr>
          <w:rFonts w:ascii="Times New Roman" w:hAnsi="Times New Roman" w:cs="Times New Roman"/>
          <w:sz w:val="28"/>
          <w:szCs w:val="28"/>
        </w:rPr>
        <w:t xml:space="preserve"> г.</w:t>
      </w:r>
    </w:p>
    <w:p w14:paraId="48AD33CE" w14:textId="77777777" w:rsidR="0069619C" w:rsidRPr="005B6067" w:rsidRDefault="0069619C">
      <w:pPr>
        <w:rPr>
          <w:rFonts w:ascii="Times New Roman" w:hAnsi="Times New Roman" w:cs="Times New Roman"/>
          <w:sz w:val="28"/>
          <w:szCs w:val="28"/>
        </w:rPr>
        <w:sectPr w:rsidR="0069619C" w:rsidRPr="005B6067" w:rsidSect="004D5498">
          <w:footerReference w:type="default" r:id="rId8"/>
          <w:pgSz w:w="11906" w:h="16838"/>
          <w:pgMar w:top="1134" w:right="851" w:bottom="1134" w:left="1701" w:header="709" w:footer="709" w:gutter="0"/>
          <w:cols w:space="708"/>
          <w:titlePg/>
          <w:docGrid w:linePitch="360"/>
        </w:sectPr>
      </w:pPr>
    </w:p>
    <w:sdt>
      <w:sdtPr>
        <w:rPr>
          <w:rFonts w:asciiTheme="minorHAnsi" w:eastAsiaTheme="minorHAnsi" w:hAnsiTheme="minorHAnsi" w:cstheme="minorBidi"/>
          <w:color w:val="auto"/>
          <w:sz w:val="24"/>
          <w:szCs w:val="22"/>
          <w:lang w:eastAsia="en-US"/>
        </w:rPr>
        <w:id w:val="895165707"/>
        <w:docPartObj>
          <w:docPartGallery w:val="Table of Contents"/>
          <w:docPartUnique/>
        </w:docPartObj>
      </w:sdtPr>
      <w:sdtEndPr>
        <w:rPr>
          <w:b/>
          <w:bCs/>
          <w:sz w:val="22"/>
        </w:rPr>
      </w:sdtEndPr>
      <w:sdtContent>
        <w:p w14:paraId="37A94572" w14:textId="77777777" w:rsidR="009F27AD" w:rsidRDefault="00D87E62" w:rsidP="009F27AD">
          <w:pPr>
            <w:pStyle w:val="aa"/>
            <w:jc w:val="center"/>
            <w:rPr>
              <w:rFonts w:ascii="Times New Roman" w:hAnsi="Times New Roman" w:cs="Times New Roman"/>
              <w:b/>
              <w:color w:val="auto"/>
              <w:sz w:val="28"/>
              <w:szCs w:val="28"/>
            </w:rPr>
          </w:pPr>
          <w:r w:rsidRPr="00E750A7">
            <w:rPr>
              <w:rFonts w:ascii="Times New Roman" w:hAnsi="Times New Roman" w:cs="Times New Roman"/>
              <w:b/>
              <w:color w:val="auto"/>
              <w:sz w:val="28"/>
              <w:szCs w:val="28"/>
            </w:rPr>
            <w:t>СОДЕРЖАНИЕ</w:t>
          </w:r>
        </w:p>
        <w:p w14:paraId="73D9F78F" w14:textId="77777777" w:rsidR="00B832AC" w:rsidRPr="00865CAC" w:rsidRDefault="00B832AC" w:rsidP="00865CAC">
          <w:pPr>
            <w:tabs>
              <w:tab w:val="left" w:pos="1560"/>
            </w:tabs>
            <w:spacing w:line="360" w:lineRule="auto"/>
            <w:rPr>
              <w:rFonts w:ascii="Times New Roman" w:hAnsi="Times New Roman" w:cs="Times New Roman"/>
              <w:sz w:val="28"/>
              <w:szCs w:val="28"/>
              <w:lang w:eastAsia="ru-RU"/>
            </w:rPr>
          </w:pPr>
        </w:p>
        <w:p w14:paraId="0BFB1E4A" w14:textId="77777777" w:rsidR="00490917" w:rsidRPr="00865CAC" w:rsidRDefault="00C72074" w:rsidP="00865CAC">
          <w:pPr>
            <w:pStyle w:val="11"/>
            <w:tabs>
              <w:tab w:val="right" w:leader="dot" w:pos="9345"/>
            </w:tabs>
            <w:spacing w:line="360" w:lineRule="auto"/>
            <w:rPr>
              <w:rFonts w:ascii="Times New Roman" w:eastAsiaTheme="minorEastAsia" w:hAnsi="Times New Roman" w:cs="Times New Roman"/>
              <w:noProof/>
              <w:sz w:val="28"/>
              <w:szCs w:val="28"/>
              <w:lang w:eastAsia="ru-RU"/>
            </w:rPr>
          </w:pPr>
          <w:r w:rsidRPr="00865CAC">
            <w:rPr>
              <w:rFonts w:ascii="Times New Roman" w:hAnsi="Times New Roman" w:cs="Times New Roman"/>
              <w:sz w:val="28"/>
              <w:szCs w:val="28"/>
            </w:rPr>
            <w:fldChar w:fldCharType="begin"/>
          </w:r>
          <w:r w:rsidR="009F27AD" w:rsidRPr="00865CAC">
            <w:rPr>
              <w:rFonts w:ascii="Times New Roman" w:hAnsi="Times New Roman" w:cs="Times New Roman"/>
              <w:sz w:val="28"/>
              <w:szCs w:val="28"/>
            </w:rPr>
            <w:instrText xml:space="preserve"> TOC \o "1-3" \h \z \u </w:instrText>
          </w:r>
          <w:r w:rsidRPr="00865CAC">
            <w:rPr>
              <w:rFonts w:ascii="Times New Roman" w:hAnsi="Times New Roman" w:cs="Times New Roman"/>
              <w:sz w:val="28"/>
              <w:szCs w:val="28"/>
            </w:rPr>
            <w:fldChar w:fldCharType="separate"/>
          </w:r>
          <w:hyperlink w:anchor="_Toc67334279" w:history="1">
            <w:r w:rsidR="00490917" w:rsidRPr="00865CAC">
              <w:rPr>
                <w:rStyle w:val="a8"/>
                <w:rFonts w:ascii="Times New Roman" w:hAnsi="Times New Roman" w:cs="Times New Roman"/>
                <w:noProof/>
                <w:sz w:val="28"/>
                <w:szCs w:val="28"/>
              </w:rPr>
              <w:t>ВВЕДЕНИЕ</w:t>
            </w:r>
            <w:r w:rsidR="00490917" w:rsidRPr="00865CAC">
              <w:rPr>
                <w:rFonts w:ascii="Times New Roman" w:hAnsi="Times New Roman" w:cs="Times New Roman"/>
                <w:noProof/>
                <w:webHidden/>
                <w:sz w:val="28"/>
                <w:szCs w:val="28"/>
              </w:rPr>
              <w:tab/>
            </w:r>
            <w:r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_Toc67334279 \h </w:instrText>
            </w:r>
            <w:r w:rsidRPr="00865CAC">
              <w:rPr>
                <w:rFonts w:ascii="Times New Roman" w:hAnsi="Times New Roman" w:cs="Times New Roman"/>
                <w:noProof/>
                <w:webHidden/>
                <w:sz w:val="28"/>
                <w:szCs w:val="28"/>
              </w:rPr>
            </w:r>
            <w:r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3</w:t>
            </w:r>
            <w:r w:rsidRPr="00865CAC">
              <w:rPr>
                <w:rFonts w:ascii="Times New Roman" w:hAnsi="Times New Roman" w:cs="Times New Roman"/>
                <w:noProof/>
                <w:webHidden/>
                <w:sz w:val="28"/>
                <w:szCs w:val="28"/>
              </w:rPr>
              <w:fldChar w:fldCharType="end"/>
            </w:r>
          </w:hyperlink>
        </w:p>
        <w:p w14:paraId="3BC5C1BE" w14:textId="77777777" w:rsidR="00490917" w:rsidRPr="00865CAC" w:rsidRDefault="00000000" w:rsidP="00865CAC">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67334280" w:history="1">
            <w:r w:rsidR="00490917" w:rsidRPr="00865CAC">
              <w:rPr>
                <w:rStyle w:val="a8"/>
                <w:rFonts w:ascii="Times New Roman" w:hAnsi="Times New Roman" w:cs="Times New Roman"/>
                <w:noProof/>
                <w:sz w:val="28"/>
                <w:szCs w:val="28"/>
              </w:rPr>
              <w:t>1. НЕФТЕШЛАМЫ КАК ВТОРИЧНОЕ СЫРЬЁ И ИХ ИСПОЛЬЗОВАНИЕ</w:t>
            </w:r>
            <w:r w:rsidR="00490917" w:rsidRPr="00865CAC">
              <w:rPr>
                <w:rFonts w:ascii="Times New Roman" w:hAnsi="Times New Roman" w:cs="Times New Roman"/>
                <w:noProof/>
                <w:webHidden/>
                <w:sz w:val="28"/>
                <w:szCs w:val="28"/>
              </w:rPr>
              <w:tab/>
            </w:r>
            <w:r w:rsidR="00C72074"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_Toc67334280 \h </w:instrText>
            </w:r>
            <w:r w:rsidR="00C72074" w:rsidRPr="00865CAC">
              <w:rPr>
                <w:rFonts w:ascii="Times New Roman" w:hAnsi="Times New Roman" w:cs="Times New Roman"/>
                <w:noProof/>
                <w:webHidden/>
                <w:sz w:val="28"/>
                <w:szCs w:val="28"/>
              </w:rPr>
            </w:r>
            <w:r w:rsidR="00C72074"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5</w:t>
            </w:r>
            <w:r w:rsidR="00C72074" w:rsidRPr="00865CAC">
              <w:rPr>
                <w:rFonts w:ascii="Times New Roman" w:hAnsi="Times New Roman" w:cs="Times New Roman"/>
                <w:noProof/>
                <w:webHidden/>
                <w:sz w:val="28"/>
                <w:szCs w:val="28"/>
              </w:rPr>
              <w:fldChar w:fldCharType="end"/>
            </w:r>
          </w:hyperlink>
        </w:p>
        <w:p w14:paraId="2CA66D17" w14:textId="77777777" w:rsidR="00490917" w:rsidRPr="00865CAC" w:rsidRDefault="00000000" w:rsidP="00865CAC">
          <w:pPr>
            <w:pStyle w:val="1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67334281" w:history="1">
            <w:r w:rsidR="00490917" w:rsidRPr="00865CAC">
              <w:rPr>
                <w:rStyle w:val="a8"/>
                <w:rFonts w:ascii="Times New Roman" w:hAnsi="Times New Roman" w:cs="Times New Roman"/>
                <w:noProof/>
                <w:sz w:val="28"/>
                <w:szCs w:val="28"/>
              </w:rPr>
              <w:t>1.1</w:t>
            </w:r>
            <w:r w:rsidR="00490917" w:rsidRPr="00865CAC">
              <w:rPr>
                <w:rFonts w:ascii="Times New Roman" w:eastAsiaTheme="minorEastAsia" w:hAnsi="Times New Roman" w:cs="Times New Roman"/>
                <w:noProof/>
                <w:sz w:val="28"/>
                <w:szCs w:val="28"/>
                <w:lang w:eastAsia="ru-RU"/>
              </w:rPr>
              <w:tab/>
            </w:r>
            <w:r w:rsidR="00490917" w:rsidRPr="00865CAC">
              <w:rPr>
                <w:rStyle w:val="a8"/>
                <w:rFonts w:ascii="Times New Roman" w:hAnsi="Times New Roman" w:cs="Times New Roman"/>
                <w:noProof/>
                <w:sz w:val="28"/>
                <w:szCs w:val="28"/>
              </w:rPr>
              <w:t>Использование нефтяных шламов</w:t>
            </w:r>
            <w:r w:rsidR="00865CAC" w:rsidRPr="00865CAC">
              <w:rPr>
                <w:rStyle w:val="a8"/>
                <w:rFonts w:ascii="Times New Roman" w:hAnsi="Times New Roman" w:cs="Times New Roman"/>
                <w:noProof/>
                <w:sz w:val="28"/>
                <w:szCs w:val="28"/>
              </w:rPr>
              <w:t xml:space="preserve"> (НШ)</w:t>
            </w:r>
            <w:r w:rsidR="00490917" w:rsidRPr="00865CAC">
              <w:rPr>
                <w:rFonts w:ascii="Times New Roman" w:hAnsi="Times New Roman" w:cs="Times New Roman"/>
                <w:noProof/>
                <w:webHidden/>
                <w:sz w:val="28"/>
                <w:szCs w:val="28"/>
              </w:rPr>
              <w:tab/>
            </w:r>
            <w:r w:rsidR="00C72074"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_Toc67334281 \h </w:instrText>
            </w:r>
            <w:r w:rsidR="00C72074" w:rsidRPr="00865CAC">
              <w:rPr>
                <w:rFonts w:ascii="Times New Roman" w:hAnsi="Times New Roman" w:cs="Times New Roman"/>
                <w:noProof/>
                <w:webHidden/>
                <w:sz w:val="28"/>
                <w:szCs w:val="28"/>
              </w:rPr>
            </w:r>
            <w:r w:rsidR="00C72074"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5</w:t>
            </w:r>
            <w:r w:rsidR="00C72074" w:rsidRPr="00865CAC">
              <w:rPr>
                <w:rFonts w:ascii="Times New Roman" w:hAnsi="Times New Roman" w:cs="Times New Roman"/>
                <w:noProof/>
                <w:webHidden/>
                <w:sz w:val="28"/>
                <w:szCs w:val="28"/>
              </w:rPr>
              <w:fldChar w:fldCharType="end"/>
            </w:r>
          </w:hyperlink>
        </w:p>
        <w:p w14:paraId="07B3E7BF" w14:textId="77777777" w:rsidR="00490917" w:rsidRPr="00865CAC" w:rsidRDefault="00000000" w:rsidP="00865CAC">
          <w:pPr>
            <w:pStyle w:val="1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67334282" w:history="1">
            <w:r w:rsidR="00490917" w:rsidRPr="00865CAC">
              <w:rPr>
                <w:rStyle w:val="a8"/>
                <w:rFonts w:ascii="Times New Roman" w:hAnsi="Times New Roman" w:cs="Times New Roman"/>
                <w:noProof/>
                <w:sz w:val="28"/>
                <w:szCs w:val="28"/>
              </w:rPr>
              <w:t>1.2</w:t>
            </w:r>
            <w:r w:rsidR="00490917" w:rsidRPr="00865CAC">
              <w:rPr>
                <w:rFonts w:ascii="Times New Roman" w:eastAsiaTheme="minorEastAsia" w:hAnsi="Times New Roman" w:cs="Times New Roman"/>
                <w:noProof/>
                <w:sz w:val="28"/>
                <w:szCs w:val="28"/>
                <w:lang w:eastAsia="ru-RU"/>
              </w:rPr>
              <w:tab/>
            </w:r>
            <w:r w:rsidR="00490917" w:rsidRPr="00865CAC">
              <w:rPr>
                <w:rStyle w:val="a8"/>
                <w:rFonts w:ascii="Times New Roman" w:hAnsi="Times New Roman" w:cs="Times New Roman"/>
                <w:noProof/>
                <w:sz w:val="28"/>
                <w:szCs w:val="28"/>
              </w:rPr>
              <w:t>Нефтешламы как вторичное сырьё</w:t>
            </w:r>
            <w:r w:rsidR="00490917" w:rsidRPr="00865CAC">
              <w:rPr>
                <w:rFonts w:ascii="Times New Roman" w:hAnsi="Times New Roman" w:cs="Times New Roman"/>
                <w:noProof/>
                <w:webHidden/>
                <w:sz w:val="28"/>
                <w:szCs w:val="28"/>
              </w:rPr>
              <w:tab/>
            </w:r>
            <w:r w:rsidR="00C72074"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_Toc67334282 \h </w:instrText>
            </w:r>
            <w:r w:rsidR="00C72074" w:rsidRPr="00865CAC">
              <w:rPr>
                <w:rFonts w:ascii="Times New Roman" w:hAnsi="Times New Roman" w:cs="Times New Roman"/>
                <w:noProof/>
                <w:webHidden/>
                <w:sz w:val="28"/>
                <w:szCs w:val="28"/>
              </w:rPr>
            </w:r>
            <w:r w:rsidR="00C72074"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7</w:t>
            </w:r>
            <w:r w:rsidR="00C72074" w:rsidRPr="00865CAC">
              <w:rPr>
                <w:rFonts w:ascii="Times New Roman" w:hAnsi="Times New Roman" w:cs="Times New Roman"/>
                <w:noProof/>
                <w:webHidden/>
                <w:sz w:val="28"/>
                <w:szCs w:val="28"/>
              </w:rPr>
              <w:fldChar w:fldCharType="end"/>
            </w:r>
          </w:hyperlink>
        </w:p>
        <w:p w14:paraId="1BCE3C71" w14:textId="1246D2AA" w:rsidR="00490917" w:rsidRPr="00865CAC" w:rsidRDefault="00000000" w:rsidP="00865CAC">
          <w:pPr>
            <w:pStyle w:val="11"/>
            <w:tabs>
              <w:tab w:val="left" w:pos="440"/>
              <w:tab w:val="right" w:leader="dot" w:pos="9345"/>
            </w:tabs>
            <w:spacing w:line="360" w:lineRule="auto"/>
            <w:rPr>
              <w:rFonts w:ascii="Times New Roman" w:eastAsiaTheme="minorEastAsia" w:hAnsi="Times New Roman" w:cs="Times New Roman"/>
              <w:noProof/>
              <w:sz w:val="28"/>
              <w:szCs w:val="28"/>
              <w:lang w:eastAsia="ru-RU"/>
            </w:rPr>
          </w:pPr>
          <w:hyperlink w:anchor="_Toc67334283" w:history="1">
            <w:r w:rsidR="00490917" w:rsidRPr="00865CAC">
              <w:rPr>
                <w:rStyle w:val="a8"/>
                <w:rFonts w:ascii="Times New Roman" w:hAnsi="Times New Roman" w:cs="Times New Roman"/>
                <w:noProof/>
                <w:sz w:val="28"/>
                <w:szCs w:val="28"/>
              </w:rPr>
              <w:t>2.</w:t>
            </w:r>
            <w:r w:rsidR="00490917" w:rsidRPr="00865CAC">
              <w:rPr>
                <w:rFonts w:ascii="Times New Roman" w:eastAsiaTheme="minorEastAsia" w:hAnsi="Times New Roman" w:cs="Times New Roman"/>
                <w:noProof/>
                <w:sz w:val="28"/>
                <w:szCs w:val="28"/>
                <w:lang w:eastAsia="ru-RU"/>
              </w:rPr>
              <w:tab/>
            </w:r>
            <w:r w:rsidR="00490917" w:rsidRPr="00865CAC">
              <w:rPr>
                <w:rStyle w:val="a8"/>
                <w:rFonts w:ascii="Times New Roman" w:hAnsi="Times New Roman" w:cs="Times New Roman"/>
                <w:noProof/>
                <w:sz w:val="28"/>
                <w:szCs w:val="28"/>
              </w:rPr>
              <w:t xml:space="preserve">МЕТОДЫ ОБЕЗВРЕЖИВАНИЯ, ОЧИСТКИ И УТИЛИЗАЦИИ </w:t>
            </w:r>
            <w:r w:rsidR="00B12D83" w:rsidRPr="00AD3162">
              <w:rPr>
                <w:rStyle w:val="a8"/>
                <w:rFonts w:ascii="Times New Roman" w:hAnsi="Times New Roman" w:cs="Times New Roman"/>
                <w:noProof/>
                <w:sz w:val="28"/>
                <w:szCs w:val="28"/>
              </w:rPr>
              <w:t>НШ</w:t>
            </w:r>
            <w:r w:rsidR="00490917" w:rsidRPr="00AD3162">
              <w:rPr>
                <w:rFonts w:ascii="Times New Roman" w:hAnsi="Times New Roman" w:cs="Times New Roman"/>
                <w:noProof/>
                <w:webHidden/>
                <w:sz w:val="28"/>
                <w:szCs w:val="28"/>
              </w:rPr>
              <w:tab/>
            </w:r>
            <w:r w:rsidR="00C72074" w:rsidRPr="00AD3162">
              <w:rPr>
                <w:rFonts w:ascii="Times New Roman" w:hAnsi="Times New Roman" w:cs="Times New Roman"/>
                <w:noProof/>
                <w:webHidden/>
                <w:sz w:val="28"/>
                <w:szCs w:val="28"/>
              </w:rPr>
              <w:fldChar w:fldCharType="begin"/>
            </w:r>
            <w:r w:rsidR="00490917" w:rsidRPr="00AD3162">
              <w:rPr>
                <w:rFonts w:ascii="Times New Roman" w:hAnsi="Times New Roman" w:cs="Times New Roman"/>
                <w:noProof/>
                <w:webHidden/>
                <w:sz w:val="28"/>
                <w:szCs w:val="28"/>
              </w:rPr>
              <w:instrText xml:space="preserve"> PAGEREF _Toc67334283 \h </w:instrText>
            </w:r>
            <w:r w:rsidR="00C72074" w:rsidRPr="00AD3162">
              <w:rPr>
                <w:rFonts w:ascii="Times New Roman" w:hAnsi="Times New Roman" w:cs="Times New Roman"/>
                <w:noProof/>
                <w:webHidden/>
                <w:sz w:val="28"/>
                <w:szCs w:val="28"/>
              </w:rPr>
            </w:r>
            <w:r w:rsidR="00C72074" w:rsidRPr="00AD3162">
              <w:rPr>
                <w:rFonts w:ascii="Times New Roman" w:hAnsi="Times New Roman" w:cs="Times New Roman"/>
                <w:noProof/>
                <w:webHidden/>
                <w:sz w:val="28"/>
                <w:szCs w:val="28"/>
              </w:rPr>
              <w:fldChar w:fldCharType="separate"/>
            </w:r>
            <w:r w:rsidR="004363B7" w:rsidRPr="00AD3162">
              <w:rPr>
                <w:rFonts w:ascii="Times New Roman" w:hAnsi="Times New Roman" w:cs="Times New Roman"/>
                <w:noProof/>
                <w:webHidden/>
                <w:sz w:val="28"/>
                <w:szCs w:val="28"/>
              </w:rPr>
              <w:t>13</w:t>
            </w:r>
            <w:r w:rsidR="00C72074" w:rsidRPr="00AD3162">
              <w:rPr>
                <w:rFonts w:ascii="Times New Roman" w:hAnsi="Times New Roman" w:cs="Times New Roman"/>
                <w:noProof/>
                <w:webHidden/>
                <w:sz w:val="28"/>
                <w:szCs w:val="28"/>
              </w:rPr>
              <w:fldChar w:fldCharType="end"/>
            </w:r>
          </w:hyperlink>
        </w:p>
        <w:p w14:paraId="51F17B6A" w14:textId="77777777" w:rsidR="00490917" w:rsidRPr="00865CAC" w:rsidRDefault="00000000" w:rsidP="00865CAC">
          <w:pPr>
            <w:pStyle w:val="1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67334284" w:history="1">
            <w:r w:rsidR="00490917" w:rsidRPr="00865CAC">
              <w:rPr>
                <w:rStyle w:val="a8"/>
                <w:rFonts w:ascii="Times New Roman" w:hAnsi="Times New Roman" w:cs="Times New Roman"/>
                <w:noProof/>
                <w:sz w:val="28"/>
                <w:szCs w:val="28"/>
              </w:rPr>
              <w:t>2.1</w:t>
            </w:r>
            <w:r w:rsidR="00490917" w:rsidRPr="00865CAC">
              <w:rPr>
                <w:rFonts w:ascii="Times New Roman" w:eastAsiaTheme="minorEastAsia" w:hAnsi="Times New Roman" w:cs="Times New Roman"/>
                <w:noProof/>
                <w:sz w:val="28"/>
                <w:szCs w:val="28"/>
                <w:lang w:eastAsia="ru-RU"/>
              </w:rPr>
              <w:tab/>
            </w:r>
            <w:r w:rsidR="00490917" w:rsidRPr="00865CAC">
              <w:rPr>
                <w:rStyle w:val="a8"/>
                <w:rFonts w:ascii="Times New Roman" w:hAnsi="Times New Roman" w:cs="Times New Roman"/>
                <w:noProof/>
                <w:sz w:val="28"/>
                <w:szCs w:val="28"/>
              </w:rPr>
              <w:t>Выбор метода обезвреживания и очистки нефтяных шламов</w:t>
            </w:r>
            <w:r w:rsidR="00490917" w:rsidRPr="00865CAC">
              <w:rPr>
                <w:rFonts w:ascii="Times New Roman" w:hAnsi="Times New Roman" w:cs="Times New Roman"/>
                <w:noProof/>
                <w:webHidden/>
                <w:sz w:val="28"/>
                <w:szCs w:val="28"/>
              </w:rPr>
              <w:tab/>
            </w:r>
            <w:r w:rsidR="00C72074"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_Toc67334284 \h </w:instrText>
            </w:r>
            <w:r w:rsidR="00C72074" w:rsidRPr="00865CAC">
              <w:rPr>
                <w:rFonts w:ascii="Times New Roman" w:hAnsi="Times New Roman" w:cs="Times New Roman"/>
                <w:noProof/>
                <w:webHidden/>
                <w:sz w:val="28"/>
                <w:szCs w:val="28"/>
              </w:rPr>
            </w:r>
            <w:r w:rsidR="00C72074"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13</w:t>
            </w:r>
            <w:r w:rsidR="00C72074" w:rsidRPr="00865CAC">
              <w:rPr>
                <w:rFonts w:ascii="Times New Roman" w:hAnsi="Times New Roman" w:cs="Times New Roman"/>
                <w:noProof/>
                <w:webHidden/>
                <w:sz w:val="28"/>
                <w:szCs w:val="28"/>
              </w:rPr>
              <w:fldChar w:fldCharType="end"/>
            </w:r>
          </w:hyperlink>
        </w:p>
        <w:p w14:paraId="38186C79" w14:textId="77777777" w:rsidR="00490917" w:rsidRPr="00865CAC" w:rsidRDefault="00000000" w:rsidP="00865CAC">
          <w:pPr>
            <w:pStyle w:val="1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67334285" w:history="1">
            <w:r w:rsidR="00490917" w:rsidRPr="00865CAC">
              <w:rPr>
                <w:rStyle w:val="a8"/>
                <w:rFonts w:ascii="Times New Roman" w:hAnsi="Times New Roman" w:cs="Times New Roman"/>
                <w:noProof/>
                <w:sz w:val="28"/>
                <w:szCs w:val="28"/>
              </w:rPr>
              <w:t>2.2</w:t>
            </w:r>
            <w:r w:rsidR="00490917" w:rsidRPr="00865CAC">
              <w:rPr>
                <w:rFonts w:ascii="Times New Roman" w:eastAsiaTheme="minorEastAsia" w:hAnsi="Times New Roman" w:cs="Times New Roman"/>
                <w:noProof/>
                <w:sz w:val="28"/>
                <w:szCs w:val="28"/>
                <w:lang w:eastAsia="ru-RU"/>
              </w:rPr>
              <w:tab/>
            </w:r>
            <w:r w:rsidR="00490917" w:rsidRPr="00865CAC">
              <w:rPr>
                <w:rStyle w:val="a8"/>
                <w:rFonts w:ascii="Times New Roman" w:hAnsi="Times New Roman" w:cs="Times New Roman"/>
                <w:noProof/>
                <w:sz w:val="28"/>
                <w:szCs w:val="28"/>
              </w:rPr>
              <w:t>Утилизация</w:t>
            </w:r>
            <w:r w:rsidR="00865CAC" w:rsidRPr="00865CAC">
              <w:rPr>
                <w:rStyle w:val="a8"/>
                <w:rFonts w:ascii="Times New Roman" w:hAnsi="Times New Roman" w:cs="Times New Roman"/>
                <w:noProof/>
                <w:sz w:val="28"/>
                <w:szCs w:val="28"/>
              </w:rPr>
              <w:t xml:space="preserve"> НШ</w:t>
            </w:r>
            <w:r w:rsidR="00490917" w:rsidRPr="00865CAC">
              <w:rPr>
                <w:rFonts w:ascii="Times New Roman" w:hAnsi="Times New Roman" w:cs="Times New Roman"/>
                <w:noProof/>
                <w:webHidden/>
                <w:sz w:val="28"/>
                <w:szCs w:val="28"/>
              </w:rPr>
              <w:tab/>
            </w:r>
            <w:r w:rsidR="00C72074"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_Toc67334285 \h </w:instrText>
            </w:r>
            <w:r w:rsidR="00C72074" w:rsidRPr="00865CAC">
              <w:rPr>
                <w:rFonts w:ascii="Times New Roman" w:hAnsi="Times New Roman" w:cs="Times New Roman"/>
                <w:noProof/>
                <w:webHidden/>
                <w:sz w:val="28"/>
                <w:szCs w:val="28"/>
              </w:rPr>
            </w:r>
            <w:r w:rsidR="00C72074"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16</w:t>
            </w:r>
            <w:r w:rsidR="00C72074" w:rsidRPr="00865CAC">
              <w:rPr>
                <w:rFonts w:ascii="Times New Roman" w:hAnsi="Times New Roman" w:cs="Times New Roman"/>
                <w:noProof/>
                <w:webHidden/>
                <w:sz w:val="28"/>
                <w:szCs w:val="28"/>
              </w:rPr>
              <w:fldChar w:fldCharType="end"/>
            </w:r>
          </w:hyperlink>
        </w:p>
        <w:p w14:paraId="1C062511" w14:textId="77777777" w:rsidR="00490917" w:rsidRPr="00865CAC" w:rsidRDefault="00000000" w:rsidP="00865CAC">
          <w:pPr>
            <w:pStyle w:val="11"/>
            <w:tabs>
              <w:tab w:val="left" w:pos="660"/>
              <w:tab w:val="right" w:leader="dot" w:pos="9345"/>
            </w:tabs>
            <w:spacing w:line="360" w:lineRule="auto"/>
            <w:rPr>
              <w:rFonts w:ascii="Times New Roman" w:eastAsiaTheme="minorEastAsia" w:hAnsi="Times New Roman" w:cs="Times New Roman"/>
              <w:noProof/>
              <w:sz w:val="28"/>
              <w:szCs w:val="28"/>
              <w:lang w:eastAsia="ru-RU"/>
            </w:rPr>
          </w:pPr>
          <w:hyperlink w:anchor="_Toc67334286" w:history="1">
            <w:r w:rsidR="00490917" w:rsidRPr="00865CAC">
              <w:rPr>
                <w:rStyle w:val="a8"/>
                <w:rFonts w:ascii="Times New Roman" w:hAnsi="Times New Roman" w:cs="Times New Roman"/>
                <w:noProof/>
                <w:sz w:val="28"/>
                <w:szCs w:val="28"/>
              </w:rPr>
              <w:t>2.3</w:t>
            </w:r>
            <w:r w:rsidR="00490917" w:rsidRPr="00865CAC">
              <w:rPr>
                <w:rFonts w:ascii="Times New Roman" w:eastAsiaTheme="minorEastAsia" w:hAnsi="Times New Roman" w:cs="Times New Roman"/>
                <w:noProof/>
                <w:sz w:val="28"/>
                <w:szCs w:val="28"/>
                <w:lang w:eastAsia="ru-RU"/>
              </w:rPr>
              <w:tab/>
            </w:r>
            <w:r w:rsidR="00490917" w:rsidRPr="00865CAC">
              <w:rPr>
                <w:rStyle w:val="a8"/>
                <w:rFonts w:ascii="Times New Roman" w:hAnsi="Times New Roman" w:cs="Times New Roman"/>
                <w:noProof/>
                <w:sz w:val="28"/>
                <w:szCs w:val="28"/>
              </w:rPr>
              <w:t>Этапы биологической утилизации нефтеотходов.</w:t>
            </w:r>
            <w:r w:rsidR="00490917" w:rsidRPr="00865CAC">
              <w:rPr>
                <w:rFonts w:ascii="Times New Roman" w:hAnsi="Times New Roman" w:cs="Times New Roman"/>
                <w:noProof/>
                <w:webHidden/>
                <w:sz w:val="28"/>
                <w:szCs w:val="28"/>
              </w:rPr>
              <w:tab/>
            </w:r>
            <w:r w:rsidR="00C72074"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_Toc67334286 \h </w:instrText>
            </w:r>
            <w:r w:rsidR="00C72074" w:rsidRPr="00865CAC">
              <w:rPr>
                <w:rFonts w:ascii="Times New Roman" w:hAnsi="Times New Roman" w:cs="Times New Roman"/>
                <w:noProof/>
                <w:webHidden/>
                <w:sz w:val="28"/>
                <w:szCs w:val="28"/>
              </w:rPr>
            </w:r>
            <w:r w:rsidR="00C72074"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18</w:t>
            </w:r>
            <w:r w:rsidR="00C72074" w:rsidRPr="00865CAC">
              <w:rPr>
                <w:rFonts w:ascii="Times New Roman" w:hAnsi="Times New Roman" w:cs="Times New Roman"/>
                <w:noProof/>
                <w:webHidden/>
                <w:sz w:val="28"/>
                <w:szCs w:val="28"/>
              </w:rPr>
              <w:fldChar w:fldCharType="end"/>
            </w:r>
          </w:hyperlink>
        </w:p>
        <w:p w14:paraId="32C8BF1D" w14:textId="77777777" w:rsidR="00490917" w:rsidRPr="00865CAC" w:rsidRDefault="00000000" w:rsidP="00865CAC">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67334287" w:history="1">
            <w:r w:rsidR="00490917" w:rsidRPr="00865CAC">
              <w:rPr>
                <w:rStyle w:val="a8"/>
                <w:rFonts w:ascii="Times New Roman" w:hAnsi="Times New Roman" w:cs="Times New Roman"/>
                <w:noProof/>
                <w:sz w:val="28"/>
                <w:szCs w:val="28"/>
              </w:rPr>
              <w:t>ЗАКЛЮЧЕНИЕ</w:t>
            </w:r>
            <w:r w:rsidR="00490917" w:rsidRPr="00865CAC">
              <w:rPr>
                <w:rFonts w:ascii="Times New Roman" w:hAnsi="Times New Roman" w:cs="Times New Roman"/>
                <w:noProof/>
                <w:webHidden/>
                <w:sz w:val="28"/>
                <w:szCs w:val="28"/>
              </w:rPr>
              <w:tab/>
            </w:r>
            <w:r w:rsidR="00C72074"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_Toc67334287 \h </w:instrText>
            </w:r>
            <w:r w:rsidR="00C72074" w:rsidRPr="00865CAC">
              <w:rPr>
                <w:rFonts w:ascii="Times New Roman" w:hAnsi="Times New Roman" w:cs="Times New Roman"/>
                <w:noProof/>
                <w:webHidden/>
                <w:sz w:val="28"/>
                <w:szCs w:val="28"/>
              </w:rPr>
            </w:r>
            <w:r w:rsidR="00C72074"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22</w:t>
            </w:r>
            <w:r w:rsidR="00C72074" w:rsidRPr="00865CAC">
              <w:rPr>
                <w:rFonts w:ascii="Times New Roman" w:hAnsi="Times New Roman" w:cs="Times New Roman"/>
                <w:noProof/>
                <w:webHidden/>
                <w:sz w:val="28"/>
                <w:szCs w:val="28"/>
              </w:rPr>
              <w:fldChar w:fldCharType="end"/>
            </w:r>
          </w:hyperlink>
        </w:p>
        <w:p w14:paraId="5A588F61" w14:textId="77777777" w:rsidR="00490917" w:rsidRPr="00865CAC" w:rsidRDefault="00000000" w:rsidP="00865CAC">
          <w:pPr>
            <w:pStyle w:val="11"/>
            <w:tabs>
              <w:tab w:val="right" w:leader="dot" w:pos="9345"/>
            </w:tabs>
            <w:spacing w:line="360" w:lineRule="auto"/>
            <w:rPr>
              <w:rFonts w:ascii="Times New Roman" w:eastAsiaTheme="minorEastAsia" w:hAnsi="Times New Roman" w:cs="Times New Roman"/>
              <w:noProof/>
              <w:sz w:val="28"/>
              <w:szCs w:val="28"/>
              <w:lang w:eastAsia="ru-RU"/>
            </w:rPr>
          </w:pPr>
          <w:hyperlink w:anchor="_Toc67334288" w:history="1">
            <w:r w:rsidR="00490917" w:rsidRPr="00865CAC">
              <w:rPr>
                <w:rStyle w:val="a8"/>
                <w:rFonts w:ascii="Times New Roman" w:hAnsi="Times New Roman" w:cs="Times New Roman"/>
                <w:noProof/>
                <w:sz w:val="28"/>
                <w:szCs w:val="28"/>
              </w:rPr>
              <w:t>СПИСОК ИСПОЛЬЗОВАННОЙ ЛИТЕРАТУРЫ</w:t>
            </w:r>
            <w:r w:rsidR="00490917" w:rsidRPr="00865CAC">
              <w:rPr>
                <w:rFonts w:ascii="Times New Roman" w:hAnsi="Times New Roman" w:cs="Times New Roman"/>
                <w:noProof/>
                <w:webHidden/>
                <w:sz w:val="28"/>
                <w:szCs w:val="28"/>
              </w:rPr>
              <w:tab/>
            </w:r>
            <w:r w:rsidR="00C72074" w:rsidRPr="00865CAC">
              <w:rPr>
                <w:rFonts w:ascii="Times New Roman" w:hAnsi="Times New Roman" w:cs="Times New Roman"/>
                <w:noProof/>
                <w:webHidden/>
                <w:sz w:val="28"/>
                <w:szCs w:val="28"/>
              </w:rPr>
              <w:fldChar w:fldCharType="begin"/>
            </w:r>
            <w:r w:rsidR="00490917" w:rsidRPr="00865CAC">
              <w:rPr>
                <w:rFonts w:ascii="Times New Roman" w:hAnsi="Times New Roman" w:cs="Times New Roman"/>
                <w:noProof/>
                <w:webHidden/>
                <w:sz w:val="28"/>
                <w:szCs w:val="28"/>
              </w:rPr>
              <w:instrText xml:space="preserve"> PAGEREF _Toc67334288 \h </w:instrText>
            </w:r>
            <w:r w:rsidR="00C72074" w:rsidRPr="00865CAC">
              <w:rPr>
                <w:rFonts w:ascii="Times New Roman" w:hAnsi="Times New Roman" w:cs="Times New Roman"/>
                <w:noProof/>
                <w:webHidden/>
                <w:sz w:val="28"/>
                <w:szCs w:val="28"/>
              </w:rPr>
            </w:r>
            <w:r w:rsidR="00C72074" w:rsidRPr="00865CAC">
              <w:rPr>
                <w:rFonts w:ascii="Times New Roman" w:hAnsi="Times New Roman" w:cs="Times New Roman"/>
                <w:noProof/>
                <w:webHidden/>
                <w:sz w:val="28"/>
                <w:szCs w:val="28"/>
              </w:rPr>
              <w:fldChar w:fldCharType="separate"/>
            </w:r>
            <w:r w:rsidR="004363B7">
              <w:rPr>
                <w:rFonts w:ascii="Times New Roman" w:hAnsi="Times New Roman" w:cs="Times New Roman"/>
                <w:noProof/>
                <w:webHidden/>
                <w:sz w:val="28"/>
                <w:szCs w:val="28"/>
              </w:rPr>
              <w:t>24</w:t>
            </w:r>
            <w:r w:rsidR="00C72074" w:rsidRPr="00865CAC">
              <w:rPr>
                <w:rFonts w:ascii="Times New Roman" w:hAnsi="Times New Roman" w:cs="Times New Roman"/>
                <w:noProof/>
                <w:webHidden/>
                <w:sz w:val="28"/>
                <w:szCs w:val="28"/>
              </w:rPr>
              <w:fldChar w:fldCharType="end"/>
            </w:r>
          </w:hyperlink>
        </w:p>
        <w:p w14:paraId="12815FE5" w14:textId="77777777" w:rsidR="009F27AD" w:rsidRDefault="00C72074" w:rsidP="00865CAC">
          <w:pPr>
            <w:spacing w:line="360" w:lineRule="auto"/>
          </w:pPr>
          <w:r w:rsidRPr="00865CAC">
            <w:rPr>
              <w:rFonts w:ascii="Times New Roman" w:hAnsi="Times New Roman" w:cs="Times New Roman"/>
              <w:b/>
              <w:bCs/>
              <w:sz w:val="28"/>
              <w:szCs w:val="28"/>
            </w:rPr>
            <w:fldChar w:fldCharType="end"/>
          </w:r>
        </w:p>
      </w:sdtContent>
    </w:sdt>
    <w:p w14:paraId="08489E00" w14:textId="77777777" w:rsidR="009F27AD" w:rsidRPr="00995D98" w:rsidRDefault="009F27AD" w:rsidP="00F17C51">
      <w:pPr>
        <w:pStyle w:val="1"/>
        <w:rPr>
          <w:sz w:val="28"/>
        </w:rPr>
        <w:sectPr w:rsidR="009F27AD" w:rsidRPr="00995D98">
          <w:pgSz w:w="11906" w:h="16838"/>
          <w:pgMar w:top="1134" w:right="850" w:bottom="1134" w:left="1701" w:header="708" w:footer="708" w:gutter="0"/>
          <w:cols w:space="708"/>
          <w:docGrid w:linePitch="360"/>
        </w:sectPr>
      </w:pPr>
    </w:p>
    <w:p w14:paraId="64E21640" w14:textId="77777777" w:rsidR="007A0B8E" w:rsidRDefault="00876061" w:rsidP="00876061">
      <w:pPr>
        <w:pStyle w:val="1"/>
        <w:spacing w:before="0" w:beforeAutospacing="0" w:after="0" w:afterAutospacing="0" w:line="360" w:lineRule="auto"/>
        <w:jc w:val="center"/>
        <w:rPr>
          <w:sz w:val="28"/>
        </w:rPr>
      </w:pPr>
      <w:bookmarkStart w:id="0" w:name="_Toc67334279"/>
      <w:r w:rsidRPr="00F17C51">
        <w:rPr>
          <w:sz w:val="28"/>
        </w:rPr>
        <w:lastRenderedPageBreak/>
        <w:t>ВВЕДЕНИЕ</w:t>
      </w:r>
      <w:bookmarkEnd w:id="0"/>
    </w:p>
    <w:p w14:paraId="507C948D" w14:textId="77777777" w:rsidR="007D6475" w:rsidRPr="007D6475" w:rsidRDefault="007D6475" w:rsidP="00876061">
      <w:pPr>
        <w:pStyle w:val="1"/>
        <w:spacing w:before="0" w:beforeAutospacing="0" w:after="0" w:afterAutospacing="0" w:line="360" w:lineRule="auto"/>
        <w:jc w:val="center"/>
        <w:rPr>
          <w:sz w:val="16"/>
          <w:szCs w:val="16"/>
        </w:rPr>
      </w:pPr>
    </w:p>
    <w:p w14:paraId="565BD65D" w14:textId="7B138545" w:rsidR="004053AE" w:rsidRDefault="004053AE" w:rsidP="004053AE">
      <w:pPr>
        <w:spacing w:after="0" w:line="360" w:lineRule="auto"/>
        <w:ind w:firstLine="708"/>
        <w:jc w:val="both"/>
        <w:textAlignment w:val="baseline"/>
        <w:rPr>
          <w:rFonts w:ascii="Times New Roman" w:eastAsia="Times New Roman" w:hAnsi="Times New Roman" w:cs="Times New Roman"/>
          <w:spacing w:val="-4"/>
          <w:sz w:val="28"/>
          <w:szCs w:val="28"/>
          <w:lang w:eastAsia="ru-RU"/>
        </w:rPr>
      </w:pPr>
      <w:proofErr w:type="spellStart"/>
      <w:r w:rsidRPr="004053AE">
        <w:rPr>
          <w:rFonts w:ascii="Times New Roman" w:eastAsia="Times New Roman" w:hAnsi="Times New Roman" w:cs="Times New Roman"/>
          <w:spacing w:val="-4"/>
          <w:sz w:val="28"/>
          <w:szCs w:val="28"/>
          <w:lang w:eastAsia="ru-RU"/>
        </w:rPr>
        <w:t>Нефтешламы</w:t>
      </w:r>
      <w:proofErr w:type="spellEnd"/>
      <w:r w:rsidRPr="004053AE">
        <w:rPr>
          <w:rFonts w:ascii="Times New Roman" w:eastAsia="Times New Roman" w:hAnsi="Times New Roman" w:cs="Times New Roman"/>
          <w:spacing w:val="-4"/>
          <w:sz w:val="28"/>
          <w:szCs w:val="28"/>
          <w:lang w:eastAsia="ru-RU"/>
        </w:rPr>
        <w:t xml:space="preserve"> (нефтяные шламы) — это сложные физико-химические смеси, которые состоят из нефтепродуктов, механических примесей (глины, окислов металлов, песка) и воды. Соотношение составляющих элементов </w:t>
      </w:r>
      <w:proofErr w:type="spellStart"/>
      <w:r w:rsidR="00B12D83" w:rsidRPr="00AD3162">
        <w:rPr>
          <w:rFonts w:ascii="Times New Roman" w:eastAsia="Times New Roman" w:hAnsi="Times New Roman" w:cs="Times New Roman"/>
          <w:spacing w:val="-4"/>
          <w:sz w:val="28"/>
          <w:szCs w:val="28"/>
          <w:lang w:eastAsia="ru-RU"/>
        </w:rPr>
        <w:t>нефтешлама</w:t>
      </w:r>
      <w:proofErr w:type="spellEnd"/>
      <w:r w:rsidR="00B12D83" w:rsidRPr="004053AE">
        <w:rPr>
          <w:rFonts w:ascii="Times New Roman" w:eastAsia="Times New Roman" w:hAnsi="Times New Roman" w:cs="Times New Roman"/>
          <w:spacing w:val="-4"/>
          <w:sz w:val="28"/>
          <w:szCs w:val="28"/>
          <w:lang w:eastAsia="ru-RU"/>
        </w:rPr>
        <w:t xml:space="preserve"> </w:t>
      </w:r>
      <w:r w:rsidRPr="004053AE">
        <w:rPr>
          <w:rFonts w:ascii="Times New Roman" w:eastAsia="Times New Roman" w:hAnsi="Times New Roman" w:cs="Times New Roman"/>
          <w:spacing w:val="-4"/>
          <w:sz w:val="28"/>
          <w:szCs w:val="28"/>
          <w:lang w:eastAsia="ru-RU"/>
        </w:rPr>
        <w:t xml:space="preserve">может быть самым различным. Нефтяные шламы образуются при проведении таких производственных процессов, как переработка, добыча и транспортировка нефти. Данный тип отходов представляет большую опасность для окружающей среды и подлежит захоронению или переработке. </w:t>
      </w:r>
    </w:p>
    <w:p w14:paraId="1C3B9244" w14:textId="77777777" w:rsidR="004053AE" w:rsidRPr="00F61C3C" w:rsidRDefault="004053AE" w:rsidP="004053AE">
      <w:pPr>
        <w:spacing w:after="0" w:line="360" w:lineRule="auto"/>
        <w:ind w:firstLine="708"/>
        <w:jc w:val="both"/>
        <w:textAlignment w:val="baseline"/>
        <w:rPr>
          <w:rFonts w:ascii="Times New Roman" w:eastAsia="Times New Roman" w:hAnsi="Times New Roman" w:cs="Times New Roman"/>
          <w:spacing w:val="4"/>
          <w:sz w:val="28"/>
          <w:szCs w:val="28"/>
          <w:lang w:eastAsia="ru-RU"/>
        </w:rPr>
      </w:pPr>
      <w:r w:rsidRPr="00F61C3C">
        <w:rPr>
          <w:rFonts w:ascii="Times New Roman" w:eastAsia="Times New Roman" w:hAnsi="Times New Roman" w:cs="Times New Roman"/>
          <w:spacing w:val="4"/>
          <w:sz w:val="28"/>
          <w:szCs w:val="28"/>
          <w:lang w:eastAsia="ru-RU"/>
        </w:rPr>
        <w:t xml:space="preserve">Образовываться </w:t>
      </w:r>
      <w:proofErr w:type="spellStart"/>
      <w:r w:rsidRPr="00F61C3C">
        <w:rPr>
          <w:rFonts w:ascii="Times New Roman" w:eastAsia="Times New Roman" w:hAnsi="Times New Roman" w:cs="Times New Roman"/>
          <w:spacing w:val="4"/>
          <w:sz w:val="28"/>
          <w:szCs w:val="28"/>
          <w:lang w:eastAsia="ru-RU"/>
        </w:rPr>
        <w:t>нефтешламы</w:t>
      </w:r>
      <w:proofErr w:type="spellEnd"/>
      <w:r w:rsidRPr="00F61C3C">
        <w:rPr>
          <w:rFonts w:ascii="Times New Roman" w:eastAsia="Times New Roman" w:hAnsi="Times New Roman" w:cs="Times New Roman"/>
          <w:spacing w:val="4"/>
          <w:sz w:val="28"/>
          <w:szCs w:val="28"/>
          <w:lang w:eastAsia="ru-RU"/>
        </w:rPr>
        <w:t xml:space="preserve"> могут как в результате естественных контролируемых процессов (например, очистка нефти от примесей и воды), так и от всевозможных аварий (разливов). В последнем случае при позднем обнаружении или масштабной аварии природе может быть нанесён огромный ущерб. </w:t>
      </w:r>
    </w:p>
    <w:p w14:paraId="3467046F" w14:textId="77777777" w:rsidR="004053AE" w:rsidRDefault="004053AE" w:rsidP="004053AE">
      <w:pPr>
        <w:spacing w:after="0" w:line="360" w:lineRule="auto"/>
        <w:ind w:firstLine="708"/>
        <w:jc w:val="both"/>
        <w:textAlignment w:val="baseline"/>
        <w:rPr>
          <w:rFonts w:ascii="Times New Roman" w:eastAsia="Times New Roman" w:hAnsi="Times New Roman" w:cs="Times New Roman"/>
          <w:spacing w:val="-4"/>
          <w:sz w:val="28"/>
          <w:szCs w:val="28"/>
          <w:lang w:eastAsia="ru-RU"/>
        </w:rPr>
      </w:pPr>
      <w:r w:rsidRPr="004053AE">
        <w:rPr>
          <w:rFonts w:ascii="Times New Roman" w:eastAsia="Times New Roman" w:hAnsi="Times New Roman" w:cs="Times New Roman"/>
          <w:spacing w:val="-4"/>
          <w:sz w:val="28"/>
          <w:szCs w:val="28"/>
          <w:lang w:eastAsia="ru-RU"/>
        </w:rPr>
        <w:t xml:space="preserve">В зависимости от способа образования и, соответственно, физико-химического состава нефтяные шламы подразделяются на несколько групп или видов: Придонные, образующиеся на дне различных водоёмов после произошедшего разлива нефти. Образующиеся в процессе добычи нефти, а, точнее, в процессе её очищения. Дело в том, что добытая из скважины нефть содержит многочисленные соли, выпавшие твёрдые углеводороды, механические примеси (в том числе и частицы горных пород). Резервуарные </w:t>
      </w:r>
      <w:proofErr w:type="spellStart"/>
      <w:r w:rsidRPr="004053AE">
        <w:rPr>
          <w:rFonts w:ascii="Times New Roman" w:eastAsia="Times New Roman" w:hAnsi="Times New Roman" w:cs="Times New Roman"/>
          <w:spacing w:val="-4"/>
          <w:sz w:val="28"/>
          <w:szCs w:val="28"/>
          <w:lang w:eastAsia="ru-RU"/>
        </w:rPr>
        <w:t>нефтешламы</w:t>
      </w:r>
      <w:proofErr w:type="spellEnd"/>
      <w:r w:rsidRPr="004053AE">
        <w:rPr>
          <w:rFonts w:ascii="Times New Roman" w:eastAsia="Times New Roman" w:hAnsi="Times New Roman" w:cs="Times New Roman"/>
          <w:spacing w:val="-4"/>
          <w:sz w:val="28"/>
          <w:szCs w:val="28"/>
          <w:lang w:eastAsia="ru-RU"/>
        </w:rPr>
        <w:t xml:space="preserve"> - отходы, которые образуются при хранении и транспортировке нефти в самых разнообразных резервуарах. Грунтовые, являющиеся продуктом соединения почвы и пролившейся на неё нефти (причиной этого может быть как технологический процесс, так и авария). </w:t>
      </w:r>
    </w:p>
    <w:p w14:paraId="6F21E5F8" w14:textId="77777777" w:rsidR="004053AE" w:rsidRPr="004053AE" w:rsidRDefault="004053AE" w:rsidP="004053AE">
      <w:pPr>
        <w:spacing w:after="0" w:line="360" w:lineRule="auto"/>
        <w:ind w:firstLine="708"/>
        <w:jc w:val="both"/>
        <w:textAlignment w:val="baseline"/>
        <w:rPr>
          <w:rFonts w:ascii="Times New Roman" w:eastAsia="Times New Roman" w:hAnsi="Times New Roman" w:cs="Times New Roman"/>
          <w:spacing w:val="-4"/>
          <w:sz w:val="28"/>
          <w:szCs w:val="28"/>
          <w:lang w:eastAsia="ru-RU"/>
        </w:rPr>
      </w:pPr>
      <w:r w:rsidRPr="004053AE">
        <w:rPr>
          <w:rFonts w:ascii="Times New Roman" w:eastAsia="Times New Roman" w:hAnsi="Times New Roman" w:cs="Times New Roman"/>
          <w:spacing w:val="-4"/>
          <w:sz w:val="28"/>
          <w:szCs w:val="28"/>
          <w:lang w:eastAsia="ru-RU"/>
        </w:rPr>
        <w:t xml:space="preserve">Все </w:t>
      </w:r>
      <w:proofErr w:type="spellStart"/>
      <w:r w:rsidRPr="004053AE">
        <w:rPr>
          <w:rFonts w:ascii="Times New Roman" w:eastAsia="Times New Roman" w:hAnsi="Times New Roman" w:cs="Times New Roman"/>
          <w:spacing w:val="-4"/>
          <w:sz w:val="28"/>
          <w:szCs w:val="28"/>
          <w:lang w:eastAsia="ru-RU"/>
        </w:rPr>
        <w:t>нефтешламы</w:t>
      </w:r>
      <w:proofErr w:type="spellEnd"/>
      <w:r w:rsidRPr="004053AE">
        <w:rPr>
          <w:rFonts w:ascii="Times New Roman" w:eastAsia="Times New Roman" w:hAnsi="Times New Roman" w:cs="Times New Roman"/>
          <w:spacing w:val="-4"/>
          <w:sz w:val="28"/>
          <w:szCs w:val="28"/>
          <w:lang w:eastAsia="ru-RU"/>
        </w:rPr>
        <w:t xml:space="preserve"> образуются в результате самых разнообразных соединений нефти с</w:t>
      </w:r>
      <w:r w:rsidR="00865CAC">
        <w:rPr>
          <w:rFonts w:ascii="Times New Roman" w:eastAsia="Times New Roman" w:hAnsi="Times New Roman" w:cs="Times New Roman"/>
          <w:spacing w:val="-4"/>
          <w:sz w:val="28"/>
          <w:szCs w:val="28"/>
          <w:lang w:eastAsia="ru-RU"/>
        </w:rPr>
        <w:t>о</w:t>
      </w:r>
      <w:r w:rsidRPr="004053AE">
        <w:rPr>
          <w:rFonts w:ascii="Times New Roman" w:eastAsia="Times New Roman" w:hAnsi="Times New Roman" w:cs="Times New Roman"/>
          <w:spacing w:val="-4"/>
          <w:sz w:val="28"/>
          <w:szCs w:val="28"/>
          <w:lang w:eastAsia="ru-RU"/>
        </w:rPr>
        <w:t xml:space="preserve"> всевозможными веществами. При этом пропорции элементов в таких соединениях так же различны. Поэтому одинаковых нефтешламов не бывает. Переработка и утилизация нефтешламов — это важная экологическая и экономическая задача.</w:t>
      </w:r>
    </w:p>
    <w:p w14:paraId="02805E86" w14:textId="77777777" w:rsidR="0092000B" w:rsidRPr="003938DB" w:rsidRDefault="0092000B" w:rsidP="004053AE">
      <w:pPr>
        <w:spacing w:after="0" w:line="360" w:lineRule="auto"/>
        <w:ind w:firstLine="708"/>
        <w:jc w:val="both"/>
        <w:textAlignment w:val="baseline"/>
        <w:rPr>
          <w:rFonts w:ascii="Times New Roman" w:eastAsia="Times New Roman" w:hAnsi="Times New Roman" w:cs="Times New Roman"/>
          <w:sz w:val="28"/>
          <w:szCs w:val="28"/>
          <w:lang w:eastAsia="ru-RU"/>
        </w:rPr>
      </w:pPr>
      <w:r w:rsidRPr="00490917">
        <w:rPr>
          <w:rFonts w:ascii="Times New Roman" w:eastAsia="Times New Roman" w:hAnsi="Times New Roman" w:cs="Times New Roman"/>
          <w:sz w:val="28"/>
          <w:szCs w:val="28"/>
          <w:lang w:eastAsia="ru-RU"/>
        </w:rPr>
        <w:lastRenderedPageBreak/>
        <w:t>Цель данной курсовой работы состоит в том, чтобы раскрыть суть</w:t>
      </w:r>
      <w:r w:rsidR="00490917">
        <w:rPr>
          <w:rFonts w:ascii="Times New Roman" w:eastAsia="Times New Roman" w:hAnsi="Times New Roman" w:cs="Times New Roman"/>
          <w:sz w:val="28"/>
          <w:szCs w:val="28"/>
          <w:lang w:eastAsia="ru-RU"/>
        </w:rPr>
        <w:t xml:space="preserve"> </w:t>
      </w:r>
      <w:r w:rsidR="00490917" w:rsidRPr="003938DB">
        <w:rPr>
          <w:rFonts w:ascii="Times New Roman" w:hAnsi="Times New Roman" w:cs="Times New Roman"/>
          <w:sz w:val="28"/>
          <w:szCs w:val="28"/>
        </w:rPr>
        <w:t>использования и обезвреживания нефтяных шламов</w:t>
      </w:r>
      <w:r w:rsidR="00490917" w:rsidRPr="003938DB">
        <w:rPr>
          <w:rFonts w:ascii="Times New Roman" w:eastAsia="Times New Roman" w:hAnsi="Times New Roman" w:cs="Times New Roman"/>
          <w:sz w:val="28"/>
          <w:szCs w:val="28"/>
          <w:lang w:eastAsia="ru-RU"/>
        </w:rPr>
        <w:t>.</w:t>
      </w:r>
    </w:p>
    <w:p w14:paraId="11B6DEE0" w14:textId="77777777" w:rsidR="00D87E62" w:rsidRPr="003938DB" w:rsidRDefault="0092000B" w:rsidP="0092000B">
      <w:pPr>
        <w:spacing w:after="0" w:line="360" w:lineRule="auto"/>
        <w:ind w:firstLine="708"/>
        <w:jc w:val="both"/>
        <w:textAlignment w:val="baseline"/>
        <w:rPr>
          <w:rFonts w:ascii="Times New Roman" w:eastAsia="Times New Roman" w:hAnsi="Times New Roman" w:cs="Times New Roman"/>
          <w:sz w:val="28"/>
          <w:szCs w:val="28"/>
          <w:lang w:eastAsia="ru-RU"/>
        </w:rPr>
      </w:pPr>
      <w:r w:rsidRPr="003938DB">
        <w:rPr>
          <w:rFonts w:ascii="Times New Roman" w:eastAsia="Times New Roman" w:hAnsi="Times New Roman" w:cs="Times New Roman"/>
          <w:sz w:val="28"/>
          <w:szCs w:val="28"/>
          <w:lang w:eastAsia="ru-RU"/>
        </w:rPr>
        <w:t xml:space="preserve">Задачами данной курсовой работы является: </w:t>
      </w:r>
    </w:p>
    <w:p w14:paraId="2F90E097" w14:textId="77777777" w:rsidR="00D87E62" w:rsidRPr="003938DB" w:rsidRDefault="00D87E62" w:rsidP="007F0EA1">
      <w:pPr>
        <w:spacing w:after="0" w:line="360" w:lineRule="auto"/>
        <w:ind w:firstLine="708"/>
        <w:jc w:val="both"/>
        <w:textAlignment w:val="baseline"/>
        <w:rPr>
          <w:rFonts w:ascii="Times New Roman" w:eastAsia="Times New Roman" w:hAnsi="Times New Roman" w:cs="Times New Roman"/>
          <w:sz w:val="28"/>
          <w:szCs w:val="28"/>
          <w:lang w:eastAsia="ru-RU"/>
        </w:rPr>
      </w:pPr>
      <w:r w:rsidRPr="003938DB">
        <w:rPr>
          <w:rFonts w:ascii="Times New Roman" w:eastAsia="Times New Roman" w:hAnsi="Times New Roman" w:cs="Times New Roman"/>
          <w:sz w:val="28"/>
          <w:szCs w:val="28"/>
          <w:lang w:eastAsia="ru-RU"/>
        </w:rPr>
        <w:t xml:space="preserve">- </w:t>
      </w:r>
      <w:r w:rsidR="00490917" w:rsidRPr="003938DB">
        <w:rPr>
          <w:rFonts w:ascii="Times New Roman" w:eastAsia="Times New Roman" w:hAnsi="Times New Roman" w:cs="Times New Roman"/>
          <w:sz w:val="28"/>
          <w:szCs w:val="28"/>
          <w:lang w:eastAsia="ru-RU"/>
        </w:rPr>
        <w:t>рассмотреть виды использования нефтяных шламов;</w:t>
      </w:r>
    </w:p>
    <w:p w14:paraId="6404C796" w14:textId="4D38D750" w:rsidR="00D87E62" w:rsidRPr="003938DB" w:rsidRDefault="00D87E62" w:rsidP="007F0EA1">
      <w:pPr>
        <w:spacing w:after="0" w:line="360" w:lineRule="auto"/>
        <w:ind w:firstLine="708"/>
        <w:jc w:val="both"/>
        <w:textAlignment w:val="baseline"/>
        <w:rPr>
          <w:rFonts w:ascii="Times New Roman" w:eastAsia="Times New Roman" w:hAnsi="Times New Roman" w:cs="Times New Roman"/>
          <w:sz w:val="28"/>
          <w:szCs w:val="28"/>
          <w:lang w:eastAsia="ru-RU"/>
        </w:rPr>
      </w:pPr>
      <w:r w:rsidRPr="003938DB">
        <w:rPr>
          <w:rFonts w:ascii="Times New Roman" w:eastAsia="Times New Roman" w:hAnsi="Times New Roman" w:cs="Times New Roman"/>
          <w:sz w:val="28"/>
          <w:szCs w:val="28"/>
          <w:lang w:eastAsia="ru-RU"/>
        </w:rPr>
        <w:t xml:space="preserve">- </w:t>
      </w:r>
      <w:r w:rsidR="00490917" w:rsidRPr="003938DB">
        <w:rPr>
          <w:rFonts w:ascii="Times New Roman" w:eastAsia="Times New Roman" w:hAnsi="Times New Roman" w:cs="Times New Roman"/>
          <w:sz w:val="28"/>
          <w:szCs w:val="28"/>
          <w:lang w:eastAsia="ru-RU"/>
        </w:rPr>
        <w:t xml:space="preserve">проанализировать </w:t>
      </w:r>
      <w:r w:rsidR="00F61C3C" w:rsidRPr="00112C61">
        <w:rPr>
          <w:rFonts w:ascii="Times New Roman" w:eastAsia="Times New Roman" w:hAnsi="Times New Roman" w:cs="Times New Roman"/>
          <w:sz w:val="28"/>
          <w:szCs w:val="28"/>
          <w:lang w:eastAsia="ru-RU"/>
        </w:rPr>
        <w:t xml:space="preserve">возможность использования </w:t>
      </w:r>
      <w:r w:rsidR="00490917" w:rsidRPr="00112C61">
        <w:rPr>
          <w:rFonts w:ascii="Times New Roman" w:eastAsia="Times New Roman" w:hAnsi="Times New Roman" w:cs="Times New Roman"/>
          <w:sz w:val="28"/>
          <w:szCs w:val="28"/>
          <w:lang w:eastAsia="ru-RU"/>
        </w:rPr>
        <w:t>нефтешлам</w:t>
      </w:r>
      <w:r w:rsidR="00F61C3C" w:rsidRPr="00112C61">
        <w:rPr>
          <w:rFonts w:ascii="Times New Roman" w:eastAsia="Times New Roman" w:hAnsi="Times New Roman" w:cs="Times New Roman"/>
          <w:sz w:val="28"/>
          <w:szCs w:val="28"/>
          <w:lang w:eastAsia="ru-RU"/>
        </w:rPr>
        <w:t>ов</w:t>
      </w:r>
      <w:r w:rsidR="00490917" w:rsidRPr="00112C61">
        <w:rPr>
          <w:rFonts w:ascii="Times New Roman" w:eastAsia="Times New Roman" w:hAnsi="Times New Roman" w:cs="Times New Roman"/>
          <w:sz w:val="28"/>
          <w:szCs w:val="28"/>
          <w:lang w:eastAsia="ru-RU"/>
        </w:rPr>
        <w:t xml:space="preserve"> </w:t>
      </w:r>
      <w:r w:rsidR="00F61C3C" w:rsidRPr="00112C61">
        <w:rPr>
          <w:rFonts w:ascii="Times New Roman" w:eastAsia="Times New Roman" w:hAnsi="Times New Roman" w:cs="Times New Roman"/>
          <w:sz w:val="28"/>
          <w:szCs w:val="28"/>
          <w:lang w:eastAsia="ru-RU"/>
        </w:rPr>
        <w:t xml:space="preserve">в качестве </w:t>
      </w:r>
      <w:r w:rsidR="00490917" w:rsidRPr="00112C61">
        <w:rPr>
          <w:rFonts w:ascii="Times New Roman" w:eastAsia="Times New Roman" w:hAnsi="Times New Roman" w:cs="Times New Roman"/>
          <w:sz w:val="28"/>
          <w:szCs w:val="28"/>
          <w:lang w:eastAsia="ru-RU"/>
        </w:rPr>
        <w:t>вторичного сырья;</w:t>
      </w:r>
    </w:p>
    <w:p w14:paraId="2669B151" w14:textId="18A8EFE2" w:rsidR="00D87E62" w:rsidRPr="003938DB" w:rsidRDefault="007F0EA1" w:rsidP="007F0EA1">
      <w:pPr>
        <w:spacing w:after="0" w:line="360" w:lineRule="auto"/>
        <w:ind w:firstLine="708"/>
        <w:jc w:val="both"/>
        <w:textAlignment w:val="baseline"/>
        <w:rPr>
          <w:rFonts w:ascii="Times New Roman" w:eastAsia="Times New Roman" w:hAnsi="Times New Roman" w:cs="Times New Roman"/>
          <w:sz w:val="28"/>
          <w:szCs w:val="28"/>
          <w:lang w:eastAsia="ru-RU"/>
        </w:rPr>
      </w:pPr>
      <w:r w:rsidRPr="003938DB">
        <w:rPr>
          <w:rFonts w:ascii="Times New Roman" w:eastAsia="Times New Roman" w:hAnsi="Times New Roman" w:cs="Times New Roman"/>
          <w:sz w:val="28"/>
          <w:szCs w:val="28"/>
          <w:lang w:eastAsia="ru-RU"/>
        </w:rPr>
        <w:t xml:space="preserve">- </w:t>
      </w:r>
      <w:r w:rsidR="00490917" w:rsidRPr="003938DB">
        <w:rPr>
          <w:rFonts w:ascii="Times New Roman" w:eastAsia="Times New Roman" w:hAnsi="Times New Roman" w:cs="Times New Roman"/>
          <w:sz w:val="28"/>
          <w:szCs w:val="28"/>
          <w:lang w:eastAsia="ru-RU"/>
        </w:rPr>
        <w:t>изучить методы обезвреживания и очистки нефтяных шламов</w:t>
      </w:r>
      <w:r w:rsidRPr="003938DB">
        <w:rPr>
          <w:rFonts w:ascii="Times New Roman" w:eastAsia="Times New Roman" w:hAnsi="Times New Roman" w:cs="Times New Roman"/>
          <w:spacing w:val="-4"/>
          <w:sz w:val="28"/>
          <w:szCs w:val="28"/>
          <w:lang w:eastAsia="ru-RU"/>
        </w:rPr>
        <w:t>;</w:t>
      </w:r>
    </w:p>
    <w:p w14:paraId="3FC43283" w14:textId="2ACEF7A4" w:rsidR="007F0EA1" w:rsidRPr="003938DB" w:rsidRDefault="00D87E62" w:rsidP="00F61C3C">
      <w:pPr>
        <w:spacing w:after="0" w:line="360" w:lineRule="auto"/>
        <w:jc w:val="both"/>
        <w:textAlignment w:val="baseline"/>
        <w:rPr>
          <w:rFonts w:ascii="Times New Roman" w:eastAsia="Times New Roman" w:hAnsi="Times New Roman" w:cs="Times New Roman"/>
          <w:spacing w:val="-4"/>
          <w:sz w:val="28"/>
          <w:szCs w:val="28"/>
          <w:lang w:eastAsia="ru-RU"/>
        </w:rPr>
      </w:pPr>
      <w:r w:rsidRPr="003938DB">
        <w:rPr>
          <w:rFonts w:ascii="Times New Roman" w:eastAsia="Times New Roman" w:hAnsi="Times New Roman" w:cs="Times New Roman"/>
          <w:spacing w:val="-4"/>
          <w:sz w:val="28"/>
          <w:szCs w:val="28"/>
          <w:lang w:eastAsia="ru-RU"/>
        </w:rPr>
        <w:t>-</w:t>
      </w:r>
      <w:r w:rsidR="00490917" w:rsidRPr="003938DB">
        <w:rPr>
          <w:rFonts w:ascii="Times New Roman" w:eastAsia="Times New Roman" w:hAnsi="Times New Roman" w:cs="Times New Roman"/>
          <w:spacing w:val="-4"/>
          <w:sz w:val="28"/>
          <w:szCs w:val="28"/>
          <w:lang w:eastAsia="ru-RU"/>
        </w:rPr>
        <w:t xml:space="preserve"> ознакомится </w:t>
      </w:r>
      <w:r w:rsidR="00490917" w:rsidRPr="00112C61">
        <w:rPr>
          <w:rFonts w:ascii="Times New Roman" w:eastAsia="Times New Roman" w:hAnsi="Times New Roman" w:cs="Times New Roman"/>
          <w:spacing w:val="-4"/>
          <w:sz w:val="28"/>
          <w:szCs w:val="28"/>
          <w:lang w:eastAsia="ru-RU"/>
        </w:rPr>
        <w:t xml:space="preserve">с </w:t>
      </w:r>
      <w:r w:rsidR="00F61C3C" w:rsidRPr="00112C61">
        <w:rPr>
          <w:rFonts w:ascii="Times New Roman" w:eastAsia="Times New Roman" w:hAnsi="Times New Roman" w:cs="Times New Roman"/>
          <w:spacing w:val="-4"/>
          <w:sz w:val="28"/>
          <w:szCs w:val="28"/>
          <w:lang w:eastAsia="ru-RU"/>
        </w:rPr>
        <w:t xml:space="preserve">процессами </w:t>
      </w:r>
      <w:r w:rsidR="00490917" w:rsidRPr="00112C61">
        <w:rPr>
          <w:rFonts w:ascii="Times New Roman" w:eastAsia="Times New Roman" w:hAnsi="Times New Roman" w:cs="Times New Roman"/>
          <w:spacing w:val="-4"/>
          <w:sz w:val="28"/>
          <w:szCs w:val="28"/>
          <w:lang w:eastAsia="ru-RU"/>
        </w:rPr>
        <w:t>утилизаци</w:t>
      </w:r>
      <w:r w:rsidR="00F61C3C" w:rsidRPr="00112C61">
        <w:rPr>
          <w:rFonts w:ascii="Times New Roman" w:eastAsia="Times New Roman" w:hAnsi="Times New Roman" w:cs="Times New Roman"/>
          <w:spacing w:val="-4"/>
          <w:sz w:val="28"/>
          <w:szCs w:val="28"/>
          <w:lang w:eastAsia="ru-RU"/>
        </w:rPr>
        <w:t>и</w:t>
      </w:r>
      <w:r w:rsidR="00490917" w:rsidRPr="003938DB">
        <w:rPr>
          <w:rFonts w:ascii="Times New Roman" w:eastAsia="Times New Roman" w:hAnsi="Times New Roman" w:cs="Times New Roman"/>
          <w:spacing w:val="-4"/>
          <w:sz w:val="28"/>
          <w:szCs w:val="28"/>
          <w:lang w:eastAsia="ru-RU"/>
        </w:rPr>
        <w:t xml:space="preserve"> нефтяных шламов</w:t>
      </w:r>
      <w:r w:rsidR="007F0EA1" w:rsidRPr="003938DB">
        <w:rPr>
          <w:rFonts w:ascii="Times New Roman" w:eastAsia="Times New Roman" w:hAnsi="Times New Roman" w:cs="Times New Roman"/>
          <w:spacing w:val="-4"/>
          <w:sz w:val="28"/>
          <w:szCs w:val="28"/>
          <w:lang w:eastAsia="ru-RU"/>
        </w:rPr>
        <w:t>;</w:t>
      </w:r>
    </w:p>
    <w:p w14:paraId="64D2AD5F" w14:textId="7DB4DD02" w:rsidR="00D87E62" w:rsidRPr="000B1642" w:rsidRDefault="0030320D" w:rsidP="007F0EA1">
      <w:pPr>
        <w:spacing w:after="0" w:line="360" w:lineRule="auto"/>
        <w:ind w:firstLine="567"/>
        <w:jc w:val="both"/>
        <w:textAlignment w:val="baseline"/>
        <w:rPr>
          <w:sz w:val="28"/>
        </w:rPr>
      </w:pPr>
      <w:r>
        <w:rPr>
          <w:rFonts w:ascii="Times New Roman" w:eastAsia="Times New Roman" w:hAnsi="Times New Roman" w:cs="Times New Roman"/>
          <w:sz w:val="28"/>
          <w:szCs w:val="28"/>
          <w:lang w:eastAsia="ru-RU"/>
        </w:rPr>
        <w:t xml:space="preserve">  </w:t>
      </w:r>
      <w:r w:rsidR="007F0EA1" w:rsidRPr="003938DB">
        <w:rPr>
          <w:rFonts w:ascii="Times New Roman" w:eastAsia="Times New Roman" w:hAnsi="Times New Roman" w:cs="Times New Roman"/>
          <w:sz w:val="28"/>
          <w:szCs w:val="28"/>
          <w:lang w:eastAsia="ru-RU"/>
        </w:rPr>
        <w:t xml:space="preserve">- изучить </w:t>
      </w:r>
      <w:r w:rsidR="00490917" w:rsidRPr="003938DB">
        <w:rPr>
          <w:rFonts w:ascii="Times New Roman" w:eastAsia="Times New Roman" w:hAnsi="Times New Roman" w:cs="Times New Roman"/>
          <w:sz w:val="28"/>
          <w:szCs w:val="28"/>
          <w:lang w:eastAsia="ru-RU"/>
        </w:rPr>
        <w:t xml:space="preserve">этапы биологической утилизации </w:t>
      </w:r>
      <w:proofErr w:type="spellStart"/>
      <w:r w:rsidR="00490917" w:rsidRPr="003938DB">
        <w:rPr>
          <w:rFonts w:ascii="Times New Roman" w:eastAsia="Times New Roman" w:hAnsi="Times New Roman" w:cs="Times New Roman"/>
          <w:sz w:val="28"/>
          <w:szCs w:val="28"/>
          <w:lang w:eastAsia="ru-RU"/>
        </w:rPr>
        <w:t>нефтеотходов</w:t>
      </w:r>
      <w:proofErr w:type="spellEnd"/>
      <w:r w:rsidR="009D236D" w:rsidRPr="003938DB">
        <w:rPr>
          <w:rFonts w:ascii="Times New Roman" w:eastAsia="Times New Roman" w:hAnsi="Times New Roman" w:cs="Times New Roman"/>
          <w:sz w:val="28"/>
          <w:szCs w:val="28"/>
          <w:lang w:eastAsia="ru-RU"/>
        </w:rPr>
        <w:t>.</w:t>
      </w:r>
      <w:r w:rsidR="00D87E62" w:rsidRPr="000B1642">
        <w:rPr>
          <w:sz w:val="28"/>
        </w:rPr>
        <w:br w:type="page"/>
      </w:r>
    </w:p>
    <w:p w14:paraId="0151F0EE" w14:textId="77777777" w:rsidR="00865CAC" w:rsidRDefault="000335B7" w:rsidP="00F61C3C">
      <w:pPr>
        <w:pStyle w:val="1"/>
        <w:spacing w:before="0" w:beforeAutospacing="0" w:after="0" w:afterAutospacing="0" w:line="276" w:lineRule="auto"/>
        <w:jc w:val="center"/>
        <w:rPr>
          <w:sz w:val="28"/>
        </w:rPr>
      </w:pPr>
      <w:bookmarkStart w:id="1" w:name="_Toc67334280"/>
      <w:r w:rsidRPr="000335B7">
        <w:rPr>
          <w:sz w:val="28"/>
        </w:rPr>
        <w:lastRenderedPageBreak/>
        <w:t xml:space="preserve">1. НЕФТЕШЛАМЫ КАК ВТОРИЧНОЕ СЫРЬЁ </w:t>
      </w:r>
    </w:p>
    <w:p w14:paraId="3F947EA7" w14:textId="77777777" w:rsidR="005151B1" w:rsidRPr="000335B7" w:rsidRDefault="000335B7" w:rsidP="00F61C3C">
      <w:pPr>
        <w:pStyle w:val="1"/>
        <w:spacing w:before="0" w:beforeAutospacing="0" w:after="0" w:afterAutospacing="0" w:line="276" w:lineRule="auto"/>
        <w:jc w:val="center"/>
        <w:rPr>
          <w:sz w:val="28"/>
        </w:rPr>
      </w:pPr>
      <w:r w:rsidRPr="000335B7">
        <w:rPr>
          <w:sz w:val="28"/>
        </w:rPr>
        <w:t>И ИХ ИСПОЛЬЗОВАНИЕ</w:t>
      </w:r>
      <w:bookmarkEnd w:id="1"/>
    </w:p>
    <w:p w14:paraId="3ECB9C3E" w14:textId="77777777" w:rsidR="002123CB" w:rsidRDefault="002123CB" w:rsidP="002123CB">
      <w:pPr>
        <w:pStyle w:val="1"/>
        <w:spacing w:before="161" w:beforeAutospacing="0" w:after="161" w:afterAutospacing="0"/>
        <w:jc w:val="center"/>
        <w:rPr>
          <w:sz w:val="28"/>
          <w:szCs w:val="28"/>
        </w:rPr>
      </w:pPr>
      <w:bookmarkStart w:id="2" w:name="_Toc67334281"/>
      <w:r w:rsidRPr="002123CB">
        <w:rPr>
          <w:sz w:val="28"/>
          <w:szCs w:val="28"/>
        </w:rPr>
        <w:t>1.1</w:t>
      </w:r>
      <w:r w:rsidRPr="002123CB">
        <w:rPr>
          <w:sz w:val="28"/>
          <w:szCs w:val="28"/>
        </w:rPr>
        <w:tab/>
        <w:t>Использование нефтяных шламов</w:t>
      </w:r>
      <w:bookmarkEnd w:id="2"/>
    </w:p>
    <w:p w14:paraId="2435D815" w14:textId="77777777" w:rsidR="002123CB" w:rsidRPr="002123CB" w:rsidRDefault="002123CB" w:rsidP="002123CB">
      <w:pPr>
        <w:pStyle w:val="1"/>
        <w:spacing w:before="161" w:beforeAutospacing="0" w:after="161" w:afterAutospacing="0"/>
        <w:jc w:val="center"/>
        <w:rPr>
          <w:sz w:val="28"/>
          <w:szCs w:val="28"/>
        </w:rPr>
      </w:pPr>
    </w:p>
    <w:p w14:paraId="40AF6423" w14:textId="77777777" w:rsidR="002123CB" w:rsidRDefault="002123CB" w:rsidP="002123CB">
      <w:pPr>
        <w:spacing w:after="0" w:line="360" w:lineRule="auto"/>
        <w:ind w:firstLine="709"/>
        <w:jc w:val="both"/>
        <w:rPr>
          <w:rFonts w:ascii="Times New Roman" w:hAnsi="Times New Roman" w:cs="Times New Roman"/>
          <w:sz w:val="28"/>
          <w:szCs w:val="28"/>
        </w:rPr>
      </w:pPr>
      <w:r w:rsidRPr="002123CB">
        <w:rPr>
          <w:rFonts w:ascii="Times New Roman" w:hAnsi="Times New Roman" w:cs="Times New Roman"/>
          <w:sz w:val="28"/>
          <w:szCs w:val="28"/>
        </w:rPr>
        <w:t xml:space="preserve">Твердые примеси, присутствующие в перерабатываемых и вспомогательных материалах на заводах нефтеперерабатывающей и нефтехимической промышленности, и ряд других веществ приводят к образованию такого распространенного вида отходов, как нефтяные шламы. </w:t>
      </w:r>
    </w:p>
    <w:p w14:paraId="23A169A2" w14:textId="58ACC2BC" w:rsidR="002123CB" w:rsidRPr="00F61C3C" w:rsidRDefault="002123CB" w:rsidP="002123CB">
      <w:pPr>
        <w:spacing w:after="0" w:line="360" w:lineRule="auto"/>
        <w:ind w:firstLine="709"/>
        <w:jc w:val="both"/>
        <w:rPr>
          <w:rFonts w:ascii="Times New Roman" w:hAnsi="Times New Roman" w:cs="Times New Roman"/>
          <w:spacing w:val="-4"/>
          <w:sz w:val="28"/>
          <w:szCs w:val="28"/>
        </w:rPr>
      </w:pPr>
      <w:r w:rsidRPr="00F61C3C">
        <w:rPr>
          <w:rFonts w:ascii="Times New Roman" w:hAnsi="Times New Roman" w:cs="Times New Roman"/>
          <w:spacing w:val="-4"/>
          <w:sz w:val="28"/>
          <w:szCs w:val="28"/>
        </w:rPr>
        <w:t>Выход их составляет около 7 кг на 1 т перерабатываемой нефти, что приводит к скоплению огромных масс этих отходов в земляных амбарах нефтеперерабатывающих заводов. Такие шламы представляют собой тяжелые нефтяные остатки, содержащие в среднем 10</w:t>
      </w:r>
      <w:r w:rsidR="00F61C3C" w:rsidRPr="00F61C3C">
        <w:rPr>
          <w:rFonts w:ascii="Times New Roman" w:hAnsi="Times New Roman" w:cs="Times New Roman"/>
          <w:spacing w:val="-4"/>
          <w:sz w:val="28"/>
          <w:szCs w:val="28"/>
        </w:rPr>
        <w:t xml:space="preserve"> </w:t>
      </w:r>
      <w:r w:rsidRPr="00F61C3C">
        <w:rPr>
          <w:rFonts w:ascii="Times New Roman" w:hAnsi="Times New Roman" w:cs="Times New Roman"/>
          <w:spacing w:val="-4"/>
          <w:sz w:val="28"/>
          <w:szCs w:val="28"/>
        </w:rPr>
        <w:t>-</w:t>
      </w:r>
      <w:r w:rsidR="00F61C3C" w:rsidRPr="00F61C3C">
        <w:rPr>
          <w:rFonts w:ascii="Times New Roman" w:hAnsi="Times New Roman" w:cs="Times New Roman"/>
          <w:spacing w:val="-4"/>
          <w:sz w:val="28"/>
          <w:szCs w:val="28"/>
        </w:rPr>
        <w:t xml:space="preserve"> </w:t>
      </w:r>
      <w:r w:rsidRPr="00F61C3C">
        <w:rPr>
          <w:rFonts w:ascii="Times New Roman" w:hAnsi="Times New Roman" w:cs="Times New Roman"/>
          <w:spacing w:val="-4"/>
          <w:sz w:val="28"/>
          <w:szCs w:val="28"/>
        </w:rPr>
        <w:t>56 % нефтепродуктов, 30</w:t>
      </w:r>
      <w:r w:rsidR="00F61C3C" w:rsidRPr="00F61C3C">
        <w:rPr>
          <w:rFonts w:ascii="Times New Roman" w:hAnsi="Times New Roman" w:cs="Times New Roman"/>
          <w:spacing w:val="-4"/>
          <w:sz w:val="28"/>
          <w:szCs w:val="28"/>
        </w:rPr>
        <w:t xml:space="preserve"> </w:t>
      </w:r>
      <w:r w:rsidRPr="00F61C3C">
        <w:rPr>
          <w:rFonts w:ascii="Times New Roman" w:hAnsi="Times New Roman" w:cs="Times New Roman"/>
          <w:spacing w:val="-4"/>
          <w:sz w:val="28"/>
          <w:szCs w:val="28"/>
        </w:rPr>
        <w:t>-</w:t>
      </w:r>
      <w:r w:rsidR="00F61C3C" w:rsidRPr="00F61C3C">
        <w:rPr>
          <w:rFonts w:ascii="Times New Roman" w:hAnsi="Times New Roman" w:cs="Times New Roman"/>
          <w:spacing w:val="-4"/>
          <w:sz w:val="28"/>
          <w:szCs w:val="28"/>
        </w:rPr>
        <w:t xml:space="preserve"> </w:t>
      </w:r>
      <w:r w:rsidRPr="00F61C3C">
        <w:rPr>
          <w:rFonts w:ascii="Times New Roman" w:hAnsi="Times New Roman" w:cs="Times New Roman"/>
          <w:spacing w:val="-4"/>
          <w:sz w:val="28"/>
          <w:szCs w:val="28"/>
        </w:rPr>
        <w:t>85 % воды и 1,3</w:t>
      </w:r>
      <w:r w:rsidR="00F61C3C" w:rsidRPr="00F61C3C">
        <w:rPr>
          <w:rFonts w:ascii="Times New Roman" w:hAnsi="Times New Roman" w:cs="Times New Roman"/>
          <w:spacing w:val="-4"/>
          <w:sz w:val="28"/>
          <w:szCs w:val="28"/>
        </w:rPr>
        <w:t xml:space="preserve"> </w:t>
      </w:r>
      <w:r w:rsidRPr="00F61C3C">
        <w:rPr>
          <w:rFonts w:ascii="Times New Roman" w:hAnsi="Times New Roman" w:cs="Times New Roman"/>
          <w:spacing w:val="-4"/>
          <w:sz w:val="28"/>
          <w:szCs w:val="28"/>
        </w:rPr>
        <w:t>-</w:t>
      </w:r>
      <w:r w:rsidR="00F61C3C" w:rsidRPr="00F61C3C">
        <w:rPr>
          <w:rFonts w:ascii="Times New Roman" w:hAnsi="Times New Roman" w:cs="Times New Roman"/>
          <w:spacing w:val="-4"/>
          <w:sz w:val="28"/>
          <w:szCs w:val="28"/>
        </w:rPr>
        <w:t xml:space="preserve"> </w:t>
      </w:r>
      <w:r w:rsidRPr="00F61C3C">
        <w:rPr>
          <w:rFonts w:ascii="Times New Roman" w:hAnsi="Times New Roman" w:cs="Times New Roman"/>
          <w:spacing w:val="-4"/>
          <w:sz w:val="28"/>
          <w:szCs w:val="28"/>
        </w:rPr>
        <w:t>46 % твердых примесей. При хранении в шламонакопителях (амбарах) такие отходы расслаиваются с образованием верхнего слоя, в основном состоящего из водной эмульсии нефтепродуктов, среднего слоя, включающего загрязненную нефтепродуктами и взвешенными частицами воду, и нижнего слоя, около 3/4 которого приходится на влажную твердую фазу, пропитанную нефтепродуктами.</w:t>
      </w:r>
    </w:p>
    <w:p w14:paraId="025E3A4E" w14:textId="77777777" w:rsidR="002123CB" w:rsidRPr="002123CB" w:rsidRDefault="002123CB" w:rsidP="002123CB">
      <w:pPr>
        <w:spacing w:after="0" w:line="360" w:lineRule="auto"/>
        <w:ind w:firstLine="709"/>
        <w:jc w:val="both"/>
        <w:rPr>
          <w:rFonts w:ascii="Times New Roman" w:hAnsi="Times New Roman" w:cs="Times New Roman"/>
          <w:sz w:val="28"/>
          <w:szCs w:val="28"/>
        </w:rPr>
      </w:pPr>
      <w:r w:rsidRPr="002123CB">
        <w:rPr>
          <w:rFonts w:ascii="Times New Roman" w:hAnsi="Times New Roman" w:cs="Times New Roman"/>
          <w:sz w:val="28"/>
          <w:szCs w:val="28"/>
        </w:rPr>
        <w:t>Использование нефтяных шламов возможно по нескольким направлениям. В частности, при обезвоживании и сушке этих отходов возможен их возврат в производство с целью последующей переработки по существующим схемам в целевые продукты. Возможно также использование их как топлива, однако это связано с большими материальными затратами.</w:t>
      </w:r>
    </w:p>
    <w:p w14:paraId="73EF7CA1" w14:textId="77777777" w:rsidR="002123CB" w:rsidRPr="002123CB" w:rsidRDefault="002123CB" w:rsidP="002123CB">
      <w:pPr>
        <w:spacing w:after="0" w:line="360" w:lineRule="auto"/>
        <w:ind w:firstLine="709"/>
        <w:jc w:val="both"/>
        <w:rPr>
          <w:rFonts w:ascii="Times New Roman" w:hAnsi="Times New Roman" w:cs="Times New Roman"/>
          <w:sz w:val="28"/>
          <w:szCs w:val="28"/>
        </w:rPr>
      </w:pPr>
      <w:r w:rsidRPr="002123CB">
        <w:rPr>
          <w:rFonts w:ascii="Times New Roman" w:hAnsi="Times New Roman" w:cs="Times New Roman"/>
          <w:sz w:val="28"/>
          <w:szCs w:val="28"/>
        </w:rPr>
        <w:t>В случае использования нефтяных шламов для получения горючего газа вода, равномерно распределенная в нефтепродуктах и тесно с ними связанная, служит активной химической средой: при термической переработке шламов она взаимодействует с топливом более эффективно, чем пар, используемый в подобных процессах. Кроме того, в присутствии воды значительно снижается саже</w:t>
      </w:r>
      <w:r w:rsidR="00865CAC">
        <w:rPr>
          <w:rFonts w:ascii="Times New Roman" w:hAnsi="Times New Roman" w:cs="Times New Roman"/>
          <w:sz w:val="28"/>
          <w:szCs w:val="28"/>
        </w:rPr>
        <w:t xml:space="preserve"> </w:t>
      </w:r>
      <w:r w:rsidRPr="002123CB">
        <w:rPr>
          <w:rFonts w:ascii="Times New Roman" w:hAnsi="Times New Roman" w:cs="Times New Roman"/>
          <w:sz w:val="28"/>
          <w:szCs w:val="28"/>
        </w:rPr>
        <w:t xml:space="preserve">образование. Промышленная реализация </w:t>
      </w:r>
      <w:r w:rsidRPr="002123CB">
        <w:rPr>
          <w:rFonts w:ascii="Times New Roman" w:hAnsi="Times New Roman" w:cs="Times New Roman"/>
          <w:sz w:val="28"/>
          <w:szCs w:val="28"/>
        </w:rPr>
        <w:lastRenderedPageBreak/>
        <w:t>процесса газификации также требует больших капитальных затрат, что сдерживает его широкое применение.</w:t>
      </w:r>
    </w:p>
    <w:p w14:paraId="458D1278" w14:textId="77777777" w:rsidR="002123CB" w:rsidRPr="002123CB" w:rsidRDefault="002123CB" w:rsidP="002123CB">
      <w:pPr>
        <w:spacing w:after="0" w:line="360" w:lineRule="auto"/>
        <w:ind w:firstLine="709"/>
        <w:jc w:val="both"/>
        <w:rPr>
          <w:rFonts w:ascii="Times New Roman" w:hAnsi="Times New Roman" w:cs="Times New Roman"/>
          <w:sz w:val="28"/>
          <w:szCs w:val="28"/>
        </w:rPr>
      </w:pPr>
      <w:r w:rsidRPr="002123CB">
        <w:rPr>
          <w:rFonts w:ascii="Times New Roman" w:hAnsi="Times New Roman" w:cs="Times New Roman"/>
          <w:sz w:val="28"/>
          <w:szCs w:val="28"/>
        </w:rPr>
        <w:t>К нефтяным шламам можно добавлять негашеную известь (5-50 %) и после высушивания получаемой массы в течение 2-20 сут</w:t>
      </w:r>
      <w:r>
        <w:rPr>
          <w:rFonts w:ascii="Times New Roman" w:hAnsi="Times New Roman" w:cs="Times New Roman"/>
          <w:sz w:val="28"/>
          <w:szCs w:val="28"/>
        </w:rPr>
        <w:t>ок</w:t>
      </w:r>
      <w:r w:rsidRPr="002123CB">
        <w:rPr>
          <w:rFonts w:ascii="Times New Roman" w:hAnsi="Times New Roman" w:cs="Times New Roman"/>
          <w:sz w:val="28"/>
          <w:szCs w:val="28"/>
        </w:rPr>
        <w:t xml:space="preserve"> в естественных условиях использовать ее как наполнитель и для подсыпки при нивелировке поверхности в строительстве, поскольку </w:t>
      </w:r>
      <w:proofErr w:type="spellStart"/>
      <w:r w:rsidRPr="002123CB">
        <w:rPr>
          <w:rFonts w:ascii="Times New Roman" w:hAnsi="Times New Roman" w:cs="Times New Roman"/>
          <w:sz w:val="28"/>
          <w:szCs w:val="28"/>
        </w:rPr>
        <w:t>выщелачиваемость</w:t>
      </w:r>
      <w:proofErr w:type="spellEnd"/>
      <w:r w:rsidRPr="002123CB">
        <w:rPr>
          <w:rFonts w:ascii="Times New Roman" w:hAnsi="Times New Roman" w:cs="Times New Roman"/>
          <w:sz w:val="28"/>
          <w:szCs w:val="28"/>
        </w:rPr>
        <w:t xml:space="preserve"> такого материала незначительна.</w:t>
      </w:r>
    </w:p>
    <w:p w14:paraId="500A583D" w14:textId="77777777" w:rsidR="002123CB" w:rsidRPr="002123CB" w:rsidRDefault="002123CB" w:rsidP="002123CB">
      <w:pPr>
        <w:spacing w:after="0" w:line="360" w:lineRule="auto"/>
        <w:ind w:firstLine="709"/>
        <w:jc w:val="both"/>
        <w:rPr>
          <w:rFonts w:ascii="Times New Roman" w:hAnsi="Times New Roman" w:cs="Times New Roman"/>
          <w:sz w:val="28"/>
          <w:szCs w:val="28"/>
        </w:rPr>
      </w:pPr>
      <w:r w:rsidRPr="002123CB">
        <w:rPr>
          <w:rFonts w:ascii="Times New Roman" w:hAnsi="Times New Roman" w:cs="Times New Roman"/>
          <w:sz w:val="28"/>
          <w:szCs w:val="28"/>
        </w:rPr>
        <w:t xml:space="preserve">Самым распространенным способом утилизации и обезвреживания нефтяных шламов является их сжигание в печах различной конструкции (камерных, кипящего слоя, барабанных и др.). Для сжигания таких отходов, содержащих не более 20 % твердых примесей, широко используются печи кипящего слоя. Нефтяной шлам из узла подготовки поступает в печь кипящего слоя, где сжигается в присутствии нагнетаемого воздуха. Для увеличения эффективности сжигания в качестве теплоносителя в печи используют кварцевый песок фракции 2-3 мм. При сжигании шлама с теплотворной способностью до 2,09 МДж/кг в печь дополнительно подают топливный газ и подогретый воздух. При сжигании высококалорийного шлама необходимо предусматривать охлаждение кипящего слоя. Дымовые </w:t>
      </w:r>
      <w:r>
        <w:rPr>
          <w:rFonts w:ascii="Times New Roman" w:hAnsi="Times New Roman" w:cs="Times New Roman"/>
          <w:sz w:val="28"/>
          <w:szCs w:val="28"/>
        </w:rPr>
        <w:t>газы</w:t>
      </w:r>
      <w:r w:rsidRPr="002123CB">
        <w:rPr>
          <w:rFonts w:ascii="Times New Roman" w:hAnsi="Times New Roman" w:cs="Times New Roman"/>
          <w:sz w:val="28"/>
          <w:szCs w:val="28"/>
        </w:rPr>
        <w:t xml:space="preserve"> сжигания в воздухонагревателе отдают свое тепло холодному воздуху, поступающему на сжигание. После очистки от золы их дымососом отводят через дымовую трубу. При содержании в исходном шламе </w:t>
      </w:r>
      <w:r w:rsidRPr="004C2FD9">
        <w:rPr>
          <w:rFonts w:ascii="Times New Roman" w:hAnsi="Times New Roman" w:cs="Times New Roman"/>
          <w:sz w:val="28"/>
          <w:szCs w:val="28"/>
        </w:rPr>
        <w:t>67-83</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воды, 8-12</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нефтепродуктов и 6-15</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минеральных веществ образуется зола, содержащая 23,51</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5Ю</w:t>
      </w:r>
      <w:r w:rsidRPr="004C2FD9">
        <w:rPr>
          <w:rFonts w:ascii="Times New Roman" w:hAnsi="Times New Roman" w:cs="Times New Roman"/>
          <w:sz w:val="28"/>
          <w:szCs w:val="28"/>
          <w:vertAlign w:val="subscript"/>
        </w:rPr>
        <w:t>2</w:t>
      </w:r>
      <w:r w:rsidRPr="004C2FD9">
        <w:rPr>
          <w:rFonts w:ascii="Times New Roman" w:hAnsi="Times New Roman" w:cs="Times New Roman"/>
          <w:sz w:val="28"/>
          <w:szCs w:val="28"/>
        </w:rPr>
        <w:t>, 0,2</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xml:space="preserve">% </w:t>
      </w:r>
      <w:proofErr w:type="spellStart"/>
      <w:r w:rsidRPr="004C2FD9">
        <w:rPr>
          <w:rFonts w:ascii="Times New Roman" w:hAnsi="Times New Roman" w:cs="Times New Roman"/>
          <w:sz w:val="28"/>
          <w:szCs w:val="28"/>
        </w:rPr>
        <w:t>СиО</w:t>
      </w:r>
      <w:proofErr w:type="spellEnd"/>
      <w:r w:rsidRPr="004C2FD9">
        <w:rPr>
          <w:rFonts w:ascii="Times New Roman" w:hAnsi="Times New Roman" w:cs="Times New Roman"/>
          <w:sz w:val="28"/>
          <w:szCs w:val="28"/>
        </w:rPr>
        <w:t>, 0,59</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xml:space="preserve">% </w:t>
      </w:r>
      <w:proofErr w:type="spellStart"/>
      <w:r w:rsidRPr="004C2FD9">
        <w:rPr>
          <w:rFonts w:ascii="Times New Roman" w:hAnsi="Times New Roman" w:cs="Times New Roman"/>
          <w:sz w:val="28"/>
          <w:szCs w:val="28"/>
        </w:rPr>
        <w:t>ZпО</w:t>
      </w:r>
      <w:proofErr w:type="spellEnd"/>
      <w:r w:rsidRPr="004C2FD9">
        <w:rPr>
          <w:rFonts w:ascii="Times New Roman" w:hAnsi="Times New Roman" w:cs="Times New Roman"/>
          <w:sz w:val="28"/>
          <w:szCs w:val="28"/>
        </w:rPr>
        <w:t>, 1,22</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А1</w:t>
      </w:r>
      <w:r w:rsidRPr="004C2FD9">
        <w:rPr>
          <w:rFonts w:ascii="Times New Roman" w:hAnsi="Times New Roman" w:cs="Times New Roman"/>
          <w:sz w:val="28"/>
          <w:szCs w:val="28"/>
          <w:vertAlign w:val="subscript"/>
        </w:rPr>
        <w:t>2</w:t>
      </w:r>
      <w:r w:rsidRPr="004C2FD9">
        <w:rPr>
          <w:rFonts w:ascii="Times New Roman" w:hAnsi="Times New Roman" w:cs="Times New Roman"/>
          <w:sz w:val="28"/>
          <w:szCs w:val="28"/>
        </w:rPr>
        <w:t>О</w:t>
      </w:r>
      <w:r w:rsidRPr="004C2FD9">
        <w:rPr>
          <w:rFonts w:ascii="Times New Roman" w:hAnsi="Times New Roman" w:cs="Times New Roman"/>
          <w:sz w:val="28"/>
          <w:szCs w:val="28"/>
          <w:vertAlign w:val="subscript"/>
        </w:rPr>
        <w:t>3</w:t>
      </w:r>
      <w:r w:rsidRPr="004C2FD9">
        <w:rPr>
          <w:rFonts w:ascii="Times New Roman" w:hAnsi="Times New Roman" w:cs="Times New Roman"/>
          <w:sz w:val="28"/>
          <w:szCs w:val="28"/>
        </w:rPr>
        <w:t>, 44,8</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Fе</w:t>
      </w:r>
      <w:r w:rsidRPr="004C2FD9">
        <w:rPr>
          <w:rFonts w:ascii="Times New Roman" w:hAnsi="Times New Roman" w:cs="Times New Roman"/>
          <w:sz w:val="28"/>
          <w:szCs w:val="28"/>
          <w:vertAlign w:val="subscript"/>
        </w:rPr>
        <w:t>2</w:t>
      </w:r>
      <w:r w:rsidRPr="004C2FD9">
        <w:rPr>
          <w:rFonts w:ascii="Times New Roman" w:hAnsi="Times New Roman" w:cs="Times New Roman"/>
          <w:sz w:val="28"/>
          <w:szCs w:val="28"/>
        </w:rPr>
        <w:t>О</w:t>
      </w:r>
      <w:r w:rsidRPr="004C2FD9">
        <w:rPr>
          <w:rFonts w:ascii="Times New Roman" w:hAnsi="Times New Roman" w:cs="Times New Roman"/>
          <w:sz w:val="28"/>
          <w:szCs w:val="28"/>
          <w:vertAlign w:val="subscript"/>
        </w:rPr>
        <w:t>3</w:t>
      </w:r>
      <w:r w:rsidRPr="004C2FD9">
        <w:rPr>
          <w:rFonts w:ascii="Times New Roman" w:hAnsi="Times New Roman" w:cs="Times New Roman"/>
          <w:sz w:val="28"/>
          <w:szCs w:val="28"/>
        </w:rPr>
        <w:t>, 16,75</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xml:space="preserve">% </w:t>
      </w:r>
      <w:proofErr w:type="spellStart"/>
      <w:r w:rsidRPr="004C2FD9">
        <w:rPr>
          <w:rFonts w:ascii="Times New Roman" w:hAnsi="Times New Roman" w:cs="Times New Roman"/>
          <w:sz w:val="28"/>
          <w:szCs w:val="28"/>
        </w:rPr>
        <w:t>СаО</w:t>
      </w:r>
      <w:proofErr w:type="spellEnd"/>
      <w:r w:rsidRPr="004C2FD9">
        <w:rPr>
          <w:rFonts w:ascii="Times New Roman" w:hAnsi="Times New Roman" w:cs="Times New Roman"/>
          <w:sz w:val="28"/>
          <w:szCs w:val="28"/>
        </w:rPr>
        <w:t>, 1,73</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xml:space="preserve">% </w:t>
      </w:r>
      <w:proofErr w:type="spellStart"/>
      <w:r w:rsidRPr="004C2FD9">
        <w:rPr>
          <w:rFonts w:ascii="Times New Roman" w:hAnsi="Times New Roman" w:cs="Times New Roman"/>
          <w:sz w:val="28"/>
          <w:szCs w:val="28"/>
        </w:rPr>
        <w:t>МgО</w:t>
      </w:r>
      <w:proofErr w:type="spellEnd"/>
      <w:r w:rsidRPr="004C2FD9">
        <w:rPr>
          <w:rFonts w:ascii="Times New Roman" w:hAnsi="Times New Roman" w:cs="Times New Roman"/>
          <w:sz w:val="28"/>
          <w:szCs w:val="28"/>
        </w:rPr>
        <w:t>, 1,2</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Nа</w:t>
      </w:r>
      <w:r w:rsidRPr="004C2FD9">
        <w:rPr>
          <w:rFonts w:ascii="Times New Roman" w:hAnsi="Times New Roman" w:cs="Times New Roman"/>
          <w:sz w:val="28"/>
          <w:szCs w:val="28"/>
          <w:vertAlign w:val="subscript"/>
        </w:rPr>
        <w:t>2</w:t>
      </w:r>
      <w:r w:rsidRPr="004C2FD9">
        <w:rPr>
          <w:rFonts w:ascii="Times New Roman" w:hAnsi="Times New Roman" w:cs="Times New Roman"/>
          <w:sz w:val="28"/>
          <w:szCs w:val="28"/>
        </w:rPr>
        <w:t>О, 4,66</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Р</w:t>
      </w:r>
      <w:r w:rsidRPr="004C2FD9">
        <w:rPr>
          <w:rFonts w:ascii="Times New Roman" w:hAnsi="Times New Roman" w:cs="Times New Roman"/>
          <w:sz w:val="28"/>
          <w:szCs w:val="28"/>
          <w:vertAlign w:val="subscript"/>
        </w:rPr>
        <w:t>5</w:t>
      </w:r>
      <w:r w:rsidRPr="004C2FD9">
        <w:rPr>
          <w:rFonts w:ascii="Times New Roman" w:hAnsi="Times New Roman" w:cs="Times New Roman"/>
          <w:sz w:val="28"/>
          <w:szCs w:val="28"/>
        </w:rPr>
        <w:t>О</w:t>
      </w:r>
      <w:r w:rsidRPr="004C2FD9">
        <w:rPr>
          <w:rFonts w:ascii="Times New Roman" w:hAnsi="Times New Roman" w:cs="Times New Roman"/>
          <w:sz w:val="28"/>
          <w:szCs w:val="28"/>
          <w:vertAlign w:val="subscript"/>
        </w:rPr>
        <w:t>3</w:t>
      </w:r>
      <w:r w:rsidRPr="004C2FD9">
        <w:rPr>
          <w:rFonts w:ascii="Times New Roman" w:hAnsi="Times New Roman" w:cs="Times New Roman"/>
          <w:sz w:val="28"/>
          <w:szCs w:val="28"/>
        </w:rPr>
        <w:t>, 0,25</w:t>
      </w:r>
      <w:r w:rsidR="004C2FD9" w:rsidRPr="004C2FD9">
        <w:rPr>
          <w:rFonts w:ascii="Times New Roman" w:hAnsi="Times New Roman" w:cs="Times New Roman"/>
          <w:sz w:val="28"/>
          <w:szCs w:val="28"/>
        </w:rPr>
        <w:t xml:space="preserve"> </w:t>
      </w:r>
      <w:r w:rsidRPr="004C2FD9">
        <w:rPr>
          <w:rFonts w:ascii="Times New Roman" w:hAnsi="Times New Roman" w:cs="Times New Roman"/>
          <w:sz w:val="28"/>
          <w:szCs w:val="28"/>
        </w:rPr>
        <w:t>% Н</w:t>
      </w:r>
      <w:r w:rsidRPr="004C2FD9">
        <w:rPr>
          <w:rFonts w:ascii="Times New Roman" w:hAnsi="Times New Roman" w:cs="Times New Roman"/>
          <w:sz w:val="28"/>
          <w:szCs w:val="28"/>
          <w:vertAlign w:val="subscript"/>
        </w:rPr>
        <w:t>2</w:t>
      </w:r>
      <w:r w:rsidRPr="004C2FD9">
        <w:rPr>
          <w:rFonts w:ascii="Times New Roman" w:hAnsi="Times New Roman" w:cs="Times New Roman"/>
          <w:sz w:val="28"/>
          <w:szCs w:val="28"/>
        </w:rPr>
        <w:t>О.</w:t>
      </w:r>
      <w:r w:rsidRPr="00865CAC">
        <w:rPr>
          <w:rFonts w:ascii="Times New Roman" w:hAnsi="Times New Roman" w:cs="Times New Roman"/>
          <w:color w:val="FF0000"/>
          <w:sz w:val="28"/>
          <w:szCs w:val="28"/>
        </w:rPr>
        <w:t xml:space="preserve"> </w:t>
      </w:r>
      <w:r w:rsidRPr="002123CB">
        <w:rPr>
          <w:rFonts w:ascii="Times New Roman" w:hAnsi="Times New Roman" w:cs="Times New Roman"/>
          <w:sz w:val="28"/>
          <w:szCs w:val="28"/>
        </w:rPr>
        <w:t>Золу от сжигания шлама транспортируют в отвал</w:t>
      </w:r>
      <w:r w:rsidR="00BA69D3">
        <w:rPr>
          <w:rFonts w:ascii="Times New Roman" w:hAnsi="Times New Roman" w:cs="Times New Roman"/>
          <w:sz w:val="28"/>
          <w:szCs w:val="28"/>
        </w:rPr>
        <w:t xml:space="preserve"> </w:t>
      </w:r>
      <w:r w:rsidR="00BA69D3" w:rsidRPr="00865CAC">
        <w:rPr>
          <w:rFonts w:ascii="Times New Roman" w:hAnsi="Times New Roman" w:cs="Times New Roman"/>
          <w:sz w:val="28"/>
          <w:szCs w:val="28"/>
        </w:rPr>
        <w:t>[1]</w:t>
      </w:r>
      <w:r w:rsidRPr="002123CB">
        <w:rPr>
          <w:rFonts w:ascii="Times New Roman" w:hAnsi="Times New Roman" w:cs="Times New Roman"/>
          <w:sz w:val="28"/>
          <w:szCs w:val="28"/>
        </w:rPr>
        <w:t>.</w:t>
      </w:r>
    </w:p>
    <w:p w14:paraId="37E8036A" w14:textId="611E69D7" w:rsidR="002123CB" w:rsidRPr="00865CAC" w:rsidRDefault="002123CB" w:rsidP="00865CAC">
      <w:pPr>
        <w:spacing w:after="0" w:line="360" w:lineRule="auto"/>
        <w:ind w:firstLine="709"/>
        <w:jc w:val="both"/>
        <w:rPr>
          <w:rFonts w:ascii="Times New Roman" w:hAnsi="Times New Roman" w:cs="Times New Roman"/>
          <w:spacing w:val="-4"/>
          <w:sz w:val="28"/>
          <w:szCs w:val="28"/>
        </w:rPr>
      </w:pPr>
      <w:r w:rsidRPr="00865CAC">
        <w:rPr>
          <w:rFonts w:ascii="Times New Roman" w:hAnsi="Times New Roman" w:cs="Times New Roman"/>
          <w:spacing w:val="-4"/>
          <w:sz w:val="28"/>
          <w:szCs w:val="28"/>
        </w:rPr>
        <w:t xml:space="preserve">При сжигании нефтяных шламов, содержащих до </w:t>
      </w:r>
      <w:r w:rsidRPr="004C2FD9">
        <w:rPr>
          <w:rFonts w:ascii="Times New Roman" w:hAnsi="Times New Roman" w:cs="Times New Roman"/>
          <w:spacing w:val="-4"/>
          <w:sz w:val="28"/>
          <w:szCs w:val="28"/>
        </w:rPr>
        <w:t>70</w:t>
      </w:r>
      <w:r w:rsidR="004C2FD9" w:rsidRPr="004C2FD9">
        <w:rPr>
          <w:rFonts w:ascii="Times New Roman" w:hAnsi="Times New Roman" w:cs="Times New Roman"/>
          <w:spacing w:val="-4"/>
          <w:sz w:val="28"/>
          <w:szCs w:val="28"/>
        </w:rPr>
        <w:t xml:space="preserve"> </w:t>
      </w:r>
      <w:r w:rsidRPr="004C2FD9">
        <w:rPr>
          <w:rFonts w:ascii="Times New Roman" w:hAnsi="Times New Roman" w:cs="Times New Roman"/>
          <w:spacing w:val="-4"/>
          <w:sz w:val="28"/>
          <w:szCs w:val="28"/>
        </w:rPr>
        <w:t>%</w:t>
      </w:r>
      <w:r w:rsidRPr="00865CAC">
        <w:rPr>
          <w:rFonts w:ascii="Times New Roman" w:hAnsi="Times New Roman" w:cs="Times New Roman"/>
          <w:color w:val="FF0000"/>
          <w:spacing w:val="-4"/>
          <w:sz w:val="28"/>
          <w:szCs w:val="28"/>
        </w:rPr>
        <w:t xml:space="preserve"> </w:t>
      </w:r>
      <w:r w:rsidRPr="00865CAC">
        <w:rPr>
          <w:rFonts w:ascii="Times New Roman" w:hAnsi="Times New Roman" w:cs="Times New Roman"/>
          <w:spacing w:val="-4"/>
          <w:sz w:val="28"/>
          <w:szCs w:val="28"/>
        </w:rPr>
        <w:t xml:space="preserve">твердых примесей, большое распространение получили вращающиеся печи барабанного </w:t>
      </w:r>
      <w:r w:rsidRPr="00F61C3C">
        <w:rPr>
          <w:rFonts w:ascii="Times New Roman" w:hAnsi="Times New Roman" w:cs="Times New Roman"/>
          <w:spacing w:val="-4"/>
          <w:sz w:val="28"/>
          <w:szCs w:val="28"/>
        </w:rPr>
        <w:t>типа,</w:t>
      </w:r>
      <w:r w:rsidRPr="00865CAC">
        <w:rPr>
          <w:rFonts w:ascii="Times New Roman" w:hAnsi="Times New Roman" w:cs="Times New Roman"/>
          <w:spacing w:val="-4"/>
          <w:sz w:val="28"/>
          <w:szCs w:val="28"/>
        </w:rPr>
        <w:t xml:space="preserve"> позволяющие сжигать отходы различного гранулометрического состава. Нефтяной шлам закачивают в емкости и сжимают воздухом. Из емкостей компримирован</w:t>
      </w:r>
      <w:r w:rsidR="00CB08C8">
        <w:rPr>
          <w:rFonts w:ascii="Times New Roman" w:hAnsi="Times New Roman" w:cs="Times New Roman"/>
          <w:spacing w:val="-4"/>
          <w:sz w:val="28"/>
          <w:szCs w:val="28"/>
        </w:rPr>
        <w:t>н</w:t>
      </w:r>
      <w:r w:rsidRPr="00865CAC">
        <w:rPr>
          <w:rFonts w:ascii="Times New Roman" w:hAnsi="Times New Roman" w:cs="Times New Roman"/>
          <w:spacing w:val="-4"/>
          <w:sz w:val="28"/>
          <w:szCs w:val="28"/>
        </w:rPr>
        <w:t xml:space="preserve">ый шлам подают в разогретую вращающуюся футерованную </w:t>
      </w:r>
      <w:r w:rsidRPr="00865CAC">
        <w:rPr>
          <w:rFonts w:ascii="Times New Roman" w:hAnsi="Times New Roman" w:cs="Times New Roman"/>
          <w:spacing w:val="-4"/>
          <w:sz w:val="28"/>
          <w:szCs w:val="28"/>
        </w:rPr>
        <w:lastRenderedPageBreak/>
        <w:t>печь длиной 12,75 м и диаметром 1,5 м. В передней (по направлению движения шлама) части печи, установленной с уклоном 30 мм на 1 м, происходит испарение из шлама воды и газификация содержащихся в нем нефтепродуктов. В средней части печи начинается основное сжигание горючих компонентов шлама. Образующаяся в процессе сжигания зола поступает в камеру дожигания, где за счет тепла огнеупорной футеровки, нагретой при помощи дополнительной горелки, происходит окончательное дожигание горючих твердых частиц и газов, выходящих из барабанной печи. Камера дожигания сообщается с дымовой трубой.</w:t>
      </w:r>
    </w:p>
    <w:p w14:paraId="5AD7B885" w14:textId="77777777" w:rsidR="002123CB" w:rsidRDefault="002123CB" w:rsidP="002123CB">
      <w:pPr>
        <w:spacing w:after="0" w:line="360" w:lineRule="auto"/>
        <w:ind w:firstLine="709"/>
        <w:jc w:val="both"/>
        <w:rPr>
          <w:rFonts w:ascii="Times New Roman" w:hAnsi="Times New Roman" w:cs="Times New Roman"/>
          <w:sz w:val="28"/>
          <w:szCs w:val="28"/>
        </w:rPr>
      </w:pPr>
      <w:r w:rsidRPr="002123CB">
        <w:rPr>
          <w:rFonts w:ascii="Times New Roman" w:hAnsi="Times New Roman" w:cs="Times New Roman"/>
          <w:sz w:val="28"/>
          <w:szCs w:val="28"/>
        </w:rPr>
        <w:t>Производительность установки составляет 1,3-3,0 т/ч нефтяных шламов, что в 2-4 раза превышает производительность описанной выше установки с печью кипящего слоя. Сжигание отходов на современном нефтехимическом комбинате оптимальной мощности может обеспечить работу силовой станции мощностью 1 млн. кВт.</w:t>
      </w:r>
    </w:p>
    <w:p w14:paraId="20CEBD4E" w14:textId="77777777" w:rsidR="002123CB" w:rsidRPr="00865CAC" w:rsidRDefault="002123CB" w:rsidP="002123CB">
      <w:pPr>
        <w:jc w:val="both"/>
        <w:rPr>
          <w:rFonts w:ascii="Times New Roman" w:hAnsi="Times New Roman" w:cs="Times New Roman"/>
          <w:sz w:val="16"/>
          <w:szCs w:val="16"/>
        </w:rPr>
      </w:pPr>
    </w:p>
    <w:p w14:paraId="36411DE5" w14:textId="77777777" w:rsidR="00C36B9C" w:rsidRDefault="00C36B9C" w:rsidP="0055618D">
      <w:pPr>
        <w:pStyle w:val="1"/>
        <w:spacing w:before="0" w:beforeAutospacing="0" w:after="0" w:afterAutospacing="0" w:line="360" w:lineRule="auto"/>
        <w:jc w:val="center"/>
        <w:rPr>
          <w:sz w:val="28"/>
          <w:szCs w:val="28"/>
        </w:rPr>
      </w:pPr>
      <w:bookmarkStart w:id="3" w:name="_Toc67334282"/>
      <w:r w:rsidRPr="0055618D">
        <w:rPr>
          <w:sz w:val="28"/>
          <w:szCs w:val="28"/>
        </w:rPr>
        <w:t>1.</w:t>
      </w:r>
      <w:r w:rsidR="002123CB">
        <w:rPr>
          <w:sz w:val="28"/>
          <w:szCs w:val="28"/>
        </w:rPr>
        <w:t>2</w:t>
      </w:r>
      <w:r w:rsidRPr="0055618D">
        <w:rPr>
          <w:sz w:val="28"/>
          <w:szCs w:val="28"/>
        </w:rPr>
        <w:tab/>
      </w:r>
      <w:proofErr w:type="spellStart"/>
      <w:r w:rsidR="007E1AE7">
        <w:rPr>
          <w:sz w:val="28"/>
          <w:szCs w:val="28"/>
        </w:rPr>
        <w:t>Нефтешламы</w:t>
      </w:r>
      <w:proofErr w:type="spellEnd"/>
      <w:r w:rsidR="007E1AE7">
        <w:rPr>
          <w:sz w:val="28"/>
          <w:szCs w:val="28"/>
        </w:rPr>
        <w:t xml:space="preserve"> как вторичное сырьё</w:t>
      </w:r>
      <w:bookmarkEnd w:id="3"/>
    </w:p>
    <w:p w14:paraId="7B24BBBF" w14:textId="77777777" w:rsidR="002123CB" w:rsidRPr="00865CAC" w:rsidRDefault="002123CB" w:rsidP="0055618D">
      <w:pPr>
        <w:pStyle w:val="1"/>
        <w:spacing w:before="0" w:beforeAutospacing="0" w:after="0" w:afterAutospacing="0" w:line="360" w:lineRule="auto"/>
        <w:jc w:val="center"/>
        <w:rPr>
          <w:sz w:val="16"/>
          <w:szCs w:val="16"/>
        </w:rPr>
      </w:pPr>
    </w:p>
    <w:p w14:paraId="4B437B42" w14:textId="77777777" w:rsidR="007E1AE7" w:rsidRPr="007E1AE7" w:rsidRDefault="007E1AE7" w:rsidP="007E1AE7">
      <w:pPr>
        <w:spacing w:after="0" w:line="360" w:lineRule="auto"/>
        <w:ind w:firstLine="709"/>
        <w:jc w:val="both"/>
        <w:rPr>
          <w:rFonts w:ascii="Times New Roman" w:hAnsi="Times New Roman" w:cs="Times New Roman"/>
          <w:sz w:val="28"/>
          <w:szCs w:val="28"/>
        </w:rPr>
      </w:pPr>
      <w:r w:rsidRPr="007E1AE7">
        <w:rPr>
          <w:rFonts w:ascii="Times New Roman" w:hAnsi="Times New Roman" w:cs="Times New Roman"/>
          <w:sz w:val="28"/>
          <w:szCs w:val="28"/>
        </w:rPr>
        <w:t>Нефтяная промышленность по уровню воздействия на окружающую среду занимает одно из первых мест среди ведущих отраслей ввиду образования большого количества гетерогенных отходов. Одним из них является нефтяной шлам (</w:t>
      </w:r>
      <w:proofErr w:type="spellStart"/>
      <w:r w:rsidRPr="007E1AE7">
        <w:rPr>
          <w:rFonts w:ascii="Times New Roman" w:hAnsi="Times New Roman" w:cs="Times New Roman"/>
          <w:sz w:val="28"/>
          <w:szCs w:val="28"/>
        </w:rPr>
        <w:t>нефтешлам</w:t>
      </w:r>
      <w:proofErr w:type="spellEnd"/>
      <w:r w:rsidRPr="007E1AE7">
        <w:rPr>
          <w:rFonts w:ascii="Times New Roman" w:hAnsi="Times New Roman" w:cs="Times New Roman"/>
          <w:sz w:val="28"/>
          <w:szCs w:val="28"/>
        </w:rPr>
        <w:t xml:space="preserve">) – </w:t>
      </w:r>
      <w:proofErr w:type="spellStart"/>
      <w:r w:rsidRPr="007E1AE7">
        <w:rPr>
          <w:rFonts w:ascii="Times New Roman" w:hAnsi="Times New Roman" w:cs="Times New Roman"/>
          <w:sz w:val="28"/>
          <w:szCs w:val="28"/>
        </w:rPr>
        <w:t>коллойдная</w:t>
      </w:r>
      <w:proofErr w:type="spellEnd"/>
      <w:r w:rsidRPr="007E1AE7">
        <w:rPr>
          <w:rFonts w:ascii="Times New Roman" w:hAnsi="Times New Roman" w:cs="Times New Roman"/>
          <w:sz w:val="28"/>
          <w:szCs w:val="28"/>
        </w:rPr>
        <w:t xml:space="preserve"> система из высокомолекулярных соединений нефти, минеральных частиц различного состава и пластовой воды. Это самый крупнотоннажный отход нефтедобывающей и нефтеперерабатывающей промышленности, отличающийся сложностью химического состава и находящийся в процессе постоянной трансформации.</w:t>
      </w:r>
    </w:p>
    <w:p w14:paraId="76DC69F7" w14:textId="77777777" w:rsidR="007E1AE7" w:rsidRPr="007E1AE7" w:rsidRDefault="007E1AE7" w:rsidP="007E1AE7">
      <w:pPr>
        <w:spacing w:after="0" w:line="360" w:lineRule="auto"/>
        <w:ind w:firstLine="709"/>
        <w:jc w:val="both"/>
        <w:rPr>
          <w:rFonts w:ascii="Times New Roman" w:hAnsi="Times New Roman" w:cs="Times New Roman"/>
          <w:sz w:val="28"/>
          <w:szCs w:val="28"/>
        </w:rPr>
      </w:pPr>
      <w:r w:rsidRPr="007E1AE7">
        <w:rPr>
          <w:rFonts w:ascii="Times New Roman" w:hAnsi="Times New Roman" w:cs="Times New Roman"/>
          <w:sz w:val="28"/>
          <w:szCs w:val="28"/>
        </w:rPr>
        <w:t xml:space="preserve">Шламы образуются при строительстве нефтяных и газовых скважин, при промысловой эксплуатации месторождений переработки нефти, обезвреживании сточных вод, а также при чистке резервуаров и другого оборудования. Различного вида </w:t>
      </w:r>
      <w:proofErr w:type="spellStart"/>
      <w:r w:rsidRPr="007E1AE7">
        <w:rPr>
          <w:rFonts w:ascii="Times New Roman" w:hAnsi="Times New Roman" w:cs="Times New Roman"/>
          <w:sz w:val="28"/>
          <w:szCs w:val="28"/>
        </w:rPr>
        <w:t>нефтешламы</w:t>
      </w:r>
      <w:proofErr w:type="spellEnd"/>
      <w:r w:rsidRPr="007E1AE7">
        <w:rPr>
          <w:rFonts w:ascii="Times New Roman" w:hAnsi="Times New Roman" w:cs="Times New Roman"/>
          <w:sz w:val="28"/>
          <w:szCs w:val="28"/>
        </w:rPr>
        <w:t xml:space="preserve"> являются распространенными </w:t>
      </w:r>
      <w:r w:rsidRPr="007E1AE7">
        <w:rPr>
          <w:rFonts w:ascii="Times New Roman" w:hAnsi="Times New Roman" w:cs="Times New Roman"/>
          <w:sz w:val="28"/>
          <w:szCs w:val="28"/>
        </w:rPr>
        <w:lastRenderedPageBreak/>
        <w:t xml:space="preserve">отходами и для объектов энергетического комплекса, транспортных, машиностроительных, химических, металлургических предприятий. Природа их образования в вышеперечисленных отраслях большей частью аналогична </w:t>
      </w:r>
      <w:r w:rsidRPr="004C2FD9">
        <w:rPr>
          <w:rFonts w:ascii="Times New Roman" w:hAnsi="Times New Roman" w:cs="Times New Roman"/>
          <w:sz w:val="28"/>
          <w:szCs w:val="28"/>
        </w:rPr>
        <w:t>отход</w:t>
      </w:r>
      <w:r w:rsidR="00865CAC" w:rsidRPr="004C2FD9">
        <w:rPr>
          <w:rFonts w:ascii="Times New Roman" w:hAnsi="Times New Roman" w:cs="Times New Roman"/>
          <w:sz w:val="28"/>
          <w:szCs w:val="28"/>
        </w:rPr>
        <w:t xml:space="preserve"> </w:t>
      </w:r>
      <w:r w:rsidRPr="004C2FD9">
        <w:rPr>
          <w:rFonts w:ascii="Times New Roman" w:hAnsi="Times New Roman" w:cs="Times New Roman"/>
          <w:sz w:val="28"/>
          <w:szCs w:val="28"/>
        </w:rPr>
        <w:t>образующим</w:t>
      </w:r>
      <w:r w:rsidRPr="00865CAC">
        <w:rPr>
          <w:rFonts w:ascii="Times New Roman" w:hAnsi="Times New Roman" w:cs="Times New Roman"/>
          <w:color w:val="FF0000"/>
          <w:sz w:val="28"/>
          <w:szCs w:val="28"/>
        </w:rPr>
        <w:t xml:space="preserve"> </w:t>
      </w:r>
      <w:r w:rsidRPr="007E1AE7">
        <w:rPr>
          <w:rFonts w:ascii="Times New Roman" w:hAnsi="Times New Roman" w:cs="Times New Roman"/>
          <w:sz w:val="28"/>
          <w:szCs w:val="28"/>
        </w:rPr>
        <w:t>процессам в нефтяной отрасли. Наиболее значительные количества нефтесодержащих отходов формируются при зачистке резервуарных парков ТЭЦ, аэропортов, железнодорожных станций, металлургических комбинатов. Пропарочные станции железнодорожных цистерн и очистные сооружения также являются источниками крупнотоннажных углеводородсодержащих шламов различного фазового и химического состава</w:t>
      </w:r>
      <w:r w:rsidR="00BA69D3" w:rsidRPr="00BA69D3">
        <w:rPr>
          <w:rFonts w:ascii="Times New Roman" w:hAnsi="Times New Roman" w:cs="Times New Roman"/>
          <w:sz w:val="28"/>
          <w:szCs w:val="28"/>
        </w:rPr>
        <w:t xml:space="preserve"> </w:t>
      </w:r>
      <w:r w:rsidR="00BA69D3">
        <w:rPr>
          <w:rFonts w:ascii="Times New Roman" w:hAnsi="Times New Roman" w:cs="Times New Roman"/>
          <w:sz w:val="28"/>
          <w:szCs w:val="28"/>
        </w:rPr>
        <w:t>[</w:t>
      </w:r>
      <w:r w:rsidR="00BA69D3" w:rsidRPr="00BA69D3">
        <w:rPr>
          <w:rFonts w:ascii="Times New Roman" w:hAnsi="Times New Roman" w:cs="Times New Roman"/>
          <w:sz w:val="28"/>
          <w:szCs w:val="28"/>
        </w:rPr>
        <w:t>2</w:t>
      </w:r>
      <w:r w:rsidR="00BA69D3">
        <w:rPr>
          <w:rFonts w:ascii="Times New Roman" w:hAnsi="Times New Roman" w:cs="Times New Roman"/>
          <w:sz w:val="28"/>
          <w:szCs w:val="28"/>
        </w:rPr>
        <w:t>]</w:t>
      </w:r>
      <w:r w:rsidRPr="007E1AE7">
        <w:rPr>
          <w:rFonts w:ascii="Times New Roman" w:hAnsi="Times New Roman" w:cs="Times New Roman"/>
          <w:sz w:val="28"/>
          <w:szCs w:val="28"/>
        </w:rPr>
        <w:t>.</w:t>
      </w:r>
    </w:p>
    <w:p w14:paraId="00DA2484" w14:textId="2EEF1D07" w:rsidR="007E1AE7" w:rsidRPr="007E1AE7" w:rsidRDefault="007E1AE7" w:rsidP="007E1AE7">
      <w:pPr>
        <w:spacing w:after="0" w:line="360" w:lineRule="auto"/>
        <w:ind w:firstLine="709"/>
        <w:jc w:val="both"/>
        <w:rPr>
          <w:rFonts w:ascii="Times New Roman" w:hAnsi="Times New Roman" w:cs="Times New Roman"/>
          <w:sz w:val="28"/>
          <w:szCs w:val="28"/>
        </w:rPr>
      </w:pPr>
      <w:r w:rsidRPr="00865CAC">
        <w:rPr>
          <w:rFonts w:ascii="Times New Roman" w:hAnsi="Times New Roman" w:cs="Times New Roman"/>
          <w:spacing w:val="-4"/>
          <w:sz w:val="28"/>
          <w:szCs w:val="28"/>
        </w:rPr>
        <w:t xml:space="preserve">Отдельного внимания заслуживает такой вид нефтесодержащих отходов, как </w:t>
      </w:r>
      <w:proofErr w:type="spellStart"/>
      <w:r w:rsidRPr="00865CAC">
        <w:rPr>
          <w:rFonts w:ascii="Times New Roman" w:hAnsi="Times New Roman" w:cs="Times New Roman"/>
          <w:spacing w:val="-4"/>
          <w:sz w:val="28"/>
          <w:szCs w:val="28"/>
        </w:rPr>
        <w:t>замазученные</w:t>
      </w:r>
      <w:proofErr w:type="spellEnd"/>
      <w:r w:rsidRPr="00865CAC">
        <w:rPr>
          <w:rFonts w:ascii="Times New Roman" w:hAnsi="Times New Roman" w:cs="Times New Roman"/>
          <w:spacing w:val="-4"/>
          <w:sz w:val="28"/>
          <w:szCs w:val="28"/>
        </w:rPr>
        <w:t xml:space="preserve"> грунты, образующиеся при аварийных разливах нефти. Основное отличие их от нефтешламов - более низкая концентрация углеводородов. Пониженная вязкость разлитой нефти ведет к тому, что она на поверхности рельефа образует мономолекулярный слой пленки. Если её толщина не превышает 10 мм, то проникновение кислорода задерживается примерно на 5-</w:t>
      </w:r>
      <w:r w:rsidRPr="00AD3162">
        <w:rPr>
          <w:rFonts w:ascii="Times New Roman" w:hAnsi="Times New Roman" w:cs="Times New Roman"/>
          <w:spacing w:val="-4"/>
          <w:sz w:val="28"/>
          <w:szCs w:val="28"/>
        </w:rPr>
        <w:t>10</w:t>
      </w:r>
      <w:r w:rsidR="00B12D83" w:rsidRPr="00AD3162">
        <w:rPr>
          <w:rFonts w:ascii="Times New Roman" w:hAnsi="Times New Roman" w:cs="Times New Roman"/>
          <w:spacing w:val="-4"/>
          <w:sz w:val="28"/>
          <w:szCs w:val="28"/>
        </w:rPr>
        <w:t xml:space="preserve"> </w:t>
      </w:r>
      <w:r w:rsidRPr="00AD3162">
        <w:rPr>
          <w:rFonts w:ascii="Times New Roman" w:hAnsi="Times New Roman" w:cs="Times New Roman"/>
          <w:spacing w:val="-4"/>
          <w:sz w:val="28"/>
          <w:szCs w:val="28"/>
        </w:rPr>
        <w:t>%,</w:t>
      </w:r>
      <w:r w:rsidRPr="00865CAC">
        <w:rPr>
          <w:rFonts w:ascii="Times New Roman" w:hAnsi="Times New Roman" w:cs="Times New Roman"/>
          <w:spacing w:val="-4"/>
          <w:sz w:val="28"/>
          <w:szCs w:val="28"/>
        </w:rPr>
        <w:t xml:space="preserve"> что не оказывает существенного влияния на жизнедеятельность микроорганизмов. В том случае, когда способность поглощения кислорода слоем нефти составляет 80-</w:t>
      </w:r>
      <w:r w:rsidRPr="00AD3162">
        <w:rPr>
          <w:rFonts w:ascii="Times New Roman" w:hAnsi="Times New Roman" w:cs="Times New Roman"/>
          <w:spacing w:val="-4"/>
          <w:sz w:val="28"/>
          <w:szCs w:val="28"/>
        </w:rPr>
        <w:t>90</w:t>
      </w:r>
      <w:r w:rsidR="00B12D83" w:rsidRPr="00AD3162">
        <w:rPr>
          <w:rFonts w:ascii="Times New Roman" w:hAnsi="Times New Roman" w:cs="Times New Roman"/>
          <w:spacing w:val="-4"/>
          <w:sz w:val="28"/>
          <w:szCs w:val="28"/>
        </w:rPr>
        <w:t xml:space="preserve"> </w:t>
      </w:r>
      <w:r w:rsidRPr="00AD3162">
        <w:rPr>
          <w:rFonts w:ascii="Times New Roman" w:hAnsi="Times New Roman" w:cs="Times New Roman"/>
          <w:spacing w:val="-4"/>
          <w:sz w:val="28"/>
          <w:szCs w:val="28"/>
        </w:rPr>
        <w:t>%</w:t>
      </w:r>
      <w:r w:rsidRPr="00865CAC">
        <w:rPr>
          <w:rFonts w:ascii="Times New Roman" w:hAnsi="Times New Roman" w:cs="Times New Roman"/>
          <w:spacing w:val="-4"/>
          <w:sz w:val="28"/>
          <w:szCs w:val="28"/>
        </w:rPr>
        <w:t>, процесс фотосинтеза затрудняется, что приводит к уменьшению концентрации кислорода в почве и способствует угнетению жизнедеятельности</w:t>
      </w:r>
      <w:r w:rsidRPr="007E1AE7">
        <w:rPr>
          <w:rFonts w:ascii="Times New Roman" w:hAnsi="Times New Roman" w:cs="Times New Roman"/>
          <w:sz w:val="28"/>
          <w:szCs w:val="28"/>
        </w:rPr>
        <w:t xml:space="preserve"> организмов вплоть до их гибели.</w:t>
      </w:r>
    </w:p>
    <w:p w14:paraId="4BB79220" w14:textId="77777777" w:rsidR="007E1AE7" w:rsidRPr="007E1AE7" w:rsidRDefault="007E1AE7" w:rsidP="007E1AE7">
      <w:pPr>
        <w:spacing w:after="0" w:line="360" w:lineRule="auto"/>
        <w:ind w:firstLine="709"/>
        <w:jc w:val="both"/>
        <w:rPr>
          <w:rFonts w:ascii="Times New Roman" w:hAnsi="Times New Roman" w:cs="Times New Roman"/>
          <w:sz w:val="28"/>
          <w:szCs w:val="28"/>
        </w:rPr>
      </w:pPr>
      <w:r w:rsidRPr="007E1AE7">
        <w:rPr>
          <w:rFonts w:ascii="Times New Roman" w:hAnsi="Times New Roman" w:cs="Times New Roman"/>
          <w:sz w:val="28"/>
          <w:szCs w:val="28"/>
        </w:rPr>
        <w:t xml:space="preserve">Нефтяное загрязнение под факторами внешней среды может увеличиваться в размерах, испаряться, усваиваться живыми организмами, а также подвергаться трансформации. Под действием солнечных лучей процессы деструкции нефтесодержащих соединений значительно ускоряются, но с испарением легких фракций распространение нефтепродуктов в грунте существенно замедляется. Тяжелые нефтяные фракции со временем образуют стойкие к расслоению эмульсии. Скорость протекания процесса деструкции нефтепродуктов зависит от температуры воздействия. Чем ниже температура, тем реакция разложения протекает </w:t>
      </w:r>
      <w:r w:rsidRPr="007E1AE7">
        <w:rPr>
          <w:rFonts w:ascii="Times New Roman" w:hAnsi="Times New Roman" w:cs="Times New Roman"/>
          <w:sz w:val="28"/>
          <w:szCs w:val="28"/>
        </w:rPr>
        <w:lastRenderedPageBreak/>
        <w:t>медленнее. Таким образом, деградация нефтепродуктов происходит в результате химического, фотохимического и бактериального разложения, а также деятельности некоторых организмов и растений.</w:t>
      </w:r>
    </w:p>
    <w:p w14:paraId="5C6DBBFA" w14:textId="77777777" w:rsidR="007E1AE7" w:rsidRPr="007E1AE7" w:rsidRDefault="007E1AE7" w:rsidP="007E1AE7">
      <w:pPr>
        <w:spacing w:after="0" w:line="360" w:lineRule="auto"/>
        <w:ind w:firstLine="709"/>
        <w:jc w:val="both"/>
        <w:rPr>
          <w:rFonts w:ascii="Times New Roman" w:hAnsi="Times New Roman" w:cs="Times New Roman"/>
          <w:sz w:val="28"/>
          <w:szCs w:val="28"/>
        </w:rPr>
      </w:pPr>
      <w:r w:rsidRPr="007E1AE7">
        <w:rPr>
          <w:rFonts w:ascii="Times New Roman" w:hAnsi="Times New Roman" w:cs="Times New Roman"/>
          <w:sz w:val="28"/>
          <w:szCs w:val="28"/>
        </w:rPr>
        <w:t>Наличие открытых амбаров с огромным количеством накопленных жидких и пастообразных нефтешламов, приводит к постоянному загрязнению окружающей природной среды – почвы, поверхностных и подземных вод, а также атмосферного воздуха углеводородами, сероводородом и другими выбросами за счет испарения легких фракций. В водные объекты нефтесодержащие отходы, хранящиеся в накопителях, попадают, в основном, в результате размыва обваловки амбаров паводковыми водами, при смывах дождевыми и талыми водами. Загрязнение почвы нефтью и нефтепродуктами вызывает существенные изменения в морфологических свойствах почвы. В результате закупорки её капилляров сильно нарушается аэрация, создаются анаэробные условия, нарушается окислительно-восстановительный потенциал.</w:t>
      </w:r>
    </w:p>
    <w:p w14:paraId="78D14FC4" w14:textId="77777777" w:rsidR="007E1AE7" w:rsidRPr="007E1AE7" w:rsidRDefault="007E1AE7" w:rsidP="007E1AE7">
      <w:pPr>
        <w:spacing w:after="0" w:line="360" w:lineRule="auto"/>
        <w:ind w:firstLine="709"/>
        <w:jc w:val="both"/>
        <w:rPr>
          <w:rFonts w:ascii="Times New Roman" w:hAnsi="Times New Roman" w:cs="Times New Roman"/>
          <w:sz w:val="28"/>
          <w:szCs w:val="28"/>
        </w:rPr>
      </w:pPr>
      <w:r w:rsidRPr="007E1AE7">
        <w:rPr>
          <w:rFonts w:ascii="Times New Roman" w:hAnsi="Times New Roman" w:cs="Times New Roman"/>
          <w:sz w:val="28"/>
          <w:szCs w:val="28"/>
        </w:rPr>
        <w:t xml:space="preserve">В разных регионах проблема ликвидации нефте-шламонакопителей имеет специфический характер, поскольку зависит от инфраструктуры топливно-энергетического комплекса, уровня урбанизации, природно-климатических факторов. В районах с длительной историей нефтедобычи </w:t>
      </w:r>
      <w:proofErr w:type="spellStart"/>
      <w:r w:rsidRPr="007E1AE7">
        <w:rPr>
          <w:rFonts w:ascii="Times New Roman" w:hAnsi="Times New Roman" w:cs="Times New Roman"/>
          <w:sz w:val="28"/>
          <w:szCs w:val="28"/>
        </w:rPr>
        <w:t>нефтешламовые</w:t>
      </w:r>
      <w:proofErr w:type="spellEnd"/>
      <w:r w:rsidRPr="007E1AE7">
        <w:rPr>
          <w:rFonts w:ascii="Times New Roman" w:hAnsi="Times New Roman" w:cs="Times New Roman"/>
          <w:sz w:val="28"/>
          <w:szCs w:val="28"/>
        </w:rPr>
        <w:t xml:space="preserve"> накопители формировались на протяжении многих десятилетий, охватывающих периоды смены нормативных требований в сфере природопользования, эволюции технической базы, как нефтедобывающих предприятий, так и предприятий по переработке нефтесодержащих отходов.</w:t>
      </w:r>
    </w:p>
    <w:p w14:paraId="10EE0C44" w14:textId="77777777" w:rsidR="007E1AE7" w:rsidRPr="007E1AE7" w:rsidRDefault="007E1AE7" w:rsidP="007E1AE7">
      <w:pPr>
        <w:spacing w:after="0" w:line="360" w:lineRule="auto"/>
        <w:ind w:firstLine="709"/>
        <w:jc w:val="both"/>
        <w:rPr>
          <w:rFonts w:ascii="Times New Roman" w:hAnsi="Times New Roman" w:cs="Times New Roman"/>
          <w:sz w:val="28"/>
          <w:szCs w:val="28"/>
        </w:rPr>
      </w:pPr>
      <w:r w:rsidRPr="007E1AE7">
        <w:rPr>
          <w:rFonts w:ascii="Times New Roman" w:hAnsi="Times New Roman" w:cs="Times New Roman"/>
          <w:sz w:val="28"/>
          <w:szCs w:val="28"/>
        </w:rPr>
        <w:t>Большинство проектов по утилизации подобных шламов не дают должного эффекта из-за неправильно подобранного оборудования, химических реагентов (деэмульгаторов, флокулянтов) или незнания природы перерабатываемых отходов.</w:t>
      </w:r>
    </w:p>
    <w:p w14:paraId="17593C23" w14:textId="77777777" w:rsidR="007E1AE7" w:rsidRPr="007E1AE7" w:rsidRDefault="007E1AE7" w:rsidP="007E1AE7">
      <w:pPr>
        <w:spacing w:after="0" w:line="360" w:lineRule="auto"/>
        <w:ind w:firstLine="709"/>
        <w:jc w:val="both"/>
        <w:rPr>
          <w:rFonts w:ascii="Times New Roman" w:hAnsi="Times New Roman" w:cs="Times New Roman"/>
          <w:sz w:val="28"/>
          <w:szCs w:val="28"/>
        </w:rPr>
      </w:pPr>
      <w:r w:rsidRPr="007E1AE7">
        <w:rPr>
          <w:rFonts w:ascii="Times New Roman" w:hAnsi="Times New Roman" w:cs="Times New Roman"/>
          <w:sz w:val="28"/>
          <w:szCs w:val="28"/>
        </w:rPr>
        <w:lastRenderedPageBreak/>
        <w:t>Согласно официальным исследованиям, «запасы» нефтешламов превышают в России 100 млн. тонн, в Азербайджане – 20 млн. тонн, в Казахстане – 40 млн. тонн, на Украине – 5 млн. тонн.</w:t>
      </w:r>
    </w:p>
    <w:p w14:paraId="5564BD5E" w14:textId="36C59B97" w:rsidR="007E1AE7" w:rsidRPr="007E1AE7" w:rsidRDefault="007E1AE7" w:rsidP="007E1AE7">
      <w:pPr>
        <w:spacing w:after="0" w:line="360" w:lineRule="auto"/>
        <w:ind w:firstLine="709"/>
        <w:jc w:val="both"/>
        <w:rPr>
          <w:rFonts w:ascii="Times New Roman" w:hAnsi="Times New Roman" w:cs="Times New Roman"/>
          <w:sz w:val="28"/>
          <w:szCs w:val="28"/>
        </w:rPr>
      </w:pPr>
      <w:r w:rsidRPr="007E1AE7">
        <w:rPr>
          <w:rFonts w:ascii="Times New Roman" w:hAnsi="Times New Roman" w:cs="Times New Roman"/>
          <w:sz w:val="28"/>
          <w:szCs w:val="28"/>
        </w:rPr>
        <w:t xml:space="preserve">Как показывает практика, при длительном хранении резервуарные </w:t>
      </w:r>
      <w:proofErr w:type="spellStart"/>
      <w:r w:rsidRPr="007E1AE7">
        <w:rPr>
          <w:rFonts w:ascii="Times New Roman" w:hAnsi="Times New Roman" w:cs="Times New Roman"/>
          <w:sz w:val="28"/>
          <w:szCs w:val="28"/>
        </w:rPr>
        <w:t>нефтешламы</w:t>
      </w:r>
      <w:proofErr w:type="spellEnd"/>
      <w:r w:rsidRPr="007E1AE7">
        <w:rPr>
          <w:rFonts w:ascii="Times New Roman" w:hAnsi="Times New Roman" w:cs="Times New Roman"/>
          <w:sz w:val="28"/>
          <w:szCs w:val="28"/>
        </w:rPr>
        <w:t xml:space="preserve"> разделяются на несколько слоев с характерными для каждого из них свойствами. </w:t>
      </w:r>
      <w:proofErr w:type="spellStart"/>
      <w:r w:rsidRPr="007E1AE7">
        <w:rPr>
          <w:rFonts w:ascii="Times New Roman" w:hAnsi="Times New Roman" w:cs="Times New Roman"/>
          <w:sz w:val="28"/>
          <w:szCs w:val="28"/>
        </w:rPr>
        <w:t>Поуровневые</w:t>
      </w:r>
      <w:proofErr w:type="spellEnd"/>
      <w:r w:rsidRPr="007E1AE7">
        <w:rPr>
          <w:rFonts w:ascii="Times New Roman" w:hAnsi="Times New Roman" w:cs="Times New Roman"/>
          <w:sz w:val="28"/>
          <w:szCs w:val="28"/>
        </w:rPr>
        <w:t xml:space="preserve"> слои пруда-отстойника</w:t>
      </w:r>
      <w:r w:rsidR="000E71D5" w:rsidRPr="000E71D5">
        <w:rPr>
          <w:rFonts w:ascii="Times New Roman" w:hAnsi="Times New Roman" w:cs="Times New Roman"/>
          <w:sz w:val="28"/>
          <w:szCs w:val="28"/>
        </w:rPr>
        <w:t xml:space="preserve"> </w:t>
      </w:r>
      <w:r w:rsidRPr="007E1AE7">
        <w:rPr>
          <w:rFonts w:ascii="Times New Roman" w:hAnsi="Times New Roman" w:cs="Times New Roman"/>
          <w:sz w:val="28"/>
          <w:szCs w:val="28"/>
        </w:rPr>
        <w:t>представлены на рисунке</w:t>
      </w:r>
      <w:r w:rsidR="000E71D5" w:rsidRPr="000E71D5">
        <w:rPr>
          <w:rFonts w:ascii="Times New Roman" w:hAnsi="Times New Roman" w:cs="Times New Roman"/>
          <w:sz w:val="28"/>
          <w:szCs w:val="28"/>
        </w:rPr>
        <w:t xml:space="preserve"> 1</w:t>
      </w:r>
      <w:r w:rsidRPr="007E1AE7">
        <w:rPr>
          <w:rFonts w:ascii="Times New Roman" w:hAnsi="Times New Roman" w:cs="Times New Roman"/>
          <w:sz w:val="28"/>
          <w:szCs w:val="28"/>
        </w:rPr>
        <w:t>.</w:t>
      </w:r>
    </w:p>
    <w:p w14:paraId="14C190E6" w14:textId="77777777" w:rsidR="00865CAC" w:rsidRDefault="007E1AE7" w:rsidP="000335B7">
      <w:pPr>
        <w:spacing w:after="0" w:line="360" w:lineRule="auto"/>
        <w:jc w:val="center"/>
        <w:rPr>
          <w:rFonts w:ascii="Times New Roman" w:hAnsi="Times New Roman" w:cs="Times New Roman"/>
          <w:i/>
          <w:iCs/>
          <w:sz w:val="24"/>
          <w:szCs w:val="24"/>
          <w:shd w:val="clear" w:color="auto" w:fill="FFFFFF"/>
        </w:rPr>
      </w:pPr>
      <w:r w:rsidRPr="000E71D5">
        <w:rPr>
          <w:noProof/>
          <w:lang w:eastAsia="ru-RU"/>
        </w:rPr>
        <w:drawing>
          <wp:inline distT="0" distB="0" distL="0" distR="0" wp14:anchorId="1FF74F21" wp14:editId="6DA35E62">
            <wp:extent cx="5006026" cy="2188210"/>
            <wp:effectExtent l="0" t="0" r="4445"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016839" cy="2192936"/>
                    </a:xfrm>
                    <a:prstGeom prst="rect">
                      <a:avLst/>
                    </a:prstGeom>
                  </pic:spPr>
                </pic:pic>
              </a:graphicData>
            </a:graphic>
          </wp:inline>
        </w:drawing>
      </w:r>
    </w:p>
    <w:p w14:paraId="60E0818C" w14:textId="55EEB8C2" w:rsidR="00865CAC" w:rsidRDefault="007E1AE7" w:rsidP="00865CAC">
      <w:pPr>
        <w:spacing w:after="0" w:line="276" w:lineRule="auto"/>
        <w:jc w:val="center"/>
        <w:rPr>
          <w:rFonts w:ascii="Times New Roman" w:hAnsi="Times New Roman" w:cs="Times New Roman"/>
          <w:i/>
          <w:iCs/>
          <w:sz w:val="24"/>
          <w:szCs w:val="24"/>
          <w:shd w:val="clear" w:color="auto" w:fill="FFFFFF"/>
        </w:rPr>
      </w:pPr>
      <w:r w:rsidRPr="000E71D5">
        <w:rPr>
          <w:rFonts w:ascii="Times New Roman" w:hAnsi="Times New Roman" w:cs="Times New Roman"/>
          <w:i/>
          <w:iCs/>
          <w:sz w:val="24"/>
          <w:szCs w:val="24"/>
          <w:shd w:val="clear" w:color="auto" w:fill="FFFFFF"/>
        </w:rPr>
        <w:t>Рис</w:t>
      </w:r>
      <w:r w:rsidR="000E71D5" w:rsidRPr="000E71D5">
        <w:rPr>
          <w:rFonts w:ascii="Times New Roman" w:hAnsi="Times New Roman" w:cs="Times New Roman"/>
          <w:i/>
          <w:iCs/>
          <w:sz w:val="24"/>
          <w:szCs w:val="24"/>
          <w:shd w:val="clear" w:color="auto" w:fill="FFFFFF"/>
        </w:rPr>
        <w:t>унок 1 -</w:t>
      </w:r>
      <w:r w:rsidRPr="000E71D5">
        <w:rPr>
          <w:rFonts w:ascii="Times New Roman" w:hAnsi="Times New Roman" w:cs="Times New Roman"/>
          <w:i/>
          <w:iCs/>
          <w:sz w:val="24"/>
          <w:szCs w:val="24"/>
          <w:shd w:val="clear" w:color="auto" w:fill="FFFFFF"/>
        </w:rPr>
        <w:t xml:space="preserve"> </w:t>
      </w:r>
      <w:proofErr w:type="spellStart"/>
      <w:r w:rsidRPr="000E71D5">
        <w:rPr>
          <w:rFonts w:ascii="Times New Roman" w:hAnsi="Times New Roman" w:cs="Times New Roman"/>
          <w:i/>
          <w:iCs/>
          <w:sz w:val="24"/>
          <w:szCs w:val="24"/>
          <w:shd w:val="clear" w:color="auto" w:fill="FFFFFF"/>
        </w:rPr>
        <w:t>Поуровневые</w:t>
      </w:r>
      <w:proofErr w:type="spellEnd"/>
      <w:r w:rsidRPr="000E71D5">
        <w:rPr>
          <w:rFonts w:ascii="Times New Roman" w:hAnsi="Times New Roman" w:cs="Times New Roman"/>
          <w:i/>
          <w:iCs/>
          <w:sz w:val="24"/>
          <w:szCs w:val="24"/>
          <w:shd w:val="clear" w:color="auto" w:fill="FFFFFF"/>
        </w:rPr>
        <w:t xml:space="preserve"> слои пруда-отстойника:1 – </w:t>
      </w:r>
      <w:proofErr w:type="spellStart"/>
      <w:r w:rsidRPr="000E71D5">
        <w:rPr>
          <w:rFonts w:ascii="Times New Roman" w:hAnsi="Times New Roman" w:cs="Times New Roman"/>
          <w:i/>
          <w:iCs/>
          <w:sz w:val="24"/>
          <w:szCs w:val="24"/>
          <w:shd w:val="clear" w:color="auto" w:fill="FFFFFF"/>
        </w:rPr>
        <w:t>нефтемазутный</w:t>
      </w:r>
      <w:proofErr w:type="spellEnd"/>
      <w:r w:rsidRPr="000E71D5">
        <w:rPr>
          <w:rFonts w:ascii="Times New Roman" w:hAnsi="Times New Roman" w:cs="Times New Roman"/>
          <w:i/>
          <w:iCs/>
          <w:sz w:val="24"/>
          <w:szCs w:val="24"/>
          <w:shd w:val="clear" w:color="auto" w:fill="FFFFFF"/>
        </w:rPr>
        <w:t xml:space="preserve"> слой; 2- водный слой; 3 – </w:t>
      </w:r>
      <w:proofErr w:type="spellStart"/>
      <w:r w:rsidRPr="000E71D5">
        <w:rPr>
          <w:rFonts w:ascii="Times New Roman" w:hAnsi="Times New Roman" w:cs="Times New Roman"/>
          <w:i/>
          <w:iCs/>
          <w:sz w:val="24"/>
          <w:szCs w:val="24"/>
          <w:shd w:val="clear" w:color="auto" w:fill="FFFFFF"/>
        </w:rPr>
        <w:t>свежешламовый</w:t>
      </w:r>
      <w:proofErr w:type="spellEnd"/>
      <w:r w:rsidRPr="000E71D5">
        <w:rPr>
          <w:rFonts w:ascii="Times New Roman" w:hAnsi="Times New Roman" w:cs="Times New Roman"/>
          <w:i/>
          <w:iCs/>
          <w:sz w:val="24"/>
          <w:szCs w:val="24"/>
          <w:shd w:val="clear" w:color="auto" w:fill="FFFFFF"/>
        </w:rPr>
        <w:t xml:space="preserve"> черный слой; 4 – эмульсионно-шламовый слой; </w:t>
      </w:r>
    </w:p>
    <w:p w14:paraId="1FD6C854" w14:textId="77777777" w:rsidR="007E1AE7" w:rsidRPr="000E71D5" w:rsidRDefault="007E1AE7" w:rsidP="00865CAC">
      <w:pPr>
        <w:spacing w:after="0" w:line="276" w:lineRule="auto"/>
        <w:jc w:val="center"/>
        <w:rPr>
          <w:rFonts w:ascii="Times New Roman" w:hAnsi="Times New Roman" w:cs="Times New Roman"/>
          <w:sz w:val="28"/>
          <w:szCs w:val="28"/>
        </w:rPr>
      </w:pPr>
      <w:r w:rsidRPr="000E71D5">
        <w:rPr>
          <w:rFonts w:ascii="Times New Roman" w:hAnsi="Times New Roman" w:cs="Times New Roman"/>
          <w:i/>
          <w:iCs/>
          <w:sz w:val="24"/>
          <w:szCs w:val="24"/>
          <w:shd w:val="clear" w:color="auto" w:fill="FFFFFF"/>
        </w:rPr>
        <w:t xml:space="preserve">5 – </w:t>
      </w:r>
      <w:proofErr w:type="spellStart"/>
      <w:r w:rsidRPr="000E71D5">
        <w:rPr>
          <w:rFonts w:ascii="Times New Roman" w:hAnsi="Times New Roman" w:cs="Times New Roman"/>
          <w:i/>
          <w:iCs/>
          <w:sz w:val="24"/>
          <w:szCs w:val="24"/>
          <w:shd w:val="clear" w:color="auto" w:fill="FFFFFF"/>
        </w:rPr>
        <w:t>суспензионно</w:t>
      </w:r>
      <w:proofErr w:type="spellEnd"/>
      <w:r w:rsidRPr="000E71D5">
        <w:rPr>
          <w:rFonts w:ascii="Times New Roman" w:hAnsi="Times New Roman" w:cs="Times New Roman"/>
          <w:i/>
          <w:iCs/>
          <w:sz w:val="24"/>
          <w:szCs w:val="24"/>
          <w:shd w:val="clear" w:color="auto" w:fill="FFFFFF"/>
        </w:rPr>
        <w:t>-шламовый слой; 6 – битумно-шламовый слой</w:t>
      </w:r>
    </w:p>
    <w:p w14:paraId="0DD00AA5" w14:textId="77777777" w:rsidR="007E1AE7" w:rsidRPr="00865CAC" w:rsidRDefault="007E1AE7" w:rsidP="002123CB">
      <w:pPr>
        <w:spacing w:after="0" w:line="360" w:lineRule="auto"/>
        <w:ind w:firstLine="709"/>
        <w:jc w:val="both"/>
        <w:rPr>
          <w:rFonts w:ascii="Times New Roman" w:hAnsi="Times New Roman" w:cs="Times New Roman"/>
          <w:sz w:val="16"/>
          <w:szCs w:val="16"/>
        </w:rPr>
      </w:pPr>
    </w:p>
    <w:p w14:paraId="01352467" w14:textId="77777777" w:rsidR="007E1AE7" w:rsidRPr="007E1AE7" w:rsidRDefault="007E1AE7" w:rsidP="00865CAC">
      <w:pPr>
        <w:shd w:val="clear" w:color="auto" w:fill="FFFFFF"/>
        <w:spacing w:after="0" w:line="343" w:lineRule="auto"/>
        <w:ind w:firstLine="709"/>
        <w:jc w:val="both"/>
        <w:rPr>
          <w:rFonts w:ascii="Times New Roman" w:eastAsia="Times New Roman" w:hAnsi="Times New Roman" w:cs="Times New Roman"/>
          <w:sz w:val="28"/>
          <w:szCs w:val="28"/>
          <w:lang w:eastAsia="ru-RU"/>
        </w:rPr>
      </w:pPr>
      <w:r w:rsidRPr="007E1AE7">
        <w:rPr>
          <w:rFonts w:ascii="Times New Roman" w:eastAsia="Times New Roman" w:hAnsi="Times New Roman" w:cs="Times New Roman"/>
          <w:sz w:val="28"/>
          <w:szCs w:val="28"/>
          <w:lang w:eastAsia="ru-RU"/>
        </w:rPr>
        <w:t>Примерные размеры слоёв выглядят следующим образом:</w:t>
      </w:r>
    </w:p>
    <w:p w14:paraId="6EC22954" w14:textId="77777777" w:rsidR="007E1AE7" w:rsidRPr="007E1AE7" w:rsidRDefault="007E1AE7" w:rsidP="00865CAC">
      <w:pPr>
        <w:shd w:val="clear" w:color="auto" w:fill="FFFFFF"/>
        <w:spacing w:after="0" w:line="343" w:lineRule="auto"/>
        <w:ind w:firstLine="709"/>
        <w:jc w:val="both"/>
        <w:rPr>
          <w:rFonts w:ascii="Times New Roman" w:eastAsia="Times New Roman" w:hAnsi="Times New Roman" w:cs="Times New Roman"/>
          <w:sz w:val="28"/>
          <w:szCs w:val="28"/>
          <w:lang w:eastAsia="ru-RU"/>
        </w:rPr>
      </w:pPr>
      <w:r w:rsidRPr="007E1AE7">
        <w:rPr>
          <w:rFonts w:ascii="Times New Roman" w:eastAsia="Times New Roman" w:hAnsi="Times New Roman" w:cs="Times New Roman"/>
          <w:sz w:val="28"/>
          <w:szCs w:val="28"/>
          <w:lang w:eastAsia="ru-RU"/>
        </w:rPr>
        <w:t xml:space="preserve">1-й – </w:t>
      </w:r>
      <w:proofErr w:type="spellStart"/>
      <w:r w:rsidRPr="007E1AE7">
        <w:rPr>
          <w:rFonts w:ascii="Times New Roman" w:eastAsia="Times New Roman" w:hAnsi="Times New Roman" w:cs="Times New Roman"/>
          <w:sz w:val="28"/>
          <w:szCs w:val="28"/>
          <w:lang w:eastAsia="ru-RU"/>
        </w:rPr>
        <w:t>нефтемазутный</w:t>
      </w:r>
      <w:proofErr w:type="spellEnd"/>
      <w:r w:rsidRPr="007E1AE7">
        <w:rPr>
          <w:rFonts w:ascii="Times New Roman" w:eastAsia="Times New Roman" w:hAnsi="Times New Roman" w:cs="Times New Roman"/>
          <w:sz w:val="28"/>
          <w:szCs w:val="28"/>
          <w:lang w:eastAsia="ru-RU"/>
        </w:rPr>
        <w:t>, (ловушечная нефть) состоит практически из мазута, и его толщина колеблется до 20÷80 см;</w:t>
      </w:r>
    </w:p>
    <w:p w14:paraId="29B87846" w14:textId="77777777" w:rsidR="007E1AE7" w:rsidRPr="007E1AE7" w:rsidRDefault="007E1AE7" w:rsidP="00865CAC">
      <w:pPr>
        <w:shd w:val="clear" w:color="auto" w:fill="FFFFFF"/>
        <w:spacing w:after="0" w:line="343" w:lineRule="auto"/>
        <w:ind w:firstLine="709"/>
        <w:jc w:val="both"/>
        <w:rPr>
          <w:rFonts w:ascii="Times New Roman" w:eastAsia="Times New Roman" w:hAnsi="Times New Roman" w:cs="Times New Roman"/>
          <w:sz w:val="28"/>
          <w:szCs w:val="28"/>
          <w:lang w:eastAsia="ru-RU"/>
        </w:rPr>
      </w:pPr>
      <w:r w:rsidRPr="007E1AE7">
        <w:rPr>
          <w:rFonts w:ascii="Times New Roman" w:eastAsia="Times New Roman" w:hAnsi="Times New Roman" w:cs="Times New Roman"/>
          <w:sz w:val="28"/>
          <w:szCs w:val="28"/>
          <w:lang w:eastAsia="ru-RU"/>
        </w:rPr>
        <w:t xml:space="preserve">2-й – водный слои, состоит из воды толщиной порядка 50÷150 см, в объеме которого происходит оседание </w:t>
      </w:r>
      <w:proofErr w:type="spellStart"/>
      <w:r w:rsidRPr="007E1AE7">
        <w:rPr>
          <w:rFonts w:ascii="Times New Roman" w:eastAsia="Times New Roman" w:hAnsi="Times New Roman" w:cs="Times New Roman"/>
          <w:sz w:val="28"/>
          <w:szCs w:val="28"/>
          <w:lang w:eastAsia="ru-RU"/>
        </w:rPr>
        <w:t>суспензионно</w:t>
      </w:r>
      <w:proofErr w:type="spellEnd"/>
      <w:r w:rsidRPr="007E1AE7">
        <w:rPr>
          <w:rFonts w:ascii="Times New Roman" w:eastAsia="Times New Roman" w:hAnsi="Times New Roman" w:cs="Times New Roman"/>
          <w:sz w:val="28"/>
          <w:szCs w:val="28"/>
          <w:lang w:eastAsia="ru-RU"/>
        </w:rPr>
        <w:t>-углеводородных агрегатов и всплытие эмульсионных и капельных углеводородов;</w:t>
      </w:r>
    </w:p>
    <w:p w14:paraId="24EAE515" w14:textId="77777777" w:rsidR="007E1AE7" w:rsidRPr="007E1AE7" w:rsidRDefault="007E1AE7" w:rsidP="00865CAC">
      <w:pPr>
        <w:shd w:val="clear" w:color="auto" w:fill="FFFFFF"/>
        <w:spacing w:after="0" w:line="343" w:lineRule="auto"/>
        <w:ind w:firstLine="709"/>
        <w:jc w:val="both"/>
        <w:rPr>
          <w:rFonts w:ascii="Times New Roman" w:eastAsia="Times New Roman" w:hAnsi="Times New Roman" w:cs="Times New Roman"/>
          <w:sz w:val="28"/>
          <w:szCs w:val="28"/>
          <w:lang w:eastAsia="ru-RU"/>
        </w:rPr>
      </w:pPr>
      <w:r w:rsidRPr="007E1AE7">
        <w:rPr>
          <w:rFonts w:ascii="Times New Roman" w:eastAsia="Times New Roman" w:hAnsi="Times New Roman" w:cs="Times New Roman"/>
          <w:sz w:val="28"/>
          <w:szCs w:val="28"/>
          <w:lang w:eastAsia="ru-RU"/>
        </w:rPr>
        <w:t xml:space="preserve">3-й – </w:t>
      </w:r>
      <w:proofErr w:type="spellStart"/>
      <w:r w:rsidRPr="007E1AE7">
        <w:rPr>
          <w:rFonts w:ascii="Times New Roman" w:eastAsia="Times New Roman" w:hAnsi="Times New Roman" w:cs="Times New Roman"/>
          <w:sz w:val="28"/>
          <w:szCs w:val="28"/>
          <w:lang w:eastAsia="ru-RU"/>
        </w:rPr>
        <w:t>свежешламовый</w:t>
      </w:r>
      <w:proofErr w:type="spellEnd"/>
      <w:r w:rsidRPr="007E1AE7">
        <w:rPr>
          <w:rFonts w:ascii="Times New Roman" w:eastAsia="Times New Roman" w:hAnsi="Times New Roman" w:cs="Times New Roman"/>
          <w:sz w:val="28"/>
          <w:szCs w:val="28"/>
          <w:lang w:eastAsia="ru-RU"/>
        </w:rPr>
        <w:t xml:space="preserve"> черный слой, толщиной порядка 20÷50 см, преимущественно состоящий из «мазутных» углеводородов, увлеченных к оседанию твердыми механическими примесями;</w:t>
      </w:r>
    </w:p>
    <w:p w14:paraId="62630D53" w14:textId="77777777" w:rsidR="007E1AE7" w:rsidRPr="007E1AE7" w:rsidRDefault="007E1AE7" w:rsidP="00865CAC">
      <w:pPr>
        <w:shd w:val="clear" w:color="auto" w:fill="FFFFFF"/>
        <w:spacing w:after="0" w:line="343" w:lineRule="auto"/>
        <w:ind w:firstLine="709"/>
        <w:jc w:val="both"/>
        <w:rPr>
          <w:rFonts w:ascii="Times New Roman" w:eastAsia="Times New Roman" w:hAnsi="Times New Roman" w:cs="Times New Roman"/>
          <w:sz w:val="28"/>
          <w:szCs w:val="28"/>
          <w:lang w:eastAsia="ru-RU"/>
        </w:rPr>
      </w:pPr>
      <w:r w:rsidRPr="007E1AE7">
        <w:rPr>
          <w:rFonts w:ascii="Times New Roman" w:eastAsia="Times New Roman" w:hAnsi="Times New Roman" w:cs="Times New Roman"/>
          <w:sz w:val="28"/>
          <w:szCs w:val="28"/>
          <w:lang w:eastAsia="ru-RU"/>
        </w:rPr>
        <w:t xml:space="preserve">4-й – эмульсионно-шламовый слой, толщиной порядка 30÷100 см., в котором углеводороды находятся в сложном </w:t>
      </w:r>
      <w:proofErr w:type="spellStart"/>
      <w:r w:rsidRPr="007E1AE7">
        <w:rPr>
          <w:rFonts w:ascii="Times New Roman" w:eastAsia="Times New Roman" w:hAnsi="Times New Roman" w:cs="Times New Roman"/>
          <w:sz w:val="28"/>
          <w:szCs w:val="28"/>
          <w:lang w:eastAsia="ru-RU"/>
        </w:rPr>
        <w:t>суспензионно</w:t>
      </w:r>
      <w:proofErr w:type="spellEnd"/>
      <w:r w:rsidRPr="007E1AE7">
        <w:rPr>
          <w:rFonts w:ascii="Times New Roman" w:eastAsia="Times New Roman" w:hAnsi="Times New Roman" w:cs="Times New Roman"/>
          <w:sz w:val="28"/>
          <w:szCs w:val="28"/>
          <w:lang w:eastAsia="ru-RU"/>
        </w:rPr>
        <w:t>-эмульсионном агрегатном состоянии, причем механические примеси преимущественно микронного размера;</w:t>
      </w:r>
    </w:p>
    <w:p w14:paraId="0D0319EC" w14:textId="77777777" w:rsidR="007E1AE7" w:rsidRPr="007E1AE7" w:rsidRDefault="007E1AE7" w:rsidP="00865CAC">
      <w:pPr>
        <w:shd w:val="clear" w:color="auto" w:fill="FFFFFF"/>
        <w:spacing w:after="0" w:line="343" w:lineRule="auto"/>
        <w:ind w:firstLine="709"/>
        <w:jc w:val="both"/>
        <w:rPr>
          <w:rFonts w:ascii="Times New Roman" w:eastAsia="Times New Roman" w:hAnsi="Times New Roman" w:cs="Times New Roman"/>
          <w:sz w:val="28"/>
          <w:szCs w:val="28"/>
          <w:lang w:eastAsia="ru-RU"/>
        </w:rPr>
      </w:pPr>
      <w:r w:rsidRPr="007E1AE7">
        <w:rPr>
          <w:rFonts w:ascii="Times New Roman" w:eastAsia="Times New Roman" w:hAnsi="Times New Roman" w:cs="Times New Roman"/>
          <w:sz w:val="28"/>
          <w:szCs w:val="28"/>
          <w:lang w:eastAsia="ru-RU"/>
        </w:rPr>
        <w:lastRenderedPageBreak/>
        <w:t xml:space="preserve">5-й – </w:t>
      </w:r>
      <w:proofErr w:type="spellStart"/>
      <w:r w:rsidRPr="007E1AE7">
        <w:rPr>
          <w:rFonts w:ascii="Times New Roman" w:eastAsia="Times New Roman" w:hAnsi="Times New Roman" w:cs="Times New Roman"/>
          <w:sz w:val="28"/>
          <w:szCs w:val="28"/>
          <w:lang w:eastAsia="ru-RU"/>
        </w:rPr>
        <w:t>суспензионно</w:t>
      </w:r>
      <w:proofErr w:type="spellEnd"/>
      <w:r w:rsidRPr="007E1AE7">
        <w:rPr>
          <w:rFonts w:ascii="Times New Roman" w:eastAsia="Times New Roman" w:hAnsi="Times New Roman" w:cs="Times New Roman"/>
          <w:sz w:val="28"/>
          <w:szCs w:val="28"/>
          <w:lang w:eastAsia="ru-RU"/>
        </w:rPr>
        <w:t>-шламовый слой, толщиной порядка 80÷150 см, характеризующийся содержанием механических примесей размером более десятка микрон; углеводороды находятся в основном в адсорбированном состоянии.</w:t>
      </w:r>
    </w:p>
    <w:p w14:paraId="4B06345F" w14:textId="77777777" w:rsidR="007E1AE7" w:rsidRPr="007E1AE7" w:rsidRDefault="007E1AE7" w:rsidP="00865CAC">
      <w:pPr>
        <w:shd w:val="clear" w:color="auto" w:fill="FFFFFF"/>
        <w:spacing w:after="0" w:line="343" w:lineRule="auto"/>
        <w:ind w:firstLine="709"/>
        <w:jc w:val="both"/>
        <w:rPr>
          <w:rFonts w:ascii="Times New Roman" w:eastAsia="Times New Roman" w:hAnsi="Times New Roman" w:cs="Times New Roman"/>
          <w:sz w:val="28"/>
          <w:szCs w:val="28"/>
          <w:lang w:eastAsia="ru-RU"/>
        </w:rPr>
      </w:pPr>
      <w:r w:rsidRPr="007E1AE7">
        <w:rPr>
          <w:rFonts w:ascii="Times New Roman" w:eastAsia="Times New Roman" w:hAnsi="Times New Roman" w:cs="Times New Roman"/>
          <w:sz w:val="28"/>
          <w:szCs w:val="28"/>
          <w:lang w:eastAsia="ru-RU"/>
        </w:rPr>
        <w:t>6-й – битумно-шламовый слой (придонный), толщиной порядка 30÷60 см, состоящий практически из спрессованной смеси тяжелых углеводородов и механических примесей.</w:t>
      </w:r>
    </w:p>
    <w:p w14:paraId="4813FED9" w14:textId="77777777" w:rsidR="007E1AE7" w:rsidRPr="00514ADF" w:rsidRDefault="007E1AE7" w:rsidP="00865CAC">
      <w:pPr>
        <w:shd w:val="clear" w:color="auto" w:fill="FFFFFF"/>
        <w:spacing w:after="0" w:line="343" w:lineRule="auto"/>
        <w:ind w:firstLine="709"/>
        <w:jc w:val="both"/>
        <w:rPr>
          <w:rFonts w:ascii="Times New Roman" w:eastAsia="Times New Roman" w:hAnsi="Times New Roman" w:cs="Times New Roman"/>
          <w:sz w:val="28"/>
          <w:szCs w:val="28"/>
          <w:lang w:eastAsia="ru-RU"/>
        </w:rPr>
      </w:pPr>
      <w:r w:rsidRPr="007E1AE7">
        <w:rPr>
          <w:rFonts w:ascii="Times New Roman" w:eastAsia="Times New Roman" w:hAnsi="Times New Roman" w:cs="Times New Roman"/>
          <w:sz w:val="28"/>
          <w:szCs w:val="28"/>
          <w:lang w:eastAsia="ru-RU"/>
        </w:rPr>
        <w:t>Представленная характеристика слоев является довольно условной, граница зон размыта и не всегда имеет четкие переходы от одного вида к другому. Вместе с тем тенденция деления по приведенным характеристикам имеет достаточно выраженный характер</w:t>
      </w:r>
      <w:r w:rsidR="00BA69D3" w:rsidRPr="00BA69D3">
        <w:rPr>
          <w:rFonts w:ascii="Times New Roman" w:eastAsia="Times New Roman" w:hAnsi="Times New Roman" w:cs="Times New Roman"/>
          <w:sz w:val="28"/>
          <w:szCs w:val="28"/>
          <w:lang w:eastAsia="ru-RU"/>
        </w:rPr>
        <w:t xml:space="preserve"> [3]</w:t>
      </w:r>
      <w:r w:rsidRPr="007E1AE7">
        <w:rPr>
          <w:rFonts w:ascii="Times New Roman" w:eastAsia="Times New Roman" w:hAnsi="Times New Roman" w:cs="Times New Roman"/>
          <w:sz w:val="28"/>
          <w:szCs w:val="28"/>
          <w:lang w:eastAsia="ru-RU"/>
        </w:rPr>
        <w:t>.</w:t>
      </w:r>
    </w:p>
    <w:p w14:paraId="4224989C" w14:textId="77777777" w:rsidR="00514ADF" w:rsidRDefault="00865CAC" w:rsidP="00865CAC">
      <w:pPr>
        <w:spacing w:after="0" w:line="343" w:lineRule="auto"/>
        <w:ind w:firstLine="709"/>
        <w:jc w:val="both"/>
        <w:rPr>
          <w:rFonts w:ascii="Times New Roman" w:hAnsi="Times New Roman" w:cs="Times New Roman"/>
          <w:sz w:val="28"/>
          <w:szCs w:val="28"/>
        </w:rPr>
      </w:pPr>
      <w:r>
        <w:rPr>
          <w:rFonts w:ascii="Times New Roman" w:hAnsi="Times New Roman" w:cs="Times New Roman"/>
          <w:sz w:val="28"/>
          <w:szCs w:val="28"/>
        </w:rPr>
        <w:t>На</w:t>
      </w:r>
      <w:r w:rsidR="00514ADF">
        <w:rPr>
          <w:rFonts w:ascii="Times New Roman" w:hAnsi="Times New Roman" w:cs="Times New Roman"/>
          <w:sz w:val="28"/>
          <w:szCs w:val="28"/>
        </w:rPr>
        <w:t xml:space="preserve"> любо</w:t>
      </w:r>
      <w:r>
        <w:rPr>
          <w:rFonts w:ascii="Times New Roman" w:hAnsi="Times New Roman" w:cs="Times New Roman"/>
          <w:sz w:val="28"/>
          <w:szCs w:val="28"/>
        </w:rPr>
        <w:t>м</w:t>
      </w:r>
      <w:r w:rsidR="00514ADF">
        <w:rPr>
          <w:rFonts w:ascii="Times New Roman" w:hAnsi="Times New Roman" w:cs="Times New Roman"/>
          <w:sz w:val="28"/>
          <w:szCs w:val="28"/>
        </w:rPr>
        <w:t xml:space="preserve"> </w:t>
      </w:r>
      <w:r w:rsidR="000E71D5">
        <w:rPr>
          <w:rFonts w:ascii="Times New Roman" w:hAnsi="Times New Roman" w:cs="Times New Roman"/>
          <w:sz w:val="28"/>
          <w:szCs w:val="28"/>
        </w:rPr>
        <w:t>НПЗ,</w:t>
      </w:r>
      <w:r w:rsidR="00514ADF">
        <w:rPr>
          <w:rFonts w:ascii="Times New Roman" w:hAnsi="Times New Roman" w:cs="Times New Roman"/>
          <w:sz w:val="28"/>
          <w:szCs w:val="28"/>
        </w:rPr>
        <w:t xml:space="preserve"> </w:t>
      </w:r>
      <w:r w:rsidR="000E71D5">
        <w:rPr>
          <w:rFonts w:ascii="Times New Roman" w:hAnsi="Times New Roman" w:cs="Times New Roman"/>
          <w:sz w:val="28"/>
          <w:szCs w:val="28"/>
        </w:rPr>
        <w:t>н</w:t>
      </w:r>
      <w:r w:rsidR="000E71D5" w:rsidRPr="000E71D5">
        <w:rPr>
          <w:rFonts w:ascii="Times New Roman" w:hAnsi="Times New Roman" w:cs="Times New Roman"/>
          <w:sz w:val="28"/>
          <w:szCs w:val="28"/>
        </w:rPr>
        <w:t xml:space="preserve">а территории </w:t>
      </w:r>
      <w:r w:rsidR="00514ADF">
        <w:rPr>
          <w:rFonts w:ascii="Times New Roman" w:hAnsi="Times New Roman" w:cs="Times New Roman"/>
          <w:sz w:val="28"/>
          <w:szCs w:val="28"/>
        </w:rPr>
        <w:t>таких предприятий</w:t>
      </w:r>
      <w:r w:rsidR="000E71D5" w:rsidRPr="000E71D5">
        <w:rPr>
          <w:rFonts w:ascii="Times New Roman" w:hAnsi="Times New Roman" w:cs="Times New Roman"/>
          <w:sz w:val="28"/>
          <w:szCs w:val="28"/>
        </w:rPr>
        <w:t xml:space="preserve"> в течение десятилетий существуют </w:t>
      </w:r>
      <w:proofErr w:type="spellStart"/>
      <w:r w:rsidR="000E71D5" w:rsidRPr="000E71D5">
        <w:rPr>
          <w:rFonts w:ascii="Times New Roman" w:hAnsi="Times New Roman" w:cs="Times New Roman"/>
          <w:sz w:val="28"/>
          <w:szCs w:val="28"/>
        </w:rPr>
        <w:t>нефтешламовые</w:t>
      </w:r>
      <w:proofErr w:type="spellEnd"/>
      <w:r w:rsidR="000E71D5" w:rsidRPr="000E71D5">
        <w:rPr>
          <w:rFonts w:ascii="Times New Roman" w:hAnsi="Times New Roman" w:cs="Times New Roman"/>
          <w:sz w:val="28"/>
          <w:szCs w:val="28"/>
        </w:rPr>
        <w:t xml:space="preserve"> пруды – отстойники, в связи с этим количество нефтешламов растёт. Эти </w:t>
      </w:r>
      <w:proofErr w:type="spellStart"/>
      <w:r w:rsidR="000E71D5" w:rsidRPr="000E71D5">
        <w:rPr>
          <w:rFonts w:ascii="Times New Roman" w:hAnsi="Times New Roman" w:cs="Times New Roman"/>
          <w:sz w:val="28"/>
          <w:szCs w:val="28"/>
        </w:rPr>
        <w:t>нефтешламы</w:t>
      </w:r>
      <w:proofErr w:type="spellEnd"/>
      <w:r w:rsidR="000E71D5" w:rsidRPr="000E71D5">
        <w:rPr>
          <w:rFonts w:ascii="Times New Roman" w:hAnsi="Times New Roman" w:cs="Times New Roman"/>
          <w:sz w:val="28"/>
          <w:szCs w:val="28"/>
        </w:rPr>
        <w:t xml:space="preserve"> могут быть с успехом использованы в качестве вторичного сырья в химической промышленности. </w:t>
      </w:r>
    </w:p>
    <w:p w14:paraId="10FF60FB" w14:textId="77777777" w:rsidR="00514ADF" w:rsidRDefault="000E71D5" w:rsidP="00865CAC">
      <w:pPr>
        <w:spacing w:after="0" w:line="343" w:lineRule="auto"/>
        <w:ind w:firstLine="709"/>
        <w:jc w:val="both"/>
        <w:rPr>
          <w:rFonts w:ascii="Times New Roman" w:hAnsi="Times New Roman" w:cs="Times New Roman"/>
          <w:sz w:val="28"/>
          <w:szCs w:val="28"/>
        </w:rPr>
      </w:pPr>
      <w:r w:rsidRPr="00865CAC">
        <w:rPr>
          <w:rFonts w:ascii="Times New Roman" w:hAnsi="Times New Roman" w:cs="Times New Roman"/>
          <w:b/>
          <w:i/>
          <w:sz w:val="28"/>
          <w:szCs w:val="28"/>
        </w:rPr>
        <w:t>Активатор поверхности минеральных материалов</w:t>
      </w:r>
      <w:r w:rsidRPr="000E71D5">
        <w:rPr>
          <w:rFonts w:ascii="Times New Roman" w:hAnsi="Times New Roman" w:cs="Times New Roman"/>
          <w:sz w:val="28"/>
          <w:szCs w:val="28"/>
        </w:rPr>
        <w:t xml:space="preserve">. Технология использования нефтяного шлама для активации поверхности зерен минерального материала (песка и щебня) заключается в том, что нефтяной шлам в количестве 3 % вводится в каменный материал, затем температура смеси доводится до рабочей и подаются минеральный порошок и битум. Горячий асфальтобетон с использованием нефтяного шлама (НШ). </w:t>
      </w:r>
    </w:p>
    <w:p w14:paraId="30383B86" w14:textId="77777777" w:rsidR="00514ADF" w:rsidRDefault="000E71D5" w:rsidP="00865CAC">
      <w:pPr>
        <w:spacing w:after="0" w:line="343" w:lineRule="auto"/>
        <w:ind w:firstLine="709"/>
        <w:jc w:val="both"/>
        <w:rPr>
          <w:rFonts w:ascii="Times New Roman" w:hAnsi="Times New Roman" w:cs="Times New Roman"/>
          <w:sz w:val="28"/>
          <w:szCs w:val="28"/>
        </w:rPr>
      </w:pPr>
      <w:r w:rsidRPr="000E71D5">
        <w:rPr>
          <w:rFonts w:ascii="Times New Roman" w:hAnsi="Times New Roman" w:cs="Times New Roman"/>
          <w:sz w:val="28"/>
          <w:szCs w:val="28"/>
        </w:rPr>
        <w:t xml:space="preserve">Технология применения НШ при производстве асфальтобетона заключается в подаче определенного количества нефтяного шлама на нагретый до 220 ºС песок и щебень. Далее подают минеральный порошок, после равномерного распределения в смеси вводят вязкий битум с температурой 140 – 160 ºС и окончательно перемешивают. Оптимальное содержание нефтяного шлама для щебня и песка соответствует 13 %, что дает хорошее обволакивание минерала и позволяет экономить до 2 % вязкого дорожного битума, так как в нефтяном шламе присутствует достаточное количество тонкодисперсных частиц фракции меньше 0,31 мм. Воздействие нефтяного шлама на свойство сцепления каменных изделий. </w:t>
      </w:r>
    </w:p>
    <w:p w14:paraId="4232E090" w14:textId="77777777" w:rsidR="00F61C3C" w:rsidRDefault="000E71D5" w:rsidP="00865CAC">
      <w:pPr>
        <w:spacing w:after="0" w:line="343" w:lineRule="auto"/>
        <w:ind w:firstLine="709"/>
        <w:jc w:val="both"/>
        <w:rPr>
          <w:rFonts w:ascii="Times New Roman" w:hAnsi="Times New Roman" w:cs="Times New Roman"/>
          <w:sz w:val="28"/>
          <w:szCs w:val="28"/>
        </w:rPr>
      </w:pPr>
      <w:r w:rsidRPr="000E71D5">
        <w:rPr>
          <w:rFonts w:ascii="Times New Roman" w:hAnsi="Times New Roman" w:cs="Times New Roman"/>
          <w:sz w:val="28"/>
          <w:szCs w:val="28"/>
        </w:rPr>
        <w:lastRenderedPageBreak/>
        <w:t xml:space="preserve">При определении сцепления органического, вяжущего с гранитными высевками на сухом и влажном каменном материале выявлено, что при предварительной обработке сухого горячего каменного материала нефтяным шламом, а затем битумом БНД 60/90 сцепление хорошее, тогда как при обработке битумом удовлетворительное. Это позволяет увеличить сроки службы поверхностных обработок. </w:t>
      </w:r>
    </w:p>
    <w:p w14:paraId="0D2DB7B9" w14:textId="77777777" w:rsidR="00F61C3C" w:rsidRDefault="000E71D5" w:rsidP="00865CAC">
      <w:pPr>
        <w:spacing w:after="0" w:line="343" w:lineRule="auto"/>
        <w:ind w:firstLine="709"/>
        <w:jc w:val="both"/>
        <w:rPr>
          <w:rFonts w:ascii="Times New Roman" w:hAnsi="Times New Roman" w:cs="Times New Roman"/>
          <w:sz w:val="28"/>
          <w:szCs w:val="28"/>
        </w:rPr>
      </w:pPr>
      <w:r w:rsidRPr="00112C61">
        <w:rPr>
          <w:rFonts w:ascii="Times New Roman" w:hAnsi="Times New Roman" w:cs="Times New Roman"/>
          <w:b/>
          <w:i/>
          <w:sz w:val="28"/>
          <w:szCs w:val="28"/>
        </w:rPr>
        <w:t xml:space="preserve">Введение </w:t>
      </w:r>
      <w:proofErr w:type="spellStart"/>
      <w:r w:rsidRPr="00112C61">
        <w:rPr>
          <w:rFonts w:ascii="Times New Roman" w:hAnsi="Times New Roman" w:cs="Times New Roman"/>
          <w:b/>
          <w:i/>
          <w:sz w:val="28"/>
          <w:szCs w:val="28"/>
        </w:rPr>
        <w:t>нефтешлама</w:t>
      </w:r>
      <w:proofErr w:type="spellEnd"/>
      <w:r w:rsidRPr="00112C61">
        <w:rPr>
          <w:rFonts w:ascii="Times New Roman" w:hAnsi="Times New Roman" w:cs="Times New Roman"/>
          <w:b/>
          <w:i/>
          <w:sz w:val="28"/>
          <w:szCs w:val="28"/>
        </w:rPr>
        <w:t xml:space="preserve"> в состав цементного клинкера.</w:t>
      </w:r>
      <w:r w:rsidRPr="00F61C3C">
        <w:rPr>
          <w:rFonts w:ascii="Times New Roman" w:hAnsi="Times New Roman" w:cs="Times New Roman"/>
          <w:b/>
          <w:i/>
          <w:sz w:val="28"/>
          <w:szCs w:val="28"/>
        </w:rPr>
        <w:t xml:space="preserve"> </w:t>
      </w:r>
      <w:r w:rsidR="00F61C3C">
        <w:rPr>
          <w:rFonts w:ascii="Times New Roman" w:hAnsi="Times New Roman" w:cs="Times New Roman"/>
          <w:b/>
          <w:i/>
          <w:sz w:val="28"/>
          <w:szCs w:val="28"/>
        </w:rPr>
        <w:t xml:space="preserve"> </w:t>
      </w:r>
      <w:r w:rsidRPr="000E71D5">
        <w:rPr>
          <w:rFonts w:ascii="Times New Roman" w:hAnsi="Times New Roman" w:cs="Times New Roman"/>
          <w:sz w:val="28"/>
          <w:szCs w:val="28"/>
        </w:rPr>
        <w:t xml:space="preserve">При сжигании нефтяного шлама, в зависимости от содержания в исходном нефтяном шламе нефтепродуктов, образуется зола массой до 50 % от начальной массы нефтяного шлама. При сопоставлении составов </w:t>
      </w:r>
      <w:proofErr w:type="spellStart"/>
      <w:r w:rsidRPr="000E71D5">
        <w:rPr>
          <w:rFonts w:ascii="Times New Roman" w:hAnsi="Times New Roman" w:cs="Times New Roman"/>
          <w:sz w:val="28"/>
          <w:szCs w:val="28"/>
        </w:rPr>
        <w:t>нефтешлама</w:t>
      </w:r>
      <w:proofErr w:type="spellEnd"/>
      <w:r w:rsidRPr="000E71D5">
        <w:rPr>
          <w:rFonts w:ascii="Times New Roman" w:hAnsi="Times New Roman" w:cs="Times New Roman"/>
          <w:sz w:val="28"/>
          <w:szCs w:val="28"/>
        </w:rPr>
        <w:t xml:space="preserve">, золы от НШ и цементного клинкера, можно заключить, что </w:t>
      </w:r>
      <w:proofErr w:type="spellStart"/>
      <w:r w:rsidRPr="000E71D5">
        <w:rPr>
          <w:rFonts w:ascii="Times New Roman" w:hAnsi="Times New Roman" w:cs="Times New Roman"/>
          <w:sz w:val="28"/>
          <w:szCs w:val="28"/>
        </w:rPr>
        <w:t>нефтешлам</w:t>
      </w:r>
      <w:proofErr w:type="spellEnd"/>
      <w:r w:rsidRPr="000E71D5">
        <w:rPr>
          <w:rFonts w:ascii="Times New Roman" w:hAnsi="Times New Roman" w:cs="Times New Roman"/>
          <w:sz w:val="28"/>
          <w:szCs w:val="28"/>
        </w:rPr>
        <w:t xml:space="preserve"> в определенных пропорциях можно</w:t>
      </w:r>
      <w:r>
        <w:rPr>
          <w:rFonts w:ascii="Times New Roman" w:hAnsi="Times New Roman" w:cs="Times New Roman"/>
          <w:sz w:val="28"/>
          <w:szCs w:val="28"/>
        </w:rPr>
        <w:t xml:space="preserve"> </w:t>
      </w:r>
      <w:r w:rsidRPr="000E71D5">
        <w:rPr>
          <w:rFonts w:ascii="Times New Roman" w:hAnsi="Times New Roman" w:cs="Times New Roman"/>
          <w:sz w:val="28"/>
          <w:szCs w:val="28"/>
        </w:rPr>
        <w:t xml:space="preserve">вводить в состав сырья для изготовления клинкера, без нарушения химического состава и эксплуатационных качеств последнего. Такой способ позволяет экономить топливо и сырье при производстве цемента, а также организовать безотходное производство. </w:t>
      </w:r>
    </w:p>
    <w:p w14:paraId="12CEA474" w14:textId="1E44EF10" w:rsidR="00514ADF" w:rsidRDefault="000E71D5" w:rsidP="00865CAC">
      <w:pPr>
        <w:spacing w:after="0" w:line="343" w:lineRule="auto"/>
        <w:ind w:firstLine="709"/>
        <w:jc w:val="both"/>
        <w:rPr>
          <w:rFonts w:ascii="Times New Roman" w:hAnsi="Times New Roman" w:cs="Times New Roman"/>
          <w:sz w:val="28"/>
          <w:szCs w:val="28"/>
        </w:rPr>
      </w:pPr>
      <w:r w:rsidRPr="00112C61">
        <w:rPr>
          <w:rFonts w:ascii="Times New Roman" w:hAnsi="Times New Roman" w:cs="Times New Roman"/>
          <w:b/>
          <w:i/>
          <w:sz w:val="28"/>
          <w:szCs w:val="28"/>
        </w:rPr>
        <w:t>Получение бензиновых и керосиновых фракций из состава нефтешламов.</w:t>
      </w:r>
      <w:r w:rsidRPr="00F61C3C">
        <w:rPr>
          <w:rFonts w:ascii="Times New Roman" w:hAnsi="Times New Roman" w:cs="Times New Roman"/>
          <w:b/>
          <w:i/>
          <w:sz w:val="28"/>
          <w:szCs w:val="28"/>
        </w:rPr>
        <w:t xml:space="preserve"> </w:t>
      </w:r>
      <w:r w:rsidRPr="000E71D5">
        <w:rPr>
          <w:rFonts w:ascii="Times New Roman" w:hAnsi="Times New Roman" w:cs="Times New Roman"/>
          <w:sz w:val="28"/>
          <w:szCs w:val="28"/>
        </w:rPr>
        <w:t>Для утилизации нефтяной и водо</w:t>
      </w:r>
      <w:r w:rsidR="00865CAC">
        <w:rPr>
          <w:rFonts w:ascii="Times New Roman" w:hAnsi="Times New Roman" w:cs="Times New Roman"/>
          <w:sz w:val="28"/>
          <w:szCs w:val="28"/>
        </w:rPr>
        <w:t>-</w:t>
      </w:r>
      <w:r w:rsidRPr="000E71D5">
        <w:rPr>
          <w:rFonts w:ascii="Times New Roman" w:hAnsi="Times New Roman" w:cs="Times New Roman"/>
          <w:sz w:val="28"/>
          <w:szCs w:val="28"/>
        </w:rPr>
        <w:t>нефте</w:t>
      </w:r>
      <w:r w:rsidR="00F61C3C">
        <w:rPr>
          <w:rFonts w:ascii="Times New Roman" w:hAnsi="Times New Roman" w:cs="Times New Roman"/>
          <w:sz w:val="28"/>
          <w:szCs w:val="28"/>
        </w:rPr>
        <w:t>-</w:t>
      </w:r>
      <w:r w:rsidRPr="000E71D5">
        <w:rPr>
          <w:rFonts w:ascii="Times New Roman" w:hAnsi="Times New Roman" w:cs="Times New Roman"/>
          <w:sz w:val="28"/>
          <w:szCs w:val="28"/>
        </w:rPr>
        <w:t xml:space="preserve">эмульсионной составляющих </w:t>
      </w:r>
      <w:proofErr w:type="spellStart"/>
      <w:r w:rsidRPr="000E71D5">
        <w:rPr>
          <w:rFonts w:ascii="Times New Roman" w:hAnsi="Times New Roman" w:cs="Times New Roman"/>
          <w:sz w:val="28"/>
          <w:szCs w:val="28"/>
        </w:rPr>
        <w:t>нефтешламов</w:t>
      </w:r>
      <w:proofErr w:type="spellEnd"/>
      <w:r w:rsidRPr="000E71D5">
        <w:rPr>
          <w:rFonts w:ascii="Times New Roman" w:hAnsi="Times New Roman" w:cs="Times New Roman"/>
          <w:sz w:val="28"/>
          <w:szCs w:val="28"/>
        </w:rPr>
        <w:t xml:space="preserve"> необходимо параллельно со сжиганием остатков нефтешламов осуществлять ректификацию собранной с поверхности нефтешламов нефти путем использования тепловой энергии от сжигания остатков нефтешламов для получения бензина, керосина и </w:t>
      </w:r>
      <w:r w:rsidR="00865CAC">
        <w:rPr>
          <w:rFonts w:ascii="Times New Roman" w:hAnsi="Times New Roman" w:cs="Times New Roman"/>
          <w:sz w:val="28"/>
          <w:szCs w:val="28"/>
        </w:rPr>
        <w:t>др</w:t>
      </w:r>
      <w:r w:rsidRPr="000E71D5">
        <w:rPr>
          <w:rFonts w:ascii="Times New Roman" w:hAnsi="Times New Roman" w:cs="Times New Roman"/>
          <w:sz w:val="28"/>
          <w:szCs w:val="28"/>
        </w:rPr>
        <w:t xml:space="preserve">. </w:t>
      </w:r>
    </w:p>
    <w:p w14:paraId="1C87C3EB" w14:textId="77777777" w:rsidR="000E71D5" w:rsidRDefault="000E71D5" w:rsidP="00865CAC">
      <w:pPr>
        <w:spacing w:after="0" w:line="343" w:lineRule="auto"/>
        <w:ind w:firstLine="709"/>
        <w:jc w:val="both"/>
        <w:rPr>
          <w:rFonts w:ascii="Times New Roman" w:hAnsi="Times New Roman" w:cs="Times New Roman"/>
          <w:sz w:val="28"/>
          <w:szCs w:val="28"/>
        </w:rPr>
      </w:pPr>
      <w:r w:rsidRPr="00865CAC">
        <w:rPr>
          <w:rFonts w:ascii="Times New Roman" w:hAnsi="Times New Roman" w:cs="Times New Roman"/>
          <w:b/>
          <w:i/>
          <w:sz w:val="28"/>
          <w:szCs w:val="28"/>
        </w:rPr>
        <w:t xml:space="preserve">Получение </w:t>
      </w:r>
      <w:proofErr w:type="spellStart"/>
      <w:r w:rsidRPr="00865CAC">
        <w:rPr>
          <w:rFonts w:ascii="Times New Roman" w:hAnsi="Times New Roman" w:cs="Times New Roman"/>
          <w:b/>
          <w:i/>
          <w:sz w:val="28"/>
          <w:szCs w:val="28"/>
        </w:rPr>
        <w:t>керосино</w:t>
      </w:r>
      <w:proofErr w:type="spellEnd"/>
      <w:r w:rsidRPr="00865CAC">
        <w:rPr>
          <w:rFonts w:ascii="Times New Roman" w:hAnsi="Times New Roman" w:cs="Times New Roman"/>
          <w:b/>
          <w:i/>
          <w:sz w:val="28"/>
          <w:szCs w:val="28"/>
        </w:rPr>
        <w:t xml:space="preserve"> – дизельных топлив.</w:t>
      </w:r>
      <w:r w:rsidRPr="000E71D5">
        <w:rPr>
          <w:rFonts w:ascii="Times New Roman" w:hAnsi="Times New Roman" w:cs="Times New Roman"/>
          <w:sz w:val="28"/>
          <w:szCs w:val="28"/>
        </w:rPr>
        <w:t xml:space="preserve"> В углеводородах, выделенных из суспензионного </w:t>
      </w:r>
      <w:proofErr w:type="spellStart"/>
      <w:r w:rsidRPr="000E71D5">
        <w:rPr>
          <w:rFonts w:ascii="Times New Roman" w:hAnsi="Times New Roman" w:cs="Times New Roman"/>
          <w:sz w:val="28"/>
          <w:szCs w:val="28"/>
        </w:rPr>
        <w:t>нефтешлама</w:t>
      </w:r>
      <w:proofErr w:type="spellEnd"/>
      <w:r w:rsidRPr="000E71D5">
        <w:rPr>
          <w:rFonts w:ascii="Times New Roman" w:hAnsi="Times New Roman" w:cs="Times New Roman"/>
          <w:sz w:val="28"/>
          <w:szCs w:val="28"/>
        </w:rPr>
        <w:t xml:space="preserve"> определено 263 углеводорода от С</w:t>
      </w:r>
      <w:r w:rsidRPr="00865CAC">
        <w:rPr>
          <w:rFonts w:ascii="Times New Roman" w:hAnsi="Times New Roman" w:cs="Times New Roman"/>
          <w:sz w:val="28"/>
          <w:szCs w:val="28"/>
          <w:vertAlign w:val="subscript"/>
        </w:rPr>
        <w:t>6</w:t>
      </w:r>
      <w:r w:rsidRPr="000E71D5">
        <w:rPr>
          <w:rFonts w:ascii="Times New Roman" w:hAnsi="Times New Roman" w:cs="Times New Roman"/>
          <w:sz w:val="28"/>
          <w:szCs w:val="28"/>
        </w:rPr>
        <w:t xml:space="preserve"> до С</w:t>
      </w:r>
      <w:r w:rsidRPr="00865CAC">
        <w:rPr>
          <w:rFonts w:ascii="Times New Roman" w:hAnsi="Times New Roman" w:cs="Times New Roman"/>
          <w:sz w:val="28"/>
          <w:szCs w:val="28"/>
          <w:vertAlign w:val="subscript"/>
        </w:rPr>
        <w:t>30</w:t>
      </w:r>
      <w:r w:rsidRPr="000E71D5">
        <w:rPr>
          <w:rFonts w:ascii="Times New Roman" w:hAnsi="Times New Roman" w:cs="Times New Roman"/>
          <w:sz w:val="28"/>
          <w:szCs w:val="28"/>
        </w:rPr>
        <w:t xml:space="preserve">. Основную массу составляют парафиновые углеводороды </w:t>
      </w:r>
      <w:proofErr w:type="spellStart"/>
      <w:r w:rsidRPr="000E71D5">
        <w:rPr>
          <w:rFonts w:ascii="Times New Roman" w:hAnsi="Times New Roman" w:cs="Times New Roman"/>
          <w:sz w:val="28"/>
          <w:szCs w:val="28"/>
        </w:rPr>
        <w:t>изостроения</w:t>
      </w:r>
      <w:proofErr w:type="spellEnd"/>
      <w:r w:rsidRPr="000E71D5">
        <w:rPr>
          <w:rFonts w:ascii="Times New Roman" w:hAnsi="Times New Roman" w:cs="Times New Roman"/>
          <w:sz w:val="28"/>
          <w:szCs w:val="28"/>
        </w:rPr>
        <w:t xml:space="preserve"> – 41,2 %, ароматических углеводородов – 33,7 %, парафинов – 15,2 %. В целом по своим свойствам выделенная из нефтешламов органическая часть отвечает требованиям, предъявляемым к сырью для производства </w:t>
      </w:r>
      <w:proofErr w:type="spellStart"/>
      <w:r w:rsidRPr="000E71D5">
        <w:rPr>
          <w:rFonts w:ascii="Times New Roman" w:hAnsi="Times New Roman" w:cs="Times New Roman"/>
          <w:sz w:val="28"/>
          <w:szCs w:val="28"/>
        </w:rPr>
        <w:t>керосино</w:t>
      </w:r>
      <w:proofErr w:type="spellEnd"/>
      <w:r w:rsidRPr="000E71D5">
        <w:rPr>
          <w:rFonts w:ascii="Times New Roman" w:hAnsi="Times New Roman" w:cs="Times New Roman"/>
          <w:sz w:val="28"/>
          <w:szCs w:val="28"/>
        </w:rPr>
        <w:t xml:space="preserve"> – дизельных фракций, которую целесообразно использовать в получении дизельного топлива</w:t>
      </w:r>
      <w:r w:rsidR="00BA69D3" w:rsidRPr="00BA69D3">
        <w:rPr>
          <w:rFonts w:ascii="Times New Roman" w:hAnsi="Times New Roman" w:cs="Times New Roman"/>
          <w:sz w:val="28"/>
          <w:szCs w:val="28"/>
        </w:rPr>
        <w:t xml:space="preserve"> [4]</w:t>
      </w:r>
      <w:r w:rsidRPr="000E71D5">
        <w:rPr>
          <w:rFonts w:ascii="Times New Roman" w:hAnsi="Times New Roman" w:cs="Times New Roman"/>
          <w:sz w:val="28"/>
          <w:szCs w:val="28"/>
        </w:rPr>
        <w:t>.</w:t>
      </w:r>
    </w:p>
    <w:p w14:paraId="1F73D6AE" w14:textId="77777777" w:rsidR="007E1AE7" w:rsidRDefault="007E1AE7" w:rsidP="00B832AC">
      <w:pPr>
        <w:pStyle w:val="1"/>
        <w:spacing w:before="0" w:beforeAutospacing="0" w:after="0" w:afterAutospacing="0" w:line="360" w:lineRule="auto"/>
        <w:jc w:val="center"/>
        <w:rPr>
          <w:sz w:val="28"/>
          <w:szCs w:val="28"/>
        </w:rPr>
        <w:sectPr w:rsidR="007E1AE7">
          <w:pgSz w:w="11906" w:h="16838"/>
          <w:pgMar w:top="1134" w:right="850" w:bottom="1134" w:left="1701" w:header="708" w:footer="708" w:gutter="0"/>
          <w:cols w:space="708"/>
          <w:docGrid w:linePitch="360"/>
        </w:sectPr>
      </w:pPr>
    </w:p>
    <w:p w14:paraId="39FF8F8D" w14:textId="31BB26AB" w:rsidR="00625EA4" w:rsidRDefault="00995D98" w:rsidP="006F1895">
      <w:pPr>
        <w:pStyle w:val="1"/>
        <w:spacing w:before="0" w:beforeAutospacing="0" w:after="0" w:afterAutospacing="0" w:line="276" w:lineRule="auto"/>
        <w:jc w:val="center"/>
        <w:rPr>
          <w:sz w:val="28"/>
          <w:szCs w:val="28"/>
        </w:rPr>
      </w:pPr>
      <w:bookmarkStart w:id="4" w:name="_Toc67334283"/>
      <w:r w:rsidRPr="007E1AE7">
        <w:rPr>
          <w:sz w:val="28"/>
          <w:szCs w:val="28"/>
        </w:rPr>
        <w:lastRenderedPageBreak/>
        <w:t>2.</w:t>
      </w:r>
      <w:r w:rsidRPr="007E1AE7">
        <w:rPr>
          <w:sz w:val="28"/>
          <w:szCs w:val="28"/>
        </w:rPr>
        <w:tab/>
      </w:r>
      <w:r w:rsidR="007E1AE7" w:rsidRPr="007E1AE7">
        <w:rPr>
          <w:sz w:val="28"/>
          <w:szCs w:val="28"/>
        </w:rPr>
        <w:t>МЕТОДЫ</w:t>
      </w:r>
      <w:r w:rsidR="00F61C3C">
        <w:rPr>
          <w:sz w:val="28"/>
          <w:szCs w:val="28"/>
        </w:rPr>
        <w:t xml:space="preserve"> </w:t>
      </w:r>
      <w:r w:rsidR="007E1AE7" w:rsidRPr="007E1AE7">
        <w:rPr>
          <w:sz w:val="28"/>
          <w:szCs w:val="28"/>
        </w:rPr>
        <w:t xml:space="preserve"> ОБЕЗВРЕЖИВАНИЯ,</w:t>
      </w:r>
      <w:r w:rsidR="00F61C3C">
        <w:rPr>
          <w:sz w:val="28"/>
          <w:szCs w:val="28"/>
        </w:rPr>
        <w:t xml:space="preserve"> </w:t>
      </w:r>
      <w:r w:rsidR="007E1AE7" w:rsidRPr="007E1AE7">
        <w:rPr>
          <w:sz w:val="28"/>
          <w:szCs w:val="28"/>
        </w:rPr>
        <w:t xml:space="preserve"> ОЧИСТКИ</w:t>
      </w:r>
      <w:r w:rsidR="00F61C3C">
        <w:rPr>
          <w:sz w:val="28"/>
          <w:szCs w:val="28"/>
        </w:rPr>
        <w:t xml:space="preserve"> </w:t>
      </w:r>
      <w:r w:rsidR="007E1AE7" w:rsidRPr="007E1AE7">
        <w:rPr>
          <w:sz w:val="28"/>
          <w:szCs w:val="28"/>
        </w:rPr>
        <w:t xml:space="preserve"> И</w:t>
      </w:r>
      <w:r w:rsidR="00F61C3C">
        <w:rPr>
          <w:sz w:val="28"/>
          <w:szCs w:val="28"/>
        </w:rPr>
        <w:t xml:space="preserve"> </w:t>
      </w:r>
      <w:r w:rsidR="007E1AE7" w:rsidRPr="007E1AE7">
        <w:rPr>
          <w:sz w:val="28"/>
          <w:szCs w:val="28"/>
        </w:rPr>
        <w:t xml:space="preserve"> УТИЛИЗАЦИИ НЕФТЕШЛАМОВ</w:t>
      </w:r>
      <w:bookmarkEnd w:id="4"/>
    </w:p>
    <w:p w14:paraId="1C32F2DC" w14:textId="77777777" w:rsidR="006F1895" w:rsidRPr="006F1895" w:rsidRDefault="006F1895" w:rsidP="006F1895">
      <w:pPr>
        <w:pStyle w:val="1"/>
        <w:spacing w:before="0" w:beforeAutospacing="0" w:after="0" w:afterAutospacing="0" w:line="276" w:lineRule="auto"/>
        <w:jc w:val="center"/>
        <w:rPr>
          <w:sz w:val="16"/>
          <w:szCs w:val="16"/>
        </w:rPr>
      </w:pPr>
    </w:p>
    <w:p w14:paraId="699BA535" w14:textId="77777777" w:rsidR="00625EA4" w:rsidRPr="00D237C7" w:rsidRDefault="00995D98" w:rsidP="00D237C7">
      <w:pPr>
        <w:pStyle w:val="1"/>
        <w:spacing w:before="0" w:beforeAutospacing="0" w:after="0" w:afterAutospacing="0" w:line="360" w:lineRule="auto"/>
        <w:jc w:val="center"/>
        <w:rPr>
          <w:sz w:val="28"/>
          <w:szCs w:val="28"/>
        </w:rPr>
      </w:pPr>
      <w:bookmarkStart w:id="5" w:name="_Toc67334284"/>
      <w:r w:rsidRPr="00D237C7">
        <w:rPr>
          <w:sz w:val="28"/>
          <w:szCs w:val="28"/>
        </w:rPr>
        <w:t>2.1</w:t>
      </w:r>
      <w:r w:rsidRPr="00D237C7">
        <w:rPr>
          <w:sz w:val="28"/>
          <w:szCs w:val="28"/>
        </w:rPr>
        <w:tab/>
      </w:r>
      <w:r w:rsidR="00D237C7" w:rsidRPr="00D237C7">
        <w:rPr>
          <w:sz w:val="28"/>
          <w:szCs w:val="28"/>
        </w:rPr>
        <w:t>Выбор метода обезвреживания и очистки нефтяных шламов</w:t>
      </w:r>
      <w:bookmarkEnd w:id="5"/>
    </w:p>
    <w:p w14:paraId="131DC071" w14:textId="77777777" w:rsidR="00D237C7" w:rsidRPr="00D237C7" w:rsidRDefault="00D237C7" w:rsidP="000D290F">
      <w:pPr>
        <w:spacing w:after="0" w:line="360" w:lineRule="auto"/>
      </w:pPr>
    </w:p>
    <w:p w14:paraId="776C6EE3"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Экономическая целесообразность того или иного природоохранного мероприятия определяется на каждом конкретном предприятии с</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учетом его экономических возможностей. Для одного предприятия зачастую строительство установок по обезвреживанию отходов экономически невыгодно, поскольку объемы образования отходов ниже минимальных мощностей типовых установок, выпускаемых промышленностью. </w:t>
      </w:r>
    </w:p>
    <w:p w14:paraId="15E6F161"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Решение этой проблемы должно быть либо на региональном уровне путем строительства установок по переработке отходов для всех предприятий, либо на местном уровне путем создания установок малой производительности для обезвреживания отходов непосредственно на объектах отрасли. В</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связи с</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этим, к</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числу первоочередных задач следует отнести организацию и</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обеспечение научно-исследовательских и</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опытно-конструкторских разработок таких установок, создание эффективных средств и</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методов переработки и</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обезвреживания отходов как на региональном уровне, так и</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на уровне предприятий. </w:t>
      </w:r>
    </w:p>
    <w:p w14:paraId="57C6D3E7" w14:textId="77777777" w:rsidR="00D237C7"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Выбор метода переработки и</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обезвреживания нефтяных шламов, в</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основном, зависит от количества содержащихся в</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шламе нефтепродуктов. В</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качестве основных методов обезвреживания и</w:t>
      </w:r>
      <w:r>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утилизации </w:t>
      </w:r>
      <w:proofErr w:type="spellStart"/>
      <w:r w:rsidRPr="00D237C7">
        <w:rPr>
          <w:rFonts w:ascii="Times New Roman" w:eastAsia="Times New Roman" w:hAnsi="Times New Roman" w:cs="Times New Roman"/>
          <w:sz w:val="28"/>
          <w:szCs w:val="28"/>
          <w:lang w:eastAsia="ru-RU"/>
        </w:rPr>
        <w:t>нефтеотходов</w:t>
      </w:r>
      <w:proofErr w:type="spellEnd"/>
      <w:r w:rsidRPr="00D237C7">
        <w:rPr>
          <w:rFonts w:ascii="Times New Roman" w:eastAsia="Times New Roman" w:hAnsi="Times New Roman" w:cs="Times New Roman"/>
          <w:sz w:val="28"/>
          <w:szCs w:val="28"/>
          <w:lang w:eastAsia="ru-RU"/>
        </w:rPr>
        <w:t xml:space="preserve"> практически используются: </w:t>
      </w:r>
    </w:p>
    <w:p w14:paraId="01BC3191"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xml:space="preserve">- термические методы обезвреживания; </w:t>
      </w:r>
    </w:p>
    <w:p w14:paraId="2BC649B0"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методы биологической переработки;</w:t>
      </w:r>
    </w:p>
    <w:p w14:paraId="7105BFC0"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физико-химические методы переработки;</w:t>
      </w:r>
    </w:p>
    <w:p w14:paraId="049A1F4A"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xml:space="preserve">- химические методы обезвреживания. </w:t>
      </w:r>
    </w:p>
    <w:p w14:paraId="27AF1B26"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В настоящее время известно о</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применении следующих методов (и их комбинаций) обезвреживания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переработки нефтяных шламов:</w:t>
      </w:r>
    </w:p>
    <w:p w14:paraId="03B13C4D"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lastRenderedPageBreak/>
        <w:t>- сжигание нефтяных шламов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виде водных эмульсий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утилизация выделяющегося тепла и газов;</w:t>
      </w:r>
    </w:p>
    <w:p w14:paraId="416311FE"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обезвоживание или сушка нефтяных шламов с</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возвратом нефтепродуктов в</w:t>
      </w:r>
      <w:r w:rsidR="000D290F">
        <w:rPr>
          <w:rFonts w:ascii="Times New Roman" w:eastAsia="Times New Roman" w:hAnsi="Times New Roman" w:cs="Times New Roman"/>
          <w:sz w:val="28"/>
          <w:szCs w:val="28"/>
          <w:lang w:eastAsia="ru-RU"/>
        </w:rPr>
        <w:t xml:space="preserve"> п</w:t>
      </w:r>
      <w:r w:rsidRPr="00D237C7">
        <w:rPr>
          <w:rFonts w:ascii="Times New Roman" w:eastAsia="Times New Roman" w:hAnsi="Times New Roman" w:cs="Times New Roman"/>
          <w:sz w:val="28"/>
          <w:szCs w:val="28"/>
          <w:lang w:eastAsia="ru-RU"/>
        </w:rPr>
        <w:t>роизводство, а</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сточных вод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оборотную циркуляцию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последующим захоронением твердых остатков;</w:t>
      </w:r>
    </w:p>
    <w:p w14:paraId="10B603B6"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отверждение нефтешламов специальными консолидирующими составами с</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последующим использованием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других отраслях народного хозяйства, либо захоронением на специальных полигонах;</w:t>
      </w:r>
    </w:p>
    <w:p w14:paraId="31B906B4"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переработка нефтяных шламов на газ и</w:t>
      </w:r>
      <w:r w:rsidR="000D290F">
        <w:rPr>
          <w:rFonts w:ascii="Times New Roman" w:eastAsia="Times New Roman" w:hAnsi="Times New Roman" w:cs="Times New Roman"/>
          <w:sz w:val="28"/>
          <w:szCs w:val="28"/>
          <w:lang w:eastAsia="ru-RU"/>
        </w:rPr>
        <w:t xml:space="preserve"> </w:t>
      </w:r>
      <w:proofErr w:type="spellStart"/>
      <w:r w:rsidRPr="00D237C7">
        <w:rPr>
          <w:rFonts w:ascii="Times New Roman" w:eastAsia="Times New Roman" w:hAnsi="Times New Roman" w:cs="Times New Roman"/>
          <w:sz w:val="28"/>
          <w:szCs w:val="28"/>
          <w:lang w:eastAsia="ru-RU"/>
        </w:rPr>
        <w:t>парогаз</w:t>
      </w:r>
      <w:proofErr w:type="spellEnd"/>
      <w:r w:rsidRPr="00D237C7">
        <w:rPr>
          <w:rFonts w:ascii="Times New Roman" w:eastAsia="Times New Roman" w:hAnsi="Times New Roman" w:cs="Times New Roman"/>
          <w:sz w:val="28"/>
          <w:szCs w:val="28"/>
          <w:lang w:eastAsia="ru-RU"/>
        </w:rPr>
        <w:t>,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нефтепродукты;</w:t>
      </w:r>
    </w:p>
    <w:p w14:paraId="2242F9F7"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использование нефтешламов как сырье (компоненты других отраслей народного хозяйства);</w:t>
      </w:r>
    </w:p>
    <w:p w14:paraId="7E7C32A6"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физико-химическое разделение нефтяного шлама (растворители, деэмульгаторы, ПАВ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др.) на составляющие фазы с</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последующим использованием</w:t>
      </w:r>
      <w:r w:rsidR="00BA69D3" w:rsidRPr="00BA69D3">
        <w:rPr>
          <w:rFonts w:ascii="Times New Roman" w:eastAsia="Times New Roman" w:hAnsi="Times New Roman" w:cs="Times New Roman"/>
          <w:sz w:val="28"/>
          <w:szCs w:val="28"/>
          <w:lang w:eastAsia="ru-RU"/>
        </w:rPr>
        <w:t xml:space="preserve"> [5]</w:t>
      </w:r>
      <w:r w:rsidRPr="00D237C7">
        <w:rPr>
          <w:rFonts w:ascii="Times New Roman" w:eastAsia="Times New Roman" w:hAnsi="Times New Roman" w:cs="Times New Roman"/>
          <w:sz w:val="28"/>
          <w:szCs w:val="28"/>
          <w:lang w:eastAsia="ru-RU"/>
        </w:rPr>
        <w:t xml:space="preserve">. </w:t>
      </w:r>
    </w:p>
    <w:p w14:paraId="7DAFF3CD"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В качестве базовых могут быть рекомендованы методы термического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химического обезвреживания отходов, позволяющие осуществлять переработку нефтесодержащих отходов силами предприятий отрасли, к</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примеру, за счет организации на объектах участков обезвреживания на базе компактных установок небольшой производительности. Оба метода позволяют обезвреживать следующие виды </w:t>
      </w:r>
      <w:proofErr w:type="spellStart"/>
      <w:r w:rsidRPr="00D237C7">
        <w:rPr>
          <w:rFonts w:ascii="Times New Roman" w:eastAsia="Times New Roman" w:hAnsi="Times New Roman" w:cs="Times New Roman"/>
          <w:sz w:val="28"/>
          <w:szCs w:val="28"/>
          <w:lang w:eastAsia="ru-RU"/>
        </w:rPr>
        <w:t>нефтеотходов</w:t>
      </w:r>
      <w:proofErr w:type="spellEnd"/>
      <w:r w:rsidRPr="00D237C7">
        <w:rPr>
          <w:rFonts w:ascii="Times New Roman" w:eastAsia="Times New Roman" w:hAnsi="Times New Roman" w:cs="Times New Roman"/>
          <w:sz w:val="28"/>
          <w:szCs w:val="28"/>
          <w:lang w:eastAsia="ru-RU"/>
        </w:rPr>
        <w:t>:</w:t>
      </w:r>
      <w:r w:rsidR="000D290F">
        <w:rPr>
          <w:rFonts w:ascii="Times New Roman" w:eastAsia="Times New Roman" w:hAnsi="Times New Roman" w:cs="Times New Roman"/>
          <w:sz w:val="28"/>
          <w:szCs w:val="28"/>
          <w:lang w:eastAsia="ru-RU"/>
        </w:rPr>
        <w:t xml:space="preserve"> </w:t>
      </w:r>
    </w:p>
    <w:p w14:paraId="6228F615"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образующиеся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результате очистки сточных вод нефтесодержащие осадки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жидкие </w:t>
      </w:r>
      <w:proofErr w:type="spellStart"/>
      <w:r w:rsidRPr="00D237C7">
        <w:rPr>
          <w:rFonts w:ascii="Times New Roman" w:eastAsia="Times New Roman" w:hAnsi="Times New Roman" w:cs="Times New Roman"/>
          <w:sz w:val="28"/>
          <w:szCs w:val="28"/>
          <w:lang w:eastAsia="ru-RU"/>
        </w:rPr>
        <w:t>нефтеотходы</w:t>
      </w:r>
      <w:proofErr w:type="spellEnd"/>
      <w:r w:rsidRPr="00D237C7">
        <w:rPr>
          <w:rFonts w:ascii="Times New Roman" w:eastAsia="Times New Roman" w:hAnsi="Times New Roman" w:cs="Times New Roman"/>
          <w:sz w:val="28"/>
          <w:szCs w:val="28"/>
          <w:lang w:eastAsia="ru-RU"/>
        </w:rPr>
        <w:t xml:space="preserve"> из очистных сооружений;</w:t>
      </w:r>
    </w:p>
    <w:p w14:paraId="58757226" w14:textId="77777777" w:rsidR="000D290F" w:rsidRDefault="000D290F"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w:t>
      </w:r>
      <w:r w:rsidR="00D237C7" w:rsidRPr="00D237C7">
        <w:rPr>
          <w:rFonts w:ascii="Times New Roman" w:eastAsia="Times New Roman" w:hAnsi="Times New Roman" w:cs="Times New Roman"/>
          <w:sz w:val="28"/>
          <w:szCs w:val="28"/>
          <w:lang w:eastAsia="ru-RU"/>
        </w:rPr>
        <w:t xml:space="preserve"> </w:t>
      </w:r>
      <w:proofErr w:type="spellStart"/>
      <w:r w:rsidR="00D237C7" w:rsidRPr="00D237C7">
        <w:rPr>
          <w:rFonts w:ascii="Times New Roman" w:eastAsia="Times New Roman" w:hAnsi="Times New Roman" w:cs="Times New Roman"/>
          <w:sz w:val="28"/>
          <w:szCs w:val="28"/>
          <w:lang w:eastAsia="ru-RU"/>
        </w:rPr>
        <w:t>нефтешламы</w:t>
      </w:r>
      <w:proofErr w:type="spellEnd"/>
      <w:r w:rsidR="00D237C7" w:rsidRPr="00D237C7">
        <w:rPr>
          <w:rFonts w:ascii="Times New Roman" w:eastAsia="Times New Roman" w:hAnsi="Times New Roman" w:cs="Times New Roman"/>
          <w:sz w:val="28"/>
          <w:szCs w:val="28"/>
          <w:lang w:eastAsia="ru-RU"/>
        </w:rPr>
        <w:t>, образующиеся при зачистке резервуаров и</w:t>
      </w:r>
      <w:r>
        <w:rPr>
          <w:rFonts w:ascii="Times New Roman" w:eastAsia="Times New Roman" w:hAnsi="Times New Roman" w:cs="Times New Roman"/>
          <w:sz w:val="28"/>
          <w:szCs w:val="28"/>
          <w:lang w:eastAsia="ru-RU"/>
        </w:rPr>
        <w:t xml:space="preserve"> </w:t>
      </w:r>
      <w:r w:rsidR="00D237C7" w:rsidRPr="00D237C7">
        <w:rPr>
          <w:rFonts w:ascii="Times New Roman" w:eastAsia="Times New Roman" w:hAnsi="Times New Roman" w:cs="Times New Roman"/>
          <w:sz w:val="28"/>
          <w:szCs w:val="28"/>
          <w:lang w:eastAsia="ru-RU"/>
        </w:rPr>
        <w:t>технологического оборудования;</w:t>
      </w:r>
    </w:p>
    <w:p w14:paraId="2CA8F293"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xml:space="preserve">- </w:t>
      </w:r>
      <w:proofErr w:type="spellStart"/>
      <w:r w:rsidRPr="00D237C7">
        <w:rPr>
          <w:rFonts w:ascii="Times New Roman" w:eastAsia="Times New Roman" w:hAnsi="Times New Roman" w:cs="Times New Roman"/>
          <w:sz w:val="28"/>
          <w:szCs w:val="28"/>
          <w:lang w:eastAsia="ru-RU"/>
        </w:rPr>
        <w:t>нефтешламы</w:t>
      </w:r>
      <w:proofErr w:type="spellEnd"/>
      <w:r w:rsidRPr="00D237C7">
        <w:rPr>
          <w:rFonts w:ascii="Times New Roman" w:eastAsia="Times New Roman" w:hAnsi="Times New Roman" w:cs="Times New Roman"/>
          <w:sz w:val="28"/>
          <w:szCs w:val="28"/>
          <w:lang w:eastAsia="ru-RU"/>
        </w:rPr>
        <w:t>, представляющие собой сложные многокомпонентные дисперсные системы, образующиеся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результате </w:t>
      </w:r>
      <w:proofErr w:type="spellStart"/>
      <w:r w:rsidRPr="00D237C7">
        <w:rPr>
          <w:rFonts w:ascii="Times New Roman" w:eastAsia="Times New Roman" w:hAnsi="Times New Roman" w:cs="Times New Roman"/>
          <w:sz w:val="28"/>
          <w:szCs w:val="28"/>
          <w:lang w:eastAsia="ru-RU"/>
        </w:rPr>
        <w:t>поршневания</w:t>
      </w:r>
      <w:proofErr w:type="spellEnd"/>
      <w:r w:rsidRPr="00D237C7">
        <w:rPr>
          <w:rFonts w:ascii="Times New Roman" w:eastAsia="Times New Roman" w:hAnsi="Times New Roman" w:cs="Times New Roman"/>
          <w:sz w:val="28"/>
          <w:szCs w:val="28"/>
          <w:lang w:eastAsia="ru-RU"/>
        </w:rPr>
        <w:t xml:space="preserve"> продуктопроводов или формирующиеся с</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течением времени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амбарах;</w:t>
      </w:r>
    </w:p>
    <w:p w14:paraId="686EB1EA"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продукты от продувки пылеуловителей, масляных сепараторов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разделителей, отличающиеся достаточно однородным составом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высоким </w:t>
      </w:r>
      <w:r w:rsidRPr="00D237C7">
        <w:rPr>
          <w:rFonts w:ascii="Times New Roman" w:eastAsia="Times New Roman" w:hAnsi="Times New Roman" w:cs="Times New Roman"/>
          <w:sz w:val="28"/>
          <w:szCs w:val="28"/>
          <w:lang w:eastAsia="ru-RU"/>
        </w:rPr>
        <w:lastRenderedPageBreak/>
        <w:t xml:space="preserve">содержанием углеводородов, </w:t>
      </w:r>
      <w:r w:rsidR="000D290F">
        <w:rPr>
          <w:rFonts w:ascii="Times New Roman" w:eastAsia="Times New Roman" w:hAnsi="Times New Roman" w:cs="Times New Roman"/>
          <w:sz w:val="28"/>
          <w:szCs w:val="28"/>
          <w:lang w:eastAsia="ru-RU"/>
        </w:rPr>
        <w:t xml:space="preserve">а </w:t>
      </w:r>
      <w:r w:rsidRPr="00D237C7">
        <w:rPr>
          <w:rFonts w:ascii="Times New Roman" w:eastAsia="Times New Roman" w:hAnsi="Times New Roman" w:cs="Times New Roman"/>
          <w:sz w:val="28"/>
          <w:szCs w:val="28"/>
          <w:lang w:eastAsia="ru-RU"/>
        </w:rPr>
        <w:t>также отработанные компрессорные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индустриальные масла. </w:t>
      </w:r>
    </w:p>
    <w:p w14:paraId="79AC46E7" w14:textId="77777777" w:rsidR="000D290F" w:rsidRDefault="00D237C7" w:rsidP="000D290F">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Наиболее эффективным, хотя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не всегда экономически рентабельным, считается термический метод обезвреживания шлама.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последние годы наибольшее распространение получили следующие методы сжигания нефтешламов во вращающихся барабанных печах</w:t>
      </w:r>
      <w:r w:rsidR="008A67AD">
        <w:rPr>
          <w:rFonts w:ascii="Times New Roman" w:eastAsia="Times New Roman" w:hAnsi="Times New Roman" w:cs="Times New Roman"/>
          <w:sz w:val="28"/>
          <w:szCs w:val="28"/>
          <w:lang w:eastAsia="ru-RU"/>
        </w:rPr>
        <w:t xml:space="preserve"> (рис. 2)</w:t>
      </w:r>
      <w:r w:rsidRPr="00D237C7">
        <w:rPr>
          <w:rFonts w:ascii="Times New Roman" w:eastAsia="Times New Roman" w:hAnsi="Times New Roman" w:cs="Times New Roman"/>
          <w:sz w:val="28"/>
          <w:szCs w:val="28"/>
          <w:lang w:eastAsia="ru-RU"/>
        </w:rPr>
        <w:t>,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печах с</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кипящим слоем теплоносителя,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объеме топки с</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использованием форсунок, </w:t>
      </w:r>
      <w:r w:rsidR="000D290F">
        <w:rPr>
          <w:rFonts w:ascii="Times New Roman" w:eastAsia="Times New Roman" w:hAnsi="Times New Roman" w:cs="Times New Roman"/>
          <w:sz w:val="28"/>
          <w:szCs w:val="28"/>
          <w:lang w:eastAsia="ru-RU"/>
        </w:rPr>
        <w:t xml:space="preserve">в </w:t>
      </w:r>
      <w:r w:rsidRPr="00D237C7">
        <w:rPr>
          <w:rFonts w:ascii="Times New Roman" w:eastAsia="Times New Roman" w:hAnsi="Times New Roman" w:cs="Times New Roman"/>
          <w:sz w:val="28"/>
          <w:szCs w:val="28"/>
          <w:lang w:eastAsia="ru-RU"/>
        </w:rPr>
        <w:t>топке с</w:t>
      </w:r>
      <w:r w:rsidR="000D290F">
        <w:rPr>
          <w:rFonts w:ascii="Times New Roman" w:eastAsia="Times New Roman" w:hAnsi="Times New Roman" w:cs="Times New Roman"/>
          <w:sz w:val="28"/>
          <w:szCs w:val="28"/>
          <w:lang w:eastAsia="ru-RU"/>
        </w:rPr>
        <w:t xml:space="preserve"> </w:t>
      </w:r>
      <w:proofErr w:type="spellStart"/>
      <w:r w:rsidRPr="00D237C7">
        <w:rPr>
          <w:rFonts w:ascii="Times New Roman" w:eastAsia="Times New Roman" w:hAnsi="Times New Roman" w:cs="Times New Roman"/>
          <w:sz w:val="28"/>
          <w:szCs w:val="28"/>
          <w:lang w:eastAsia="ru-RU"/>
        </w:rPr>
        <w:t>барботажными</w:t>
      </w:r>
      <w:proofErr w:type="spellEnd"/>
      <w:r w:rsidRPr="00D237C7">
        <w:rPr>
          <w:rFonts w:ascii="Times New Roman" w:eastAsia="Times New Roman" w:hAnsi="Times New Roman" w:cs="Times New Roman"/>
          <w:sz w:val="28"/>
          <w:szCs w:val="28"/>
          <w:lang w:eastAsia="ru-RU"/>
        </w:rPr>
        <w:t xml:space="preserve"> горелками. </w:t>
      </w:r>
    </w:p>
    <w:p w14:paraId="61291782" w14:textId="77777777" w:rsidR="008A67AD" w:rsidRDefault="008A67AD" w:rsidP="008A67AD">
      <w:pPr>
        <w:spacing w:after="0" w:line="360" w:lineRule="auto"/>
        <w:jc w:val="center"/>
        <w:textAlignment w:val="baseline"/>
        <w:rPr>
          <w:rFonts w:ascii="Times New Roman" w:eastAsia="Times New Roman" w:hAnsi="Times New Roman" w:cs="Times New Roman"/>
          <w:sz w:val="28"/>
          <w:szCs w:val="28"/>
          <w:lang w:eastAsia="ru-RU"/>
        </w:rPr>
      </w:pPr>
      <w:r>
        <w:rPr>
          <w:noProof/>
          <w:lang w:eastAsia="ru-RU"/>
        </w:rPr>
        <w:drawing>
          <wp:inline distT="0" distB="0" distL="0" distR="0" wp14:anchorId="2F68B4B0" wp14:editId="5EE88ABE">
            <wp:extent cx="5762625" cy="2381250"/>
            <wp:effectExtent l="19050" t="0" r="9525" b="0"/>
            <wp:docPr id="5" name="Рисунок 1" descr="https://konspekta.net/poisk-ruru/baza1/3490867287480.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onspekta.net/poisk-ruru/baza1/3490867287480.files/image001.png"/>
                    <pic:cNvPicPr>
                      <a:picLocks noChangeAspect="1" noChangeArrowheads="1"/>
                    </pic:cNvPicPr>
                  </pic:nvPicPr>
                  <pic:blipFill>
                    <a:blip r:embed="rId10" cstate="print"/>
                    <a:srcRect/>
                    <a:stretch>
                      <a:fillRect/>
                    </a:stretch>
                  </pic:blipFill>
                  <pic:spPr bwMode="auto">
                    <a:xfrm>
                      <a:off x="0" y="0"/>
                      <a:ext cx="5762625" cy="2381250"/>
                    </a:xfrm>
                    <a:prstGeom prst="rect">
                      <a:avLst/>
                    </a:prstGeom>
                    <a:noFill/>
                    <a:ln w="9525">
                      <a:noFill/>
                      <a:miter lim="800000"/>
                      <a:headEnd/>
                      <a:tailEnd/>
                    </a:ln>
                  </pic:spPr>
                </pic:pic>
              </a:graphicData>
            </a:graphic>
          </wp:inline>
        </w:drawing>
      </w:r>
    </w:p>
    <w:p w14:paraId="0077BF5B" w14:textId="7FCFA9AE" w:rsidR="008A67AD" w:rsidRPr="008A67AD" w:rsidRDefault="008A67AD" w:rsidP="00F61C3C">
      <w:pPr>
        <w:spacing w:after="0" w:line="276" w:lineRule="auto"/>
        <w:jc w:val="center"/>
        <w:textAlignment w:val="baseline"/>
        <w:rPr>
          <w:rFonts w:ascii="Times New Roman" w:eastAsia="Times New Roman" w:hAnsi="Times New Roman" w:cs="Times New Roman"/>
          <w:i/>
          <w:sz w:val="24"/>
          <w:szCs w:val="24"/>
          <w:lang w:eastAsia="ru-RU"/>
        </w:rPr>
      </w:pPr>
      <w:r w:rsidRPr="00C45A64">
        <w:rPr>
          <w:rFonts w:ascii="Times New Roman" w:hAnsi="Times New Roman" w:cs="Times New Roman"/>
          <w:i/>
          <w:iCs/>
          <w:sz w:val="24"/>
          <w:szCs w:val="24"/>
        </w:rPr>
        <w:t xml:space="preserve">Рисунок </w:t>
      </w:r>
      <w:r>
        <w:rPr>
          <w:rFonts w:ascii="Times New Roman" w:hAnsi="Times New Roman" w:cs="Times New Roman"/>
          <w:i/>
          <w:iCs/>
          <w:sz w:val="24"/>
          <w:szCs w:val="24"/>
        </w:rPr>
        <w:t>2</w:t>
      </w:r>
      <w:r w:rsidRPr="008A67AD">
        <w:rPr>
          <w:rFonts w:ascii="Times New Roman" w:eastAsia="Times New Roman" w:hAnsi="Times New Roman" w:cs="Times New Roman"/>
          <w:sz w:val="28"/>
          <w:szCs w:val="28"/>
          <w:lang w:eastAsia="ru-RU"/>
        </w:rPr>
        <w:t xml:space="preserve"> </w:t>
      </w:r>
      <w:r w:rsidR="00B12D83">
        <w:rPr>
          <w:rFonts w:ascii="Times New Roman" w:eastAsia="Times New Roman" w:hAnsi="Times New Roman" w:cs="Times New Roman"/>
          <w:sz w:val="28"/>
          <w:szCs w:val="28"/>
          <w:lang w:eastAsia="ru-RU"/>
        </w:rPr>
        <w:t xml:space="preserve">- </w:t>
      </w:r>
      <w:r w:rsidRPr="008A67AD">
        <w:rPr>
          <w:rFonts w:ascii="Times New Roman" w:eastAsia="Times New Roman" w:hAnsi="Times New Roman" w:cs="Times New Roman"/>
          <w:i/>
          <w:sz w:val="24"/>
          <w:szCs w:val="24"/>
          <w:lang w:eastAsia="ru-RU"/>
        </w:rPr>
        <w:t>Схема</w:t>
      </w:r>
      <w:r w:rsidRPr="008A67AD">
        <w:rPr>
          <w:rFonts w:ascii="Times New Roman" w:eastAsia="Times New Roman" w:hAnsi="Times New Roman" w:cs="Times New Roman"/>
          <w:sz w:val="24"/>
          <w:szCs w:val="24"/>
          <w:lang w:eastAsia="ru-RU"/>
        </w:rPr>
        <w:t xml:space="preserve"> </w:t>
      </w:r>
      <w:r w:rsidRPr="008A67AD">
        <w:rPr>
          <w:rFonts w:ascii="Times New Roman" w:eastAsia="Times New Roman" w:hAnsi="Times New Roman" w:cs="Times New Roman"/>
          <w:i/>
          <w:sz w:val="24"/>
          <w:szCs w:val="24"/>
          <w:lang w:eastAsia="ru-RU"/>
        </w:rPr>
        <w:t>установки для сжигания нефтяных шламов в печи барабанного типа:</w:t>
      </w:r>
    </w:p>
    <w:p w14:paraId="0CF4B378" w14:textId="77777777" w:rsidR="008A67AD" w:rsidRDefault="008A67AD" w:rsidP="00F61C3C">
      <w:pPr>
        <w:spacing w:after="0" w:line="276" w:lineRule="auto"/>
        <w:jc w:val="center"/>
        <w:textAlignment w:val="baseline"/>
        <w:rPr>
          <w:rFonts w:ascii="Times New Roman" w:eastAsia="Times New Roman" w:hAnsi="Times New Roman" w:cs="Times New Roman"/>
          <w:i/>
          <w:sz w:val="24"/>
          <w:szCs w:val="24"/>
          <w:lang w:eastAsia="ru-RU"/>
        </w:rPr>
      </w:pPr>
      <w:r w:rsidRPr="008A67AD">
        <w:rPr>
          <w:rFonts w:ascii="Times New Roman" w:eastAsia="Times New Roman" w:hAnsi="Times New Roman" w:cs="Times New Roman"/>
          <w:i/>
          <w:sz w:val="24"/>
          <w:szCs w:val="24"/>
          <w:lang w:eastAsia="ru-RU"/>
        </w:rPr>
        <w:t xml:space="preserve">1 - камера дожигания; 2 - барабанная печь; 3 - емкости для шлама; 4 </w:t>
      </w:r>
      <w:r>
        <w:rPr>
          <w:rFonts w:ascii="Times New Roman" w:eastAsia="Times New Roman" w:hAnsi="Times New Roman" w:cs="Times New Roman"/>
          <w:i/>
          <w:sz w:val="24"/>
          <w:szCs w:val="24"/>
          <w:lang w:eastAsia="ru-RU"/>
        </w:rPr>
        <w:t>–</w:t>
      </w:r>
      <w:r w:rsidRPr="008A67AD">
        <w:rPr>
          <w:rFonts w:ascii="Times New Roman" w:eastAsia="Times New Roman" w:hAnsi="Times New Roman" w:cs="Times New Roman"/>
          <w:i/>
          <w:sz w:val="24"/>
          <w:szCs w:val="24"/>
          <w:lang w:eastAsia="ru-RU"/>
        </w:rPr>
        <w:t xml:space="preserve"> вентилятор</w:t>
      </w:r>
    </w:p>
    <w:p w14:paraId="2295B8EC" w14:textId="77777777" w:rsidR="008A67AD" w:rsidRPr="008A67AD" w:rsidRDefault="008A67AD" w:rsidP="008A67AD">
      <w:pPr>
        <w:spacing w:after="0" w:line="360" w:lineRule="auto"/>
        <w:jc w:val="center"/>
        <w:textAlignment w:val="baseline"/>
        <w:rPr>
          <w:rFonts w:ascii="Times New Roman" w:eastAsia="Times New Roman" w:hAnsi="Times New Roman" w:cs="Times New Roman"/>
          <w:i/>
          <w:sz w:val="24"/>
          <w:szCs w:val="24"/>
          <w:lang w:eastAsia="ru-RU"/>
        </w:rPr>
      </w:pPr>
    </w:p>
    <w:p w14:paraId="64E3E8CC" w14:textId="77777777" w:rsidR="001F1034" w:rsidRDefault="00D237C7" w:rsidP="0055618D">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sz w:val="28"/>
          <w:szCs w:val="28"/>
          <w:lang w:eastAsia="ru-RU"/>
        </w:rPr>
        <w:t xml:space="preserve">Второй областью по объему использования </w:t>
      </w:r>
      <w:proofErr w:type="spellStart"/>
      <w:r w:rsidRPr="00D237C7">
        <w:rPr>
          <w:rFonts w:ascii="Times New Roman" w:eastAsia="Times New Roman" w:hAnsi="Times New Roman" w:cs="Times New Roman"/>
          <w:sz w:val="28"/>
          <w:szCs w:val="28"/>
          <w:lang w:eastAsia="ru-RU"/>
        </w:rPr>
        <w:t>нефтешлама</w:t>
      </w:r>
      <w:proofErr w:type="spellEnd"/>
      <w:r w:rsidRPr="00D237C7">
        <w:rPr>
          <w:rFonts w:ascii="Times New Roman" w:eastAsia="Times New Roman" w:hAnsi="Times New Roman" w:cs="Times New Roman"/>
          <w:sz w:val="28"/>
          <w:szCs w:val="28"/>
          <w:lang w:eastAsia="ru-RU"/>
        </w:rPr>
        <w:t xml:space="preserve">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качестве сырья является изготовление строительных материалов. Так, продукт обезвреживания </w:t>
      </w:r>
      <w:proofErr w:type="spellStart"/>
      <w:r w:rsidRPr="00D237C7">
        <w:rPr>
          <w:rFonts w:ascii="Times New Roman" w:eastAsia="Times New Roman" w:hAnsi="Times New Roman" w:cs="Times New Roman"/>
          <w:sz w:val="28"/>
          <w:szCs w:val="28"/>
          <w:lang w:eastAsia="ru-RU"/>
        </w:rPr>
        <w:t>нефтешлама</w:t>
      </w:r>
      <w:proofErr w:type="spellEnd"/>
      <w:r w:rsidRPr="00D237C7">
        <w:rPr>
          <w:rFonts w:ascii="Times New Roman" w:eastAsia="Times New Roman" w:hAnsi="Times New Roman" w:cs="Times New Roman"/>
          <w:sz w:val="28"/>
          <w:szCs w:val="28"/>
          <w:lang w:eastAsia="ru-RU"/>
        </w:rPr>
        <w:t xml:space="preserve"> препаратом «</w:t>
      </w:r>
      <w:proofErr w:type="spellStart"/>
      <w:r w:rsidRPr="00D237C7">
        <w:rPr>
          <w:rFonts w:ascii="Times New Roman" w:eastAsia="Times New Roman" w:hAnsi="Times New Roman" w:cs="Times New Roman"/>
          <w:sz w:val="28"/>
          <w:szCs w:val="28"/>
          <w:lang w:eastAsia="ru-RU"/>
        </w:rPr>
        <w:t>Эконафт</w:t>
      </w:r>
      <w:proofErr w:type="spellEnd"/>
      <w:r w:rsidRPr="00D237C7">
        <w:rPr>
          <w:rFonts w:ascii="Times New Roman" w:eastAsia="Times New Roman" w:hAnsi="Times New Roman" w:cs="Times New Roman"/>
          <w:sz w:val="28"/>
          <w:szCs w:val="28"/>
          <w:lang w:eastAsia="ru-RU"/>
        </w:rPr>
        <w:t>» (минеральный сорбент— негашеная известь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химический модификатор) представляет собой минеральный порошок, который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соответствии с</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ТУ 5716–004–11085815–2000 может быть использован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качестве добавки для асфальтобетонных смесей, а</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также в</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качестве конструктивных элементов автодорог, </w:t>
      </w:r>
      <w:proofErr w:type="spellStart"/>
      <w:r w:rsidRPr="00D237C7">
        <w:rPr>
          <w:rFonts w:ascii="Times New Roman" w:eastAsia="Times New Roman" w:hAnsi="Times New Roman" w:cs="Times New Roman"/>
          <w:sz w:val="28"/>
          <w:szCs w:val="28"/>
          <w:lang w:eastAsia="ru-RU"/>
        </w:rPr>
        <w:t>гидропрерывающих</w:t>
      </w:r>
      <w:proofErr w:type="spellEnd"/>
      <w:r w:rsidRPr="00D237C7">
        <w:rPr>
          <w:rFonts w:ascii="Times New Roman" w:eastAsia="Times New Roman" w:hAnsi="Times New Roman" w:cs="Times New Roman"/>
          <w:sz w:val="28"/>
          <w:szCs w:val="28"/>
          <w:lang w:eastAsia="ru-RU"/>
        </w:rPr>
        <w:t xml:space="preserve"> и</w:t>
      </w:r>
      <w:r w:rsidR="000D290F">
        <w:rPr>
          <w:rFonts w:ascii="Times New Roman" w:eastAsia="Times New Roman" w:hAnsi="Times New Roman" w:cs="Times New Roman"/>
          <w:sz w:val="28"/>
          <w:szCs w:val="28"/>
          <w:lang w:eastAsia="ru-RU"/>
        </w:rPr>
        <w:t xml:space="preserve"> </w:t>
      </w:r>
      <w:r w:rsidRPr="00D237C7">
        <w:rPr>
          <w:rFonts w:ascii="Times New Roman" w:eastAsia="Times New Roman" w:hAnsi="Times New Roman" w:cs="Times New Roman"/>
          <w:sz w:val="28"/>
          <w:szCs w:val="28"/>
          <w:lang w:eastAsia="ru-RU"/>
        </w:rPr>
        <w:t xml:space="preserve">дополнительных слоев земляного полотна автодорог. </w:t>
      </w:r>
      <w:proofErr w:type="spellStart"/>
      <w:r w:rsidRPr="00D237C7">
        <w:rPr>
          <w:rFonts w:ascii="Times New Roman" w:eastAsia="Times New Roman" w:hAnsi="Times New Roman" w:cs="Times New Roman"/>
          <w:sz w:val="28"/>
          <w:szCs w:val="28"/>
          <w:lang w:eastAsia="ru-RU"/>
        </w:rPr>
        <w:t>Нефтешламы</w:t>
      </w:r>
      <w:proofErr w:type="spellEnd"/>
      <w:r w:rsidRPr="00D237C7">
        <w:rPr>
          <w:rFonts w:ascii="Times New Roman" w:eastAsia="Times New Roman" w:hAnsi="Times New Roman" w:cs="Times New Roman"/>
          <w:sz w:val="28"/>
          <w:szCs w:val="28"/>
          <w:lang w:eastAsia="ru-RU"/>
        </w:rPr>
        <w:t xml:space="preserve"> могут быть использованы также для получения </w:t>
      </w:r>
      <w:r w:rsidRPr="000335B7">
        <w:rPr>
          <w:rFonts w:ascii="Times New Roman" w:eastAsia="Times New Roman" w:hAnsi="Times New Roman" w:cs="Times New Roman"/>
          <w:sz w:val="28"/>
          <w:szCs w:val="28"/>
          <w:lang w:eastAsia="ru-RU"/>
        </w:rPr>
        <w:t>битумных вяжущих материалов</w:t>
      </w:r>
      <w:r w:rsidR="00BA69D3" w:rsidRPr="00BA69D3">
        <w:rPr>
          <w:rFonts w:ascii="Times New Roman" w:eastAsia="Times New Roman" w:hAnsi="Times New Roman" w:cs="Times New Roman"/>
          <w:sz w:val="28"/>
          <w:szCs w:val="28"/>
          <w:lang w:eastAsia="ru-RU"/>
        </w:rPr>
        <w:t xml:space="preserve"> [6]</w:t>
      </w:r>
      <w:r w:rsidRPr="000335B7">
        <w:rPr>
          <w:rFonts w:ascii="Times New Roman" w:eastAsia="Times New Roman" w:hAnsi="Times New Roman" w:cs="Times New Roman"/>
          <w:sz w:val="28"/>
          <w:szCs w:val="28"/>
          <w:lang w:eastAsia="ru-RU"/>
        </w:rPr>
        <w:t>.</w:t>
      </w:r>
    </w:p>
    <w:p w14:paraId="1666BF01" w14:textId="77777777" w:rsidR="00115AD4" w:rsidRDefault="00115AD4" w:rsidP="004363B7">
      <w:pPr>
        <w:spacing w:after="0" w:line="360" w:lineRule="auto"/>
        <w:jc w:val="both"/>
        <w:textAlignment w:val="baseline"/>
        <w:rPr>
          <w:rFonts w:ascii="Times New Roman" w:eastAsia="Times New Roman" w:hAnsi="Times New Roman" w:cs="Times New Roman"/>
          <w:sz w:val="28"/>
          <w:szCs w:val="28"/>
          <w:lang w:eastAsia="ru-RU"/>
        </w:rPr>
      </w:pPr>
    </w:p>
    <w:p w14:paraId="7EBA3FE8" w14:textId="77777777" w:rsidR="004363B7" w:rsidRPr="000335B7" w:rsidRDefault="004363B7" w:rsidP="004363B7">
      <w:pPr>
        <w:spacing w:after="0" w:line="360" w:lineRule="auto"/>
        <w:jc w:val="both"/>
        <w:textAlignment w:val="baseline"/>
        <w:rPr>
          <w:rFonts w:ascii="Times New Roman" w:eastAsia="Times New Roman" w:hAnsi="Times New Roman" w:cs="Times New Roman"/>
          <w:sz w:val="16"/>
          <w:szCs w:val="16"/>
          <w:lang w:eastAsia="ru-RU"/>
        </w:rPr>
      </w:pPr>
    </w:p>
    <w:p w14:paraId="4A32B07A" w14:textId="77777777" w:rsidR="00115AD4" w:rsidRDefault="00115AD4" w:rsidP="00B832AC">
      <w:pPr>
        <w:pStyle w:val="1"/>
        <w:spacing w:before="0" w:beforeAutospacing="0" w:after="0" w:afterAutospacing="0" w:line="360" w:lineRule="auto"/>
        <w:jc w:val="center"/>
        <w:rPr>
          <w:sz w:val="28"/>
          <w:szCs w:val="28"/>
        </w:rPr>
      </w:pPr>
      <w:bookmarkStart w:id="6" w:name="_Toc67334285"/>
      <w:r w:rsidRPr="00D8550C">
        <w:rPr>
          <w:sz w:val="28"/>
          <w:szCs w:val="28"/>
        </w:rPr>
        <w:lastRenderedPageBreak/>
        <w:t>2.2</w:t>
      </w:r>
      <w:r w:rsidRPr="00D8550C">
        <w:rPr>
          <w:sz w:val="28"/>
          <w:szCs w:val="28"/>
        </w:rPr>
        <w:tab/>
      </w:r>
      <w:r w:rsidR="00D8550C" w:rsidRPr="00D8550C">
        <w:rPr>
          <w:sz w:val="28"/>
          <w:szCs w:val="28"/>
        </w:rPr>
        <w:t>Утилизация</w:t>
      </w:r>
      <w:bookmarkEnd w:id="6"/>
      <w:r w:rsidR="006F1895">
        <w:rPr>
          <w:sz w:val="28"/>
          <w:szCs w:val="28"/>
        </w:rPr>
        <w:t xml:space="preserve"> НШ</w:t>
      </w:r>
    </w:p>
    <w:p w14:paraId="15A90247" w14:textId="77777777" w:rsidR="00D8550C" w:rsidRPr="006F1895" w:rsidRDefault="00D8550C" w:rsidP="00B832AC">
      <w:pPr>
        <w:pStyle w:val="1"/>
        <w:spacing w:before="0" w:beforeAutospacing="0" w:after="0" w:afterAutospacing="0" w:line="360" w:lineRule="auto"/>
        <w:jc w:val="center"/>
        <w:rPr>
          <w:sz w:val="16"/>
          <w:szCs w:val="16"/>
        </w:rPr>
      </w:pPr>
    </w:p>
    <w:p w14:paraId="0FC91BFD" w14:textId="77777777" w:rsidR="009B0B77" w:rsidRDefault="00D8550C" w:rsidP="00D8550C">
      <w:pPr>
        <w:spacing w:after="0" w:line="360" w:lineRule="auto"/>
        <w:ind w:firstLine="708"/>
        <w:jc w:val="both"/>
        <w:rPr>
          <w:rFonts w:ascii="Times New Roman" w:hAnsi="Times New Roman" w:cs="Times New Roman"/>
          <w:spacing w:val="-4"/>
          <w:sz w:val="28"/>
          <w:szCs w:val="28"/>
        </w:rPr>
      </w:pPr>
      <w:r w:rsidRPr="006F1895">
        <w:rPr>
          <w:rFonts w:ascii="Times New Roman" w:hAnsi="Times New Roman" w:cs="Times New Roman"/>
          <w:b/>
          <w:i/>
          <w:spacing w:val="-4"/>
          <w:sz w:val="28"/>
          <w:szCs w:val="28"/>
        </w:rPr>
        <w:t>Использование и способы утилизации нефтесодержащих отходов</w:t>
      </w:r>
      <w:r w:rsidRPr="006F1895">
        <w:rPr>
          <w:rFonts w:ascii="Times New Roman" w:hAnsi="Times New Roman" w:cs="Times New Roman"/>
          <w:spacing w:val="-4"/>
          <w:sz w:val="28"/>
          <w:szCs w:val="28"/>
        </w:rPr>
        <w:t xml:space="preserve">. </w:t>
      </w:r>
    </w:p>
    <w:p w14:paraId="3143633F" w14:textId="77777777" w:rsidR="00D8550C" w:rsidRPr="006F1895" w:rsidRDefault="009B0B77" w:rsidP="00D8550C">
      <w:pPr>
        <w:spacing w:after="0" w:line="360" w:lineRule="auto"/>
        <w:ind w:firstLine="708"/>
        <w:jc w:val="both"/>
        <w:rPr>
          <w:rFonts w:ascii="Times New Roman" w:hAnsi="Times New Roman" w:cs="Times New Roman"/>
          <w:spacing w:val="-4"/>
          <w:sz w:val="28"/>
          <w:szCs w:val="28"/>
        </w:rPr>
      </w:pPr>
      <w:r>
        <w:rPr>
          <w:rFonts w:ascii="Times New Roman" w:hAnsi="Times New Roman" w:cs="Times New Roman"/>
          <w:spacing w:val="-4"/>
          <w:sz w:val="28"/>
          <w:szCs w:val="28"/>
        </w:rPr>
        <w:t xml:space="preserve">Чаще всего </w:t>
      </w:r>
      <w:proofErr w:type="spellStart"/>
      <w:r>
        <w:rPr>
          <w:rFonts w:ascii="Times New Roman" w:hAnsi="Times New Roman" w:cs="Times New Roman"/>
          <w:spacing w:val="-4"/>
          <w:sz w:val="28"/>
          <w:szCs w:val="28"/>
        </w:rPr>
        <w:t>нефтеотходы</w:t>
      </w:r>
      <w:proofErr w:type="spellEnd"/>
      <w:r>
        <w:rPr>
          <w:rFonts w:ascii="Times New Roman" w:hAnsi="Times New Roman" w:cs="Times New Roman"/>
          <w:spacing w:val="-4"/>
          <w:sz w:val="28"/>
          <w:szCs w:val="28"/>
        </w:rPr>
        <w:t xml:space="preserve">  п</w:t>
      </w:r>
      <w:r w:rsidR="00D8550C" w:rsidRPr="006F1895">
        <w:rPr>
          <w:rFonts w:ascii="Times New Roman" w:hAnsi="Times New Roman" w:cs="Times New Roman"/>
          <w:spacing w:val="-4"/>
          <w:sz w:val="28"/>
          <w:szCs w:val="28"/>
        </w:rPr>
        <w:t>омещ</w:t>
      </w:r>
      <w:r>
        <w:rPr>
          <w:rFonts w:ascii="Times New Roman" w:hAnsi="Times New Roman" w:cs="Times New Roman"/>
          <w:spacing w:val="-4"/>
          <w:sz w:val="28"/>
          <w:szCs w:val="28"/>
        </w:rPr>
        <w:t>ают</w:t>
      </w:r>
      <w:r w:rsidR="00D8550C" w:rsidRPr="006F1895">
        <w:rPr>
          <w:rFonts w:ascii="Times New Roman" w:hAnsi="Times New Roman" w:cs="Times New Roman"/>
          <w:spacing w:val="-4"/>
          <w:sz w:val="28"/>
          <w:szCs w:val="28"/>
        </w:rPr>
        <w:t xml:space="preserve"> в герметичную тару и </w:t>
      </w:r>
      <w:r>
        <w:rPr>
          <w:rFonts w:ascii="Times New Roman" w:hAnsi="Times New Roman" w:cs="Times New Roman"/>
          <w:spacing w:val="-4"/>
          <w:sz w:val="28"/>
          <w:szCs w:val="28"/>
        </w:rPr>
        <w:t xml:space="preserve">проводят их </w:t>
      </w:r>
      <w:r w:rsidR="00D8550C" w:rsidRPr="006F1895">
        <w:rPr>
          <w:rFonts w:ascii="Times New Roman" w:hAnsi="Times New Roman" w:cs="Times New Roman"/>
          <w:spacing w:val="-4"/>
          <w:sz w:val="28"/>
          <w:szCs w:val="28"/>
        </w:rPr>
        <w:t xml:space="preserve">захоронение на специальных полигонах. Способ не является экологически целесообразным из – за риска утечек и аварий. Его применение может привести к экологическим катастрофам. Кроме того, экономически гораздо выгоднее использовать </w:t>
      </w:r>
      <w:proofErr w:type="spellStart"/>
      <w:r w:rsidR="00D8550C" w:rsidRPr="006F1895">
        <w:rPr>
          <w:rFonts w:ascii="Times New Roman" w:hAnsi="Times New Roman" w:cs="Times New Roman"/>
          <w:spacing w:val="-4"/>
          <w:sz w:val="28"/>
          <w:szCs w:val="28"/>
        </w:rPr>
        <w:t>нефтеотходы</w:t>
      </w:r>
      <w:proofErr w:type="spellEnd"/>
      <w:r w:rsidR="00D8550C" w:rsidRPr="006F1895">
        <w:rPr>
          <w:rFonts w:ascii="Times New Roman" w:hAnsi="Times New Roman" w:cs="Times New Roman"/>
          <w:spacing w:val="-4"/>
          <w:sz w:val="28"/>
          <w:szCs w:val="28"/>
        </w:rPr>
        <w:t xml:space="preserve"> вторично.</w:t>
      </w:r>
    </w:p>
    <w:p w14:paraId="0143336B" w14:textId="77777777" w:rsidR="00D8550C" w:rsidRPr="00D8550C" w:rsidRDefault="00D8550C" w:rsidP="00C45A64">
      <w:pPr>
        <w:spacing w:after="0" w:line="360" w:lineRule="auto"/>
        <w:ind w:firstLine="708"/>
        <w:jc w:val="both"/>
        <w:rPr>
          <w:rFonts w:ascii="Times New Roman" w:hAnsi="Times New Roman" w:cs="Times New Roman"/>
          <w:sz w:val="28"/>
          <w:szCs w:val="28"/>
        </w:rPr>
      </w:pPr>
      <w:r w:rsidRPr="006F1895">
        <w:rPr>
          <w:rFonts w:ascii="Times New Roman" w:hAnsi="Times New Roman" w:cs="Times New Roman"/>
          <w:b/>
          <w:i/>
          <w:sz w:val="28"/>
          <w:szCs w:val="28"/>
        </w:rPr>
        <w:t>Обеззараживание и переработка.</w:t>
      </w:r>
      <w:r w:rsidRPr="00D8550C">
        <w:rPr>
          <w:rFonts w:ascii="Times New Roman" w:hAnsi="Times New Roman" w:cs="Times New Roman"/>
          <w:sz w:val="28"/>
          <w:szCs w:val="28"/>
        </w:rPr>
        <w:t xml:space="preserve"> Данный способ включает методы:</w:t>
      </w:r>
    </w:p>
    <w:p w14:paraId="0A1846F2" w14:textId="77777777" w:rsidR="00D8550C" w:rsidRPr="00D8550C" w:rsidRDefault="00C45A64" w:rsidP="00C45A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т</w:t>
      </w:r>
      <w:r w:rsidR="00D8550C" w:rsidRPr="00D8550C">
        <w:rPr>
          <w:rFonts w:ascii="Times New Roman" w:hAnsi="Times New Roman" w:cs="Times New Roman"/>
          <w:sz w:val="28"/>
          <w:szCs w:val="28"/>
        </w:rPr>
        <w:t xml:space="preserve">ермический метод предусматривает сжигание отходов нефтепереработки в печах, сушку, пиролиз и термическую десорбцию. Более всего используется сжигание в </w:t>
      </w:r>
      <w:proofErr w:type="spellStart"/>
      <w:r w:rsidR="00D8550C" w:rsidRPr="00D8550C">
        <w:rPr>
          <w:rFonts w:ascii="Times New Roman" w:hAnsi="Times New Roman" w:cs="Times New Roman"/>
          <w:sz w:val="28"/>
          <w:szCs w:val="28"/>
        </w:rPr>
        <w:t>барботажных</w:t>
      </w:r>
      <w:proofErr w:type="spellEnd"/>
      <w:r w:rsidR="00D8550C" w:rsidRPr="00D8550C">
        <w:rPr>
          <w:rFonts w:ascii="Times New Roman" w:hAnsi="Times New Roman" w:cs="Times New Roman"/>
          <w:sz w:val="28"/>
          <w:szCs w:val="28"/>
        </w:rPr>
        <w:t>, камерных, шахтных, вращающихся печах и в кипящем слое. Кроме того, что сжигание ведет к бессмысленным потерям продуктов, которые можно еще использовать, при данном способе утилизации происходит химическое и тепловое загрязнение окружающей среды.</w:t>
      </w:r>
    </w:p>
    <w:p w14:paraId="606678CC" w14:textId="77777777" w:rsidR="00C45A64" w:rsidRDefault="00C45A64" w:rsidP="00C45A64">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х</w:t>
      </w:r>
      <w:r w:rsidR="00D8550C" w:rsidRPr="00D8550C">
        <w:rPr>
          <w:rFonts w:ascii="Times New Roman" w:hAnsi="Times New Roman" w:cs="Times New Roman"/>
          <w:sz w:val="28"/>
          <w:szCs w:val="28"/>
        </w:rPr>
        <w:t>имический метод базируется на использовании растворителей, таких как легкокипящие парафины, газовый конденсат, и других легких углеводородов. Смысл переработки заключается в растворении нефтесодержащих отходов в растворителях и последующее отделение их от камней, гравия, песка и других твердых частиц, а также воды. Этот метод переработки хорош тем, что продукты нефтепереработки, попавшие в отходы, могут использоваться повторно</w:t>
      </w:r>
      <w:r w:rsidR="00BA69D3" w:rsidRPr="00BA69D3">
        <w:rPr>
          <w:rFonts w:ascii="Times New Roman" w:hAnsi="Times New Roman" w:cs="Times New Roman"/>
          <w:sz w:val="28"/>
          <w:szCs w:val="28"/>
        </w:rPr>
        <w:t xml:space="preserve"> [7]</w:t>
      </w:r>
      <w:r w:rsidR="00D8550C" w:rsidRPr="00D8550C">
        <w:rPr>
          <w:rFonts w:ascii="Times New Roman" w:hAnsi="Times New Roman" w:cs="Times New Roman"/>
          <w:sz w:val="28"/>
          <w:szCs w:val="28"/>
        </w:rPr>
        <w:t xml:space="preserve">. </w:t>
      </w:r>
    </w:p>
    <w:p w14:paraId="4BA75A42" w14:textId="77777777" w:rsidR="00D16B0F" w:rsidRDefault="00D16B0F" w:rsidP="00D16B0F">
      <w:pPr>
        <w:pStyle w:val="ac"/>
        <w:spacing w:after="0" w:line="360" w:lineRule="auto"/>
        <w:ind w:left="0" w:firstLine="646"/>
        <w:jc w:val="both"/>
        <w:rPr>
          <w:rFonts w:ascii="Times New Roman" w:hAnsi="Times New Roman" w:cs="Times New Roman"/>
          <w:spacing w:val="-6"/>
          <w:sz w:val="28"/>
          <w:szCs w:val="28"/>
        </w:rPr>
      </w:pPr>
      <w:r w:rsidRPr="003719F4">
        <w:rPr>
          <w:rFonts w:ascii="Times New Roman" w:hAnsi="Times New Roman" w:cs="Times New Roman"/>
          <w:spacing w:val="-6"/>
          <w:sz w:val="28"/>
          <w:szCs w:val="28"/>
        </w:rPr>
        <w:t>Как п</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казывает мир</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 xml:space="preserve">вая практика, </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дним из наиб</w:t>
      </w:r>
      <w:r w:rsidRPr="003719F4">
        <w:rPr>
          <w:rFonts w:ascii="Times New Roman" w:hAnsi="Times New Roman" w:cs="Times New Roman"/>
          <w:spacing w:val="-6"/>
          <w:sz w:val="28"/>
          <w:szCs w:val="28"/>
          <w:lang w:val="en-US"/>
        </w:rPr>
        <w:t>o</w:t>
      </w:r>
      <w:r w:rsidRPr="003719F4">
        <w:rPr>
          <w:rFonts w:ascii="Times New Roman" w:hAnsi="Times New Roman" w:cs="Times New Roman"/>
          <w:spacing w:val="-6"/>
          <w:sz w:val="28"/>
          <w:szCs w:val="28"/>
        </w:rPr>
        <w:t>лее д</w:t>
      </w:r>
      <w:r w:rsidR="00984262">
        <w:rPr>
          <w:rFonts w:ascii="Times New Roman" w:hAnsi="Times New Roman" w:cs="Times New Roman"/>
          <w:spacing w:val="-6"/>
          <w:sz w:val="28"/>
          <w:szCs w:val="28"/>
        </w:rPr>
        <w:t>е</w:t>
      </w:r>
      <w:r w:rsidRPr="003719F4">
        <w:rPr>
          <w:rFonts w:ascii="Times New Roman" w:hAnsi="Times New Roman" w:cs="Times New Roman"/>
          <w:spacing w:val="-6"/>
          <w:sz w:val="28"/>
          <w:szCs w:val="28"/>
        </w:rPr>
        <w:t>йственных прием</w:t>
      </w:r>
      <w:r w:rsidRPr="003719F4">
        <w:rPr>
          <w:rFonts w:ascii="Times New Roman" w:hAnsi="Times New Roman" w:cs="Times New Roman"/>
          <w:spacing w:val="-6"/>
          <w:sz w:val="28"/>
          <w:szCs w:val="28"/>
          <w:lang w:val="en-US"/>
        </w:rPr>
        <w:t>o</w:t>
      </w:r>
      <w:r w:rsidRPr="003719F4">
        <w:rPr>
          <w:rFonts w:ascii="Times New Roman" w:hAnsi="Times New Roman" w:cs="Times New Roman"/>
          <w:spacing w:val="-6"/>
          <w:sz w:val="28"/>
          <w:szCs w:val="28"/>
        </w:rPr>
        <w:t>в устран</w:t>
      </w:r>
      <w:r>
        <w:rPr>
          <w:rFonts w:ascii="Times New Roman" w:hAnsi="Times New Roman" w:cs="Times New Roman"/>
          <w:spacing w:val="-6"/>
          <w:sz w:val="28"/>
          <w:szCs w:val="28"/>
        </w:rPr>
        <w:t>е</w:t>
      </w:r>
      <w:r w:rsidRPr="003719F4">
        <w:rPr>
          <w:rFonts w:ascii="Times New Roman" w:hAnsi="Times New Roman" w:cs="Times New Roman"/>
          <w:spacing w:val="-6"/>
          <w:sz w:val="28"/>
          <w:szCs w:val="28"/>
        </w:rPr>
        <w:t xml:space="preserve">ния </w:t>
      </w:r>
      <w:r w:rsidR="00984262">
        <w:rPr>
          <w:rFonts w:ascii="Times New Roman" w:hAnsi="Times New Roman" w:cs="Times New Roman"/>
          <w:spacing w:val="-6"/>
          <w:sz w:val="28"/>
          <w:szCs w:val="28"/>
        </w:rPr>
        <w:t>нефте</w:t>
      </w:r>
      <w:r w:rsidRPr="003719F4">
        <w:rPr>
          <w:rFonts w:ascii="Times New Roman" w:hAnsi="Times New Roman" w:cs="Times New Roman"/>
          <w:spacing w:val="-6"/>
          <w:sz w:val="28"/>
          <w:szCs w:val="28"/>
        </w:rPr>
        <w:t>загрязн</w:t>
      </w:r>
      <w:r>
        <w:rPr>
          <w:rFonts w:ascii="Times New Roman" w:hAnsi="Times New Roman" w:cs="Times New Roman"/>
          <w:spacing w:val="-6"/>
          <w:sz w:val="28"/>
          <w:szCs w:val="28"/>
        </w:rPr>
        <w:t>е</w:t>
      </w:r>
      <w:r w:rsidRPr="003719F4">
        <w:rPr>
          <w:rFonts w:ascii="Times New Roman" w:hAnsi="Times New Roman" w:cs="Times New Roman"/>
          <w:spacing w:val="-6"/>
          <w:sz w:val="28"/>
          <w:szCs w:val="28"/>
        </w:rPr>
        <w:t>ния, являются т</w:t>
      </w:r>
      <w:r>
        <w:rPr>
          <w:rFonts w:ascii="Times New Roman" w:hAnsi="Times New Roman" w:cs="Times New Roman"/>
          <w:spacing w:val="-6"/>
          <w:sz w:val="28"/>
          <w:szCs w:val="28"/>
        </w:rPr>
        <w:t>е</w:t>
      </w:r>
      <w:r w:rsidRPr="003719F4">
        <w:rPr>
          <w:rFonts w:ascii="Times New Roman" w:hAnsi="Times New Roman" w:cs="Times New Roman"/>
          <w:spacing w:val="-6"/>
          <w:sz w:val="28"/>
          <w:szCs w:val="28"/>
        </w:rPr>
        <w:t>хнологии фитор</w:t>
      </w:r>
      <w:r>
        <w:rPr>
          <w:rFonts w:ascii="Times New Roman" w:hAnsi="Times New Roman" w:cs="Times New Roman"/>
          <w:spacing w:val="-6"/>
          <w:sz w:val="28"/>
          <w:szCs w:val="28"/>
        </w:rPr>
        <w:t>е</w:t>
      </w:r>
      <w:r w:rsidRPr="003719F4">
        <w:rPr>
          <w:rFonts w:ascii="Times New Roman" w:hAnsi="Times New Roman" w:cs="Times New Roman"/>
          <w:spacing w:val="-6"/>
          <w:sz w:val="28"/>
          <w:szCs w:val="28"/>
        </w:rPr>
        <w:t>медиации с использовани</w:t>
      </w:r>
      <w:r>
        <w:rPr>
          <w:rFonts w:ascii="Times New Roman" w:hAnsi="Times New Roman" w:cs="Times New Roman"/>
          <w:spacing w:val="-6"/>
          <w:sz w:val="28"/>
          <w:szCs w:val="28"/>
        </w:rPr>
        <w:t>е</w:t>
      </w:r>
      <w:r w:rsidRPr="003719F4">
        <w:rPr>
          <w:rFonts w:ascii="Times New Roman" w:hAnsi="Times New Roman" w:cs="Times New Roman"/>
          <w:spacing w:val="-6"/>
          <w:sz w:val="28"/>
          <w:szCs w:val="28"/>
        </w:rPr>
        <w:t>м широкого сп</w:t>
      </w:r>
      <w:r>
        <w:rPr>
          <w:rFonts w:ascii="Times New Roman" w:hAnsi="Times New Roman" w:cs="Times New Roman"/>
          <w:spacing w:val="-6"/>
          <w:sz w:val="28"/>
          <w:szCs w:val="28"/>
        </w:rPr>
        <w:t>е</w:t>
      </w:r>
      <w:r w:rsidRPr="003719F4">
        <w:rPr>
          <w:rFonts w:ascii="Times New Roman" w:hAnsi="Times New Roman" w:cs="Times New Roman"/>
          <w:spacing w:val="-6"/>
          <w:sz w:val="28"/>
          <w:szCs w:val="28"/>
        </w:rPr>
        <w:t xml:space="preserve">ктра культур </w:t>
      </w:r>
      <w:r w:rsidR="00984262" w:rsidRPr="003719F4">
        <w:rPr>
          <w:rFonts w:ascii="Times New Roman" w:hAnsi="Times New Roman" w:cs="Times New Roman"/>
          <w:sz w:val="28"/>
          <w:szCs w:val="28"/>
        </w:rPr>
        <w:t>раст</w:t>
      </w:r>
      <w:r w:rsidR="00984262">
        <w:rPr>
          <w:rFonts w:ascii="Times New Roman" w:hAnsi="Times New Roman" w:cs="Times New Roman"/>
          <w:sz w:val="28"/>
          <w:szCs w:val="28"/>
        </w:rPr>
        <w:t>е</w:t>
      </w:r>
      <w:r w:rsidR="00984262" w:rsidRPr="003719F4">
        <w:rPr>
          <w:rFonts w:ascii="Times New Roman" w:hAnsi="Times New Roman" w:cs="Times New Roman"/>
          <w:sz w:val="28"/>
          <w:szCs w:val="28"/>
        </w:rPr>
        <w:t>ний</w:t>
      </w:r>
      <w:r w:rsidR="00984262" w:rsidRPr="003719F4">
        <w:rPr>
          <w:rFonts w:ascii="Times New Roman" w:hAnsi="Times New Roman" w:cs="Times New Roman"/>
          <w:spacing w:val="-6"/>
          <w:sz w:val="28"/>
          <w:szCs w:val="28"/>
        </w:rPr>
        <w:t xml:space="preserve"> </w:t>
      </w:r>
      <w:r w:rsidRPr="003719F4">
        <w:rPr>
          <w:rFonts w:ascii="Times New Roman" w:hAnsi="Times New Roman" w:cs="Times New Roman"/>
          <w:spacing w:val="-6"/>
          <w:sz w:val="28"/>
          <w:szCs w:val="28"/>
        </w:rPr>
        <w:t>и насыщ</w:t>
      </w:r>
      <w:r>
        <w:rPr>
          <w:rFonts w:ascii="Times New Roman" w:hAnsi="Times New Roman" w:cs="Times New Roman"/>
          <w:spacing w:val="-6"/>
          <w:sz w:val="28"/>
          <w:szCs w:val="28"/>
        </w:rPr>
        <w:t>е</w:t>
      </w:r>
      <w:r w:rsidRPr="003719F4">
        <w:rPr>
          <w:rFonts w:ascii="Times New Roman" w:hAnsi="Times New Roman" w:cs="Times New Roman"/>
          <w:spacing w:val="-6"/>
          <w:sz w:val="28"/>
          <w:szCs w:val="28"/>
        </w:rPr>
        <w:t>нием почв</w:t>
      </w:r>
      <w:r>
        <w:rPr>
          <w:rFonts w:ascii="Times New Roman" w:hAnsi="Times New Roman" w:cs="Times New Roman"/>
          <w:spacing w:val="-6"/>
          <w:sz w:val="28"/>
          <w:szCs w:val="28"/>
        </w:rPr>
        <w:t>е</w:t>
      </w:r>
      <w:r w:rsidRPr="003719F4">
        <w:rPr>
          <w:rFonts w:ascii="Times New Roman" w:hAnsi="Times New Roman" w:cs="Times New Roman"/>
          <w:spacing w:val="-6"/>
          <w:sz w:val="28"/>
          <w:szCs w:val="28"/>
        </w:rPr>
        <w:t>нной б</w:t>
      </w:r>
      <w:r>
        <w:rPr>
          <w:rFonts w:ascii="Times New Roman" w:hAnsi="Times New Roman" w:cs="Times New Roman"/>
          <w:spacing w:val="-6"/>
          <w:sz w:val="28"/>
          <w:szCs w:val="28"/>
        </w:rPr>
        <w:t>и</w:t>
      </w:r>
      <w:r w:rsidR="00984262">
        <w:rPr>
          <w:rFonts w:ascii="Times New Roman" w:hAnsi="Times New Roman" w:cs="Times New Roman"/>
          <w:spacing w:val="-6"/>
          <w:sz w:val="28"/>
          <w:szCs w:val="28"/>
        </w:rPr>
        <w:t>от</w:t>
      </w:r>
      <w:r w:rsidRPr="003719F4">
        <w:rPr>
          <w:rFonts w:ascii="Times New Roman" w:hAnsi="Times New Roman" w:cs="Times New Roman"/>
          <w:spacing w:val="-6"/>
          <w:sz w:val="28"/>
          <w:szCs w:val="28"/>
        </w:rPr>
        <w:t>ы пол</w:t>
      </w:r>
      <w:r>
        <w:rPr>
          <w:rFonts w:ascii="Times New Roman" w:hAnsi="Times New Roman" w:cs="Times New Roman"/>
          <w:spacing w:val="-6"/>
          <w:sz w:val="28"/>
          <w:szCs w:val="28"/>
        </w:rPr>
        <w:t>е</w:t>
      </w:r>
      <w:r w:rsidRPr="003719F4">
        <w:rPr>
          <w:rFonts w:ascii="Times New Roman" w:hAnsi="Times New Roman" w:cs="Times New Roman"/>
          <w:spacing w:val="-6"/>
          <w:sz w:val="28"/>
          <w:szCs w:val="28"/>
        </w:rPr>
        <w:t>зными видами микр</w:t>
      </w:r>
      <w:r w:rsidR="00984262">
        <w:rPr>
          <w:rFonts w:ascii="Times New Roman" w:hAnsi="Times New Roman" w:cs="Times New Roman"/>
          <w:spacing w:val="-6"/>
          <w:sz w:val="28"/>
          <w:szCs w:val="28"/>
        </w:rPr>
        <w:t>оо</w:t>
      </w:r>
      <w:r w:rsidRPr="003719F4">
        <w:rPr>
          <w:rFonts w:ascii="Times New Roman" w:hAnsi="Times New Roman" w:cs="Times New Roman"/>
          <w:spacing w:val="-6"/>
          <w:sz w:val="28"/>
          <w:szCs w:val="28"/>
        </w:rPr>
        <w:t>рганизм</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в</w:t>
      </w:r>
      <w:r>
        <w:rPr>
          <w:rFonts w:ascii="Times New Roman" w:hAnsi="Times New Roman" w:cs="Times New Roman"/>
          <w:spacing w:val="-6"/>
          <w:sz w:val="28"/>
          <w:szCs w:val="28"/>
        </w:rPr>
        <w:t>.</w:t>
      </w:r>
      <w:r w:rsidR="00984262">
        <w:rPr>
          <w:rFonts w:ascii="Times New Roman" w:hAnsi="Times New Roman" w:cs="Times New Roman"/>
          <w:spacing w:val="-6"/>
          <w:sz w:val="28"/>
          <w:szCs w:val="28"/>
        </w:rPr>
        <w:t xml:space="preserve"> Это</w:t>
      </w:r>
      <w:r w:rsidRPr="003719F4">
        <w:rPr>
          <w:rFonts w:ascii="Times New Roman" w:hAnsi="Times New Roman" w:cs="Times New Roman"/>
          <w:spacing w:val="-6"/>
          <w:sz w:val="28"/>
          <w:szCs w:val="28"/>
        </w:rPr>
        <w:t xml:space="preserve"> п</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зволяет не т</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лько устранить н</w:t>
      </w:r>
      <w:r w:rsidR="00984262">
        <w:rPr>
          <w:rFonts w:ascii="Times New Roman" w:hAnsi="Times New Roman" w:cs="Times New Roman"/>
          <w:spacing w:val="-6"/>
          <w:sz w:val="28"/>
          <w:szCs w:val="28"/>
        </w:rPr>
        <w:t>е</w:t>
      </w:r>
      <w:r w:rsidRPr="003719F4">
        <w:rPr>
          <w:rFonts w:ascii="Times New Roman" w:hAnsi="Times New Roman" w:cs="Times New Roman"/>
          <w:spacing w:val="-6"/>
          <w:sz w:val="28"/>
          <w:szCs w:val="28"/>
        </w:rPr>
        <w:t>фтян</w:t>
      </w:r>
      <w:r w:rsidR="00984262">
        <w:rPr>
          <w:rFonts w:ascii="Times New Roman" w:hAnsi="Times New Roman" w:cs="Times New Roman"/>
          <w:spacing w:val="-6"/>
          <w:sz w:val="28"/>
          <w:szCs w:val="28"/>
        </w:rPr>
        <w:t>ое</w:t>
      </w:r>
      <w:r w:rsidRPr="003719F4">
        <w:rPr>
          <w:rFonts w:ascii="Times New Roman" w:hAnsi="Times New Roman" w:cs="Times New Roman"/>
          <w:spacing w:val="-6"/>
          <w:sz w:val="28"/>
          <w:szCs w:val="28"/>
        </w:rPr>
        <w:t xml:space="preserve"> загрязнение, н</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 xml:space="preserve"> и в с</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четании с другими при</w:t>
      </w:r>
      <w:r w:rsidR="00984262">
        <w:rPr>
          <w:rFonts w:ascii="Times New Roman" w:hAnsi="Times New Roman" w:cs="Times New Roman"/>
          <w:spacing w:val="-6"/>
          <w:sz w:val="28"/>
          <w:szCs w:val="28"/>
        </w:rPr>
        <w:t>е</w:t>
      </w:r>
      <w:r w:rsidRPr="003719F4">
        <w:rPr>
          <w:rFonts w:ascii="Times New Roman" w:hAnsi="Times New Roman" w:cs="Times New Roman"/>
          <w:spacing w:val="-6"/>
          <w:sz w:val="28"/>
          <w:szCs w:val="28"/>
        </w:rPr>
        <w:t>мами р</w:t>
      </w:r>
      <w:r w:rsidRPr="003719F4">
        <w:rPr>
          <w:rFonts w:ascii="Times New Roman" w:hAnsi="Times New Roman" w:cs="Times New Roman"/>
          <w:spacing w:val="-6"/>
          <w:sz w:val="28"/>
          <w:szCs w:val="28"/>
          <w:lang w:val="en-US"/>
        </w:rPr>
        <w:t>e</w:t>
      </w:r>
      <w:r w:rsidRPr="003719F4">
        <w:rPr>
          <w:rFonts w:ascii="Times New Roman" w:hAnsi="Times New Roman" w:cs="Times New Roman"/>
          <w:spacing w:val="-6"/>
          <w:sz w:val="28"/>
          <w:szCs w:val="28"/>
        </w:rPr>
        <w:t>культивации частичн</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 xml:space="preserve"> или п</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лностью в</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сстановить п</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чвенное пл</w:t>
      </w:r>
      <w:r w:rsidR="00984262">
        <w:rPr>
          <w:rFonts w:ascii="Times New Roman" w:hAnsi="Times New Roman" w:cs="Times New Roman"/>
          <w:spacing w:val="-6"/>
          <w:sz w:val="28"/>
          <w:szCs w:val="28"/>
        </w:rPr>
        <w:t>о</w:t>
      </w:r>
      <w:r w:rsidRPr="003719F4">
        <w:rPr>
          <w:rFonts w:ascii="Times New Roman" w:hAnsi="Times New Roman" w:cs="Times New Roman"/>
          <w:spacing w:val="-6"/>
          <w:sz w:val="28"/>
          <w:szCs w:val="28"/>
        </w:rPr>
        <w:t>дородие</w:t>
      </w:r>
      <w:r w:rsidR="004363B7">
        <w:rPr>
          <w:rFonts w:ascii="Times New Roman" w:hAnsi="Times New Roman" w:cs="Times New Roman"/>
          <w:spacing w:val="-6"/>
          <w:sz w:val="28"/>
          <w:szCs w:val="28"/>
        </w:rPr>
        <w:t>,</w:t>
      </w:r>
      <w:r w:rsidR="00276AC4">
        <w:rPr>
          <w:rFonts w:ascii="Times New Roman" w:hAnsi="Times New Roman" w:cs="Times New Roman"/>
          <w:spacing w:val="-6"/>
          <w:sz w:val="28"/>
          <w:szCs w:val="28"/>
        </w:rPr>
        <w:t xml:space="preserve"> результат п</w:t>
      </w:r>
      <w:r w:rsidR="004363B7">
        <w:rPr>
          <w:rFonts w:ascii="Times New Roman" w:hAnsi="Times New Roman" w:cs="Times New Roman"/>
          <w:spacing w:val="-6"/>
          <w:sz w:val="28"/>
          <w:szCs w:val="28"/>
        </w:rPr>
        <w:t>оказан</w:t>
      </w:r>
      <w:r w:rsidR="00276AC4">
        <w:rPr>
          <w:rFonts w:ascii="Times New Roman" w:hAnsi="Times New Roman" w:cs="Times New Roman"/>
          <w:spacing w:val="-6"/>
          <w:sz w:val="28"/>
          <w:szCs w:val="28"/>
        </w:rPr>
        <w:t xml:space="preserve"> на рисунке 3</w:t>
      </w:r>
      <w:r w:rsidR="00984262">
        <w:rPr>
          <w:rFonts w:ascii="Times New Roman" w:hAnsi="Times New Roman" w:cs="Times New Roman"/>
          <w:spacing w:val="-6"/>
          <w:sz w:val="28"/>
          <w:szCs w:val="28"/>
        </w:rPr>
        <w:t>.</w:t>
      </w:r>
    </w:p>
    <w:p w14:paraId="6E3E6938" w14:textId="77777777" w:rsidR="00276AC4" w:rsidRDefault="00276AC4" w:rsidP="00276AC4">
      <w:pPr>
        <w:spacing w:after="0" w:line="360" w:lineRule="auto"/>
        <w:rPr>
          <w:rFonts w:ascii="Times New Roman" w:hAnsi="Times New Roman" w:cs="Times New Roman"/>
          <w:spacing w:val="-6"/>
          <w:sz w:val="28"/>
          <w:szCs w:val="28"/>
        </w:rPr>
      </w:pPr>
      <w:r>
        <w:rPr>
          <w:noProof/>
          <w:lang w:eastAsia="ru-RU"/>
        </w:rPr>
        <w:lastRenderedPageBreak/>
        <w:drawing>
          <wp:inline distT="0" distB="0" distL="0" distR="0" wp14:anchorId="1A1F8DD1" wp14:editId="479048E4">
            <wp:extent cx="5940425" cy="2775388"/>
            <wp:effectExtent l="19050" t="0" r="3175" b="0"/>
            <wp:docPr id="6" name="Рисунок 4" descr="https://skr.sh/i/290321/FiZ1agGb.jpg?download=1&amp;name=%D0%A1%D0%BA%D1%80%D0%B8%D0%BD%D1%88%D0%BE%D1%82%2029-03-2021%2021:09: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kr.sh/i/290321/FiZ1agGb.jpg?download=1&amp;name=%D0%A1%D0%BA%D1%80%D0%B8%D0%BD%D1%88%D0%BE%D1%82%2029-03-2021%2021:09:52.jpg"/>
                    <pic:cNvPicPr>
                      <a:picLocks noChangeAspect="1" noChangeArrowheads="1"/>
                    </pic:cNvPicPr>
                  </pic:nvPicPr>
                  <pic:blipFill>
                    <a:blip r:embed="rId11" cstate="print"/>
                    <a:srcRect/>
                    <a:stretch>
                      <a:fillRect/>
                    </a:stretch>
                  </pic:blipFill>
                  <pic:spPr bwMode="auto">
                    <a:xfrm>
                      <a:off x="0" y="0"/>
                      <a:ext cx="5940425" cy="2775388"/>
                    </a:xfrm>
                    <a:prstGeom prst="rect">
                      <a:avLst/>
                    </a:prstGeom>
                    <a:noFill/>
                    <a:ln w="9525">
                      <a:noFill/>
                      <a:miter lim="800000"/>
                      <a:headEnd/>
                      <a:tailEnd/>
                    </a:ln>
                  </pic:spPr>
                </pic:pic>
              </a:graphicData>
            </a:graphic>
          </wp:inline>
        </w:drawing>
      </w:r>
    </w:p>
    <w:p w14:paraId="6B5781FA" w14:textId="77777777" w:rsidR="00276AC4" w:rsidRDefault="00276AC4" w:rsidP="00276AC4">
      <w:pPr>
        <w:spacing w:after="0" w:line="360" w:lineRule="auto"/>
        <w:jc w:val="center"/>
        <w:rPr>
          <w:rFonts w:ascii="Times New Roman" w:hAnsi="Times New Roman" w:cs="Times New Roman"/>
          <w:i/>
          <w:iCs/>
          <w:sz w:val="24"/>
          <w:szCs w:val="24"/>
        </w:rPr>
      </w:pPr>
      <w:r w:rsidRPr="00C45A64">
        <w:rPr>
          <w:rFonts w:ascii="Times New Roman" w:hAnsi="Times New Roman" w:cs="Times New Roman"/>
          <w:i/>
          <w:iCs/>
          <w:sz w:val="24"/>
          <w:szCs w:val="24"/>
        </w:rPr>
        <w:t xml:space="preserve">Рисунок </w:t>
      </w:r>
      <w:r>
        <w:rPr>
          <w:rFonts w:ascii="Times New Roman" w:hAnsi="Times New Roman" w:cs="Times New Roman"/>
          <w:i/>
          <w:iCs/>
          <w:sz w:val="24"/>
          <w:szCs w:val="24"/>
        </w:rPr>
        <w:t>3</w:t>
      </w:r>
      <w:r w:rsidRPr="00C45A64">
        <w:rPr>
          <w:rFonts w:ascii="Times New Roman" w:hAnsi="Times New Roman" w:cs="Times New Roman"/>
          <w:i/>
          <w:iCs/>
          <w:sz w:val="24"/>
          <w:szCs w:val="24"/>
        </w:rPr>
        <w:t xml:space="preserve"> </w:t>
      </w:r>
      <w:r>
        <w:rPr>
          <w:rFonts w:ascii="Times New Roman" w:hAnsi="Times New Roman" w:cs="Times New Roman"/>
          <w:i/>
          <w:iCs/>
          <w:sz w:val="24"/>
          <w:szCs w:val="24"/>
        </w:rPr>
        <w:t>–</w:t>
      </w:r>
      <w:r w:rsidRPr="00C45A64">
        <w:rPr>
          <w:rFonts w:ascii="Times New Roman" w:hAnsi="Times New Roman" w:cs="Times New Roman"/>
          <w:i/>
          <w:iCs/>
          <w:sz w:val="24"/>
          <w:szCs w:val="24"/>
        </w:rPr>
        <w:t xml:space="preserve"> </w:t>
      </w:r>
      <w:r w:rsidR="004363B7">
        <w:rPr>
          <w:rFonts w:ascii="Times New Roman" w:hAnsi="Times New Roman" w:cs="Times New Roman"/>
          <w:i/>
          <w:spacing w:val="-6"/>
          <w:sz w:val="24"/>
          <w:szCs w:val="24"/>
        </w:rPr>
        <w:t>Т</w:t>
      </w:r>
      <w:r w:rsidR="004363B7" w:rsidRPr="004363B7">
        <w:rPr>
          <w:rFonts w:ascii="Times New Roman" w:hAnsi="Times New Roman" w:cs="Times New Roman"/>
          <w:i/>
          <w:spacing w:val="-6"/>
          <w:sz w:val="24"/>
          <w:szCs w:val="24"/>
        </w:rPr>
        <w:t>ехнологии фиторемедиации в сочетании с другими приемами р</w:t>
      </w:r>
      <w:r w:rsidR="004363B7" w:rsidRPr="004363B7">
        <w:rPr>
          <w:rFonts w:ascii="Times New Roman" w:hAnsi="Times New Roman" w:cs="Times New Roman"/>
          <w:i/>
          <w:spacing w:val="-6"/>
          <w:sz w:val="24"/>
          <w:szCs w:val="24"/>
          <w:lang w:val="en-US"/>
        </w:rPr>
        <w:t>e</w:t>
      </w:r>
      <w:r w:rsidR="004363B7" w:rsidRPr="004363B7">
        <w:rPr>
          <w:rFonts w:ascii="Times New Roman" w:hAnsi="Times New Roman" w:cs="Times New Roman"/>
          <w:i/>
          <w:spacing w:val="-6"/>
          <w:sz w:val="24"/>
          <w:szCs w:val="24"/>
        </w:rPr>
        <w:t>культивации</w:t>
      </w:r>
    </w:p>
    <w:p w14:paraId="17223EBF" w14:textId="77777777" w:rsidR="00276AC4" w:rsidRPr="00276AC4" w:rsidRDefault="00276AC4" w:rsidP="00276AC4">
      <w:pPr>
        <w:spacing w:after="0" w:line="360" w:lineRule="auto"/>
        <w:rPr>
          <w:rFonts w:ascii="Times New Roman" w:hAnsi="Times New Roman" w:cs="Times New Roman"/>
          <w:spacing w:val="-6"/>
          <w:sz w:val="28"/>
          <w:szCs w:val="28"/>
        </w:rPr>
      </w:pPr>
    </w:p>
    <w:p w14:paraId="17CDE0A8" w14:textId="77777777" w:rsidR="00D16B0F" w:rsidRPr="006F1895" w:rsidRDefault="00984262" w:rsidP="00D16B0F">
      <w:pPr>
        <w:spacing w:after="0" w:line="360" w:lineRule="auto"/>
        <w:ind w:firstLine="708"/>
        <w:jc w:val="both"/>
        <w:rPr>
          <w:rFonts w:ascii="Times New Roman" w:hAnsi="Times New Roman" w:cs="Times New Roman"/>
          <w:spacing w:val="4"/>
          <w:sz w:val="28"/>
          <w:szCs w:val="28"/>
        </w:rPr>
      </w:pPr>
      <w:r>
        <w:rPr>
          <w:rFonts w:ascii="Times New Roman" w:hAnsi="Times New Roman" w:cs="Times New Roman"/>
          <w:sz w:val="28"/>
          <w:szCs w:val="28"/>
        </w:rPr>
        <w:t>О</w:t>
      </w:r>
      <w:r w:rsidR="00D16B0F" w:rsidRPr="003719F4">
        <w:rPr>
          <w:rFonts w:ascii="Times New Roman" w:hAnsi="Times New Roman" w:cs="Times New Roman"/>
          <w:sz w:val="28"/>
          <w:szCs w:val="28"/>
        </w:rPr>
        <w:t>ценка измен</w:t>
      </w:r>
      <w:r>
        <w:rPr>
          <w:rFonts w:ascii="Times New Roman" w:hAnsi="Times New Roman" w:cs="Times New Roman"/>
          <w:sz w:val="28"/>
          <w:szCs w:val="28"/>
        </w:rPr>
        <w:t>е</w:t>
      </w:r>
      <w:r w:rsidR="00D16B0F" w:rsidRPr="003719F4">
        <w:rPr>
          <w:rFonts w:ascii="Times New Roman" w:hAnsi="Times New Roman" w:cs="Times New Roman"/>
          <w:sz w:val="28"/>
          <w:szCs w:val="28"/>
        </w:rPr>
        <w:t>ний св</w:t>
      </w:r>
      <w:r>
        <w:rPr>
          <w:rFonts w:ascii="Times New Roman" w:hAnsi="Times New Roman" w:cs="Times New Roman"/>
          <w:sz w:val="28"/>
          <w:szCs w:val="28"/>
        </w:rPr>
        <w:t>о</w:t>
      </w:r>
      <w:r w:rsidR="00D16B0F" w:rsidRPr="003719F4">
        <w:rPr>
          <w:rFonts w:ascii="Times New Roman" w:hAnsi="Times New Roman" w:cs="Times New Roman"/>
          <w:sz w:val="28"/>
          <w:szCs w:val="28"/>
        </w:rPr>
        <w:t>йств п</w:t>
      </w:r>
      <w:r>
        <w:rPr>
          <w:rFonts w:ascii="Times New Roman" w:hAnsi="Times New Roman" w:cs="Times New Roman"/>
          <w:sz w:val="28"/>
          <w:szCs w:val="28"/>
        </w:rPr>
        <w:t>о</w:t>
      </w:r>
      <w:r w:rsidR="00D16B0F" w:rsidRPr="003719F4">
        <w:rPr>
          <w:rFonts w:ascii="Times New Roman" w:hAnsi="Times New Roman" w:cs="Times New Roman"/>
          <w:sz w:val="28"/>
          <w:szCs w:val="28"/>
        </w:rPr>
        <w:t>чв, р</w:t>
      </w:r>
      <w:r>
        <w:rPr>
          <w:rFonts w:ascii="Times New Roman" w:hAnsi="Times New Roman" w:cs="Times New Roman"/>
          <w:sz w:val="28"/>
          <w:szCs w:val="28"/>
        </w:rPr>
        <w:t>е</w:t>
      </w:r>
      <w:r w:rsidR="00D16B0F" w:rsidRPr="003719F4">
        <w:rPr>
          <w:rFonts w:ascii="Times New Roman" w:hAnsi="Times New Roman" w:cs="Times New Roman"/>
          <w:sz w:val="28"/>
          <w:szCs w:val="28"/>
        </w:rPr>
        <w:t>акция</w:t>
      </w:r>
      <w:r>
        <w:rPr>
          <w:rFonts w:ascii="Times New Roman" w:hAnsi="Times New Roman" w:cs="Times New Roman"/>
          <w:sz w:val="28"/>
          <w:szCs w:val="28"/>
        </w:rPr>
        <w:t xml:space="preserve"> </w:t>
      </w:r>
      <w:proofErr w:type="spellStart"/>
      <w:r>
        <w:rPr>
          <w:rFonts w:ascii="Times New Roman" w:hAnsi="Times New Roman" w:cs="Times New Roman"/>
          <w:sz w:val="28"/>
          <w:szCs w:val="28"/>
        </w:rPr>
        <w:t>а</w:t>
      </w:r>
      <w:r w:rsidR="00D16B0F" w:rsidRPr="003719F4">
        <w:rPr>
          <w:rFonts w:ascii="Times New Roman" w:hAnsi="Times New Roman" w:cs="Times New Roman"/>
          <w:sz w:val="28"/>
          <w:szCs w:val="28"/>
        </w:rPr>
        <w:t>гр</w:t>
      </w:r>
      <w:r>
        <w:rPr>
          <w:rFonts w:ascii="Times New Roman" w:hAnsi="Times New Roman" w:cs="Times New Roman"/>
          <w:sz w:val="28"/>
          <w:szCs w:val="28"/>
        </w:rPr>
        <w:t>о</w:t>
      </w:r>
      <w:r w:rsidR="00D16B0F" w:rsidRPr="003719F4">
        <w:rPr>
          <w:rFonts w:ascii="Times New Roman" w:hAnsi="Times New Roman" w:cs="Times New Roman"/>
          <w:sz w:val="28"/>
          <w:szCs w:val="28"/>
        </w:rPr>
        <w:t>фит</w:t>
      </w:r>
      <w:r>
        <w:rPr>
          <w:rFonts w:ascii="Times New Roman" w:hAnsi="Times New Roman" w:cs="Times New Roman"/>
          <w:sz w:val="28"/>
          <w:szCs w:val="28"/>
        </w:rPr>
        <w:t>о</w:t>
      </w:r>
      <w:r w:rsidR="00D16B0F" w:rsidRPr="003719F4">
        <w:rPr>
          <w:rFonts w:ascii="Times New Roman" w:hAnsi="Times New Roman" w:cs="Times New Roman"/>
          <w:sz w:val="28"/>
          <w:szCs w:val="28"/>
        </w:rPr>
        <w:t>ц</w:t>
      </w:r>
      <w:r>
        <w:rPr>
          <w:rFonts w:ascii="Times New Roman" w:hAnsi="Times New Roman" w:cs="Times New Roman"/>
          <w:sz w:val="28"/>
          <w:szCs w:val="28"/>
        </w:rPr>
        <w:t>е</w:t>
      </w:r>
      <w:r w:rsidR="00D16B0F" w:rsidRPr="003719F4">
        <w:rPr>
          <w:rFonts w:ascii="Times New Roman" w:hAnsi="Times New Roman" w:cs="Times New Roman"/>
          <w:sz w:val="28"/>
          <w:szCs w:val="28"/>
        </w:rPr>
        <w:t>нозов</w:t>
      </w:r>
      <w:proofErr w:type="spellEnd"/>
      <w:r>
        <w:rPr>
          <w:rFonts w:ascii="Times New Roman" w:hAnsi="Times New Roman" w:cs="Times New Roman"/>
          <w:sz w:val="28"/>
          <w:szCs w:val="28"/>
        </w:rPr>
        <w:t xml:space="preserve"> </w:t>
      </w:r>
      <w:r w:rsidR="00D16B0F" w:rsidRPr="003719F4">
        <w:rPr>
          <w:rFonts w:ascii="Times New Roman" w:hAnsi="Times New Roman" w:cs="Times New Roman"/>
          <w:sz w:val="28"/>
          <w:szCs w:val="28"/>
        </w:rPr>
        <w:t>на стресс</w:t>
      </w:r>
      <w:r w:rsidR="00D16B0F" w:rsidRPr="003719F4">
        <w:rPr>
          <w:rFonts w:ascii="Times New Roman" w:hAnsi="Times New Roman" w:cs="Times New Roman"/>
          <w:sz w:val="28"/>
          <w:szCs w:val="28"/>
          <w:lang w:val="en-US"/>
        </w:rPr>
        <w:t>o</w:t>
      </w:r>
      <w:r w:rsidR="00D16B0F" w:rsidRPr="003719F4">
        <w:rPr>
          <w:rFonts w:ascii="Times New Roman" w:hAnsi="Times New Roman" w:cs="Times New Roman"/>
          <w:sz w:val="28"/>
          <w:szCs w:val="28"/>
        </w:rPr>
        <w:t>вые усл</w:t>
      </w:r>
      <w:r>
        <w:rPr>
          <w:rFonts w:ascii="Times New Roman" w:hAnsi="Times New Roman" w:cs="Times New Roman"/>
          <w:sz w:val="28"/>
          <w:szCs w:val="28"/>
        </w:rPr>
        <w:t>о</w:t>
      </w:r>
      <w:r w:rsidR="00D16B0F" w:rsidRPr="003719F4">
        <w:rPr>
          <w:rFonts w:ascii="Times New Roman" w:hAnsi="Times New Roman" w:cs="Times New Roman"/>
          <w:sz w:val="28"/>
          <w:szCs w:val="28"/>
        </w:rPr>
        <w:t>вия нефтян</w:t>
      </w:r>
      <w:r>
        <w:rPr>
          <w:rFonts w:ascii="Times New Roman" w:hAnsi="Times New Roman" w:cs="Times New Roman"/>
          <w:sz w:val="28"/>
          <w:szCs w:val="28"/>
        </w:rPr>
        <w:t>о</w:t>
      </w:r>
      <w:r w:rsidR="00D16B0F" w:rsidRPr="003719F4">
        <w:rPr>
          <w:rFonts w:ascii="Times New Roman" w:hAnsi="Times New Roman" w:cs="Times New Roman"/>
          <w:sz w:val="28"/>
          <w:szCs w:val="28"/>
        </w:rPr>
        <w:t>го загрязн</w:t>
      </w:r>
      <w:r>
        <w:rPr>
          <w:rFonts w:ascii="Times New Roman" w:hAnsi="Times New Roman" w:cs="Times New Roman"/>
          <w:sz w:val="28"/>
          <w:szCs w:val="28"/>
        </w:rPr>
        <w:t>е</w:t>
      </w:r>
      <w:r w:rsidR="00D16B0F" w:rsidRPr="003719F4">
        <w:rPr>
          <w:rFonts w:ascii="Times New Roman" w:hAnsi="Times New Roman" w:cs="Times New Roman"/>
          <w:sz w:val="28"/>
          <w:szCs w:val="28"/>
        </w:rPr>
        <w:t>ния, а такж</w:t>
      </w:r>
      <w:r>
        <w:rPr>
          <w:rFonts w:ascii="Times New Roman" w:hAnsi="Times New Roman" w:cs="Times New Roman"/>
          <w:sz w:val="28"/>
          <w:szCs w:val="28"/>
        </w:rPr>
        <w:t>е</w:t>
      </w:r>
      <w:r w:rsidR="00D16B0F" w:rsidRPr="003719F4">
        <w:rPr>
          <w:rFonts w:ascii="Times New Roman" w:hAnsi="Times New Roman" w:cs="Times New Roman"/>
          <w:sz w:val="28"/>
          <w:szCs w:val="28"/>
        </w:rPr>
        <w:t xml:space="preserve"> поиск н</w:t>
      </w:r>
      <w:r>
        <w:rPr>
          <w:rFonts w:ascii="Times New Roman" w:hAnsi="Times New Roman" w:cs="Times New Roman"/>
          <w:sz w:val="28"/>
          <w:szCs w:val="28"/>
        </w:rPr>
        <w:t>о</w:t>
      </w:r>
      <w:r w:rsidR="00D16B0F" w:rsidRPr="003719F4">
        <w:rPr>
          <w:rFonts w:ascii="Times New Roman" w:hAnsi="Times New Roman" w:cs="Times New Roman"/>
          <w:sz w:val="28"/>
          <w:szCs w:val="28"/>
        </w:rPr>
        <w:t>вых</w:t>
      </w:r>
      <w:r>
        <w:rPr>
          <w:rFonts w:ascii="Times New Roman" w:hAnsi="Times New Roman" w:cs="Times New Roman"/>
          <w:sz w:val="28"/>
          <w:szCs w:val="28"/>
        </w:rPr>
        <w:t xml:space="preserve"> </w:t>
      </w:r>
      <w:r w:rsidR="00D16B0F" w:rsidRPr="003719F4">
        <w:rPr>
          <w:rFonts w:ascii="Times New Roman" w:hAnsi="Times New Roman" w:cs="Times New Roman"/>
          <w:sz w:val="28"/>
          <w:szCs w:val="28"/>
        </w:rPr>
        <w:t>раст</w:t>
      </w:r>
      <w:r>
        <w:rPr>
          <w:rFonts w:ascii="Times New Roman" w:hAnsi="Times New Roman" w:cs="Times New Roman"/>
          <w:sz w:val="28"/>
          <w:szCs w:val="28"/>
        </w:rPr>
        <w:t>е</w:t>
      </w:r>
      <w:r w:rsidR="00D16B0F" w:rsidRPr="003719F4">
        <w:rPr>
          <w:rFonts w:ascii="Times New Roman" w:hAnsi="Times New Roman" w:cs="Times New Roman"/>
          <w:sz w:val="28"/>
          <w:szCs w:val="28"/>
        </w:rPr>
        <w:t>ний, облад</w:t>
      </w:r>
      <w:r>
        <w:rPr>
          <w:rFonts w:ascii="Times New Roman" w:hAnsi="Times New Roman" w:cs="Times New Roman"/>
          <w:sz w:val="28"/>
          <w:szCs w:val="28"/>
        </w:rPr>
        <w:t>а</w:t>
      </w:r>
      <w:r w:rsidR="00D16B0F" w:rsidRPr="003719F4">
        <w:rPr>
          <w:rFonts w:ascii="Times New Roman" w:hAnsi="Times New Roman" w:cs="Times New Roman"/>
          <w:sz w:val="28"/>
          <w:szCs w:val="28"/>
        </w:rPr>
        <w:t>ющих фит</w:t>
      </w:r>
      <w:r>
        <w:rPr>
          <w:rFonts w:ascii="Times New Roman" w:hAnsi="Times New Roman" w:cs="Times New Roman"/>
          <w:sz w:val="28"/>
          <w:szCs w:val="28"/>
        </w:rPr>
        <w:t>о</w:t>
      </w:r>
      <w:r w:rsidR="00D16B0F" w:rsidRPr="003719F4">
        <w:rPr>
          <w:rFonts w:ascii="Times New Roman" w:hAnsi="Times New Roman" w:cs="Times New Roman"/>
          <w:sz w:val="28"/>
          <w:szCs w:val="28"/>
        </w:rPr>
        <w:t>мелиоративным п</w:t>
      </w:r>
      <w:r>
        <w:rPr>
          <w:rFonts w:ascii="Times New Roman" w:hAnsi="Times New Roman" w:cs="Times New Roman"/>
          <w:sz w:val="28"/>
          <w:szCs w:val="28"/>
        </w:rPr>
        <w:t>о</w:t>
      </w:r>
      <w:r w:rsidR="00D16B0F" w:rsidRPr="003719F4">
        <w:rPr>
          <w:rFonts w:ascii="Times New Roman" w:hAnsi="Times New Roman" w:cs="Times New Roman"/>
          <w:sz w:val="28"/>
          <w:szCs w:val="28"/>
        </w:rPr>
        <w:t>тенциалом — вот важн</w:t>
      </w:r>
      <w:r>
        <w:rPr>
          <w:rFonts w:ascii="Times New Roman" w:hAnsi="Times New Roman" w:cs="Times New Roman"/>
          <w:sz w:val="28"/>
          <w:szCs w:val="28"/>
        </w:rPr>
        <w:t>е</w:t>
      </w:r>
      <w:r w:rsidR="00D16B0F" w:rsidRPr="003719F4">
        <w:rPr>
          <w:rFonts w:ascii="Times New Roman" w:hAnsi="Times New Roman" w:cs="Times New Roman"/>
          <w:sz w:val="28"/>
          <w:szCs w:val="28"/>
        </w:rPr>
        <w:t>йшие пр</w:t>
      </w:r>
      <w:r>
        <w:rPr>
          <w:rFonts w:ascii="Times New Roman" w:hAnsi="Times New Roman" w:cs="Times New Roman"/>
          <w:sz w:val="28"/>
          <w:szCs w:val="28"/>
        </w:rPr>
        <w:t>о</w:t>
      </w:r>
      <w:r w:rsidR="00D16B0F" w:rsidRPr="003719F4">
        <w:rPr>
          <w:rFonts w:ascii="Times New Roman" w:hAnsi="Times New Roman" w:cs="Times New Roman"/>
          <w:sz w:val="28"/>
          <w:szCs w:val="28"/>
        </w:rPr>
        <w:t xml:space="preserve">блемы этой </w:t>
      </w:r>
      <w:r>
        <w:rPr>
          <w:rFonts w:ascii="Times New Roman" w:hAnsi="Times New Roman" w:cs="Times New Roman"/>
          <w:sz w:val="28"/>
          <w:szCs w:val="28"/>
        </w:rPr>
        <w:t>о</w:t>
      </w:r>
      <w:r w:rsidR="00D16B0F" w:rsidRPr="003719F4">
        <w:rPr>
          <w:rFonts w:ascii="Times New Roman" w:hAnsi="Times New Roman" w:cs="Times New Roman"/>
          <w:sz w:val="28"/>
          <w:szCs w:val="28"/>
        </w:rPr>
        <w:t>бласти, п</w:t>
      </w:r>
      <w:r w:rsidR="00D16B0F" w:rsidRPr="003719F4">
        <w:rPr>
          <w:rFonts w:ascii="Times New Roman" w:hAnsi="Times New Roman" w:cs="Times New Roman"/>
          <w:sz w:val="28"/>
          <w:szCs w:val="28"/>
          <w:lang w:val="en-US"/>
        </w:rPr>
        <w:t>o</w:t>
      </w:r>
      <w:r w:rsidR="00D16B0F" w:rsidRPr="003719F4">
        <w:rPr>
          <w:rFonts w:ascii="Times New Roman" w:hAnsi="Times New Roman" w:cs="Times New Roman"/>
          <w:sz w:val="28"/>
          <w:szCs w:val="28"/>
        </w:rPr>
        <w:t>будившие з</w:t>
      </w:r>
      <w:r>
        <w:rPr>
          <w:rFonts w:ascii="Times New Roman" w:hAnsi="Times New Roman" w:cs="Times New Roman"/>
          <w:sz w:val="28"/>
          <w:szCs w:val="28"/>
        </w:rPr>
        <w:t>а</w:t>
      </w:r>
      <w:r w:rsidR="00D16B0F" w:rsidRPr="003719F4">
        <w:rPr>
          <w:rFonts w:ascii="Times New Roman" w:hAnsi="Times New Roman" w:cs="Times New Roman"/>
          <w:sz w:val="28"/>
          <w:szCs w:val="28"/>
        </w:rPr>
        <w:t>н</w:t>
      </w:r>
      <w:r>
        <w:rPr>
          <w:rFonts w:ascii="Times New Roman" w:hAnsi="Times New Roman" w:cs="Times New Roman"/>
          <w:sz w:val="28"/>
          <w:szCs w:val="28"/>
        </w:rPr>
        <w:t>има</w:t>
      </w:r>
      <w:r w:rsidR="00D16B0F" w:rsidRPr="003719F4">
        <w:rPr>
          <w:rFonts w:ascii="Times New Roman" w:hAnsi="Times New Roman" w:cs="Times New Roman"/>
          <w:sz w:val="28"/>
          <w:szCs w:val="28"/>
        </w:rPr>
        <w:t>ться д</w:t>
      </w:r>
      <w:r>
        <w:rPr>
          <w:rFonts w:ascii="Times New Roman" w:hAnsi="Times New Roman" w:cs="Times New Roman"/>
          <w:sz w:val="28"/>
          <w:szCs w:val="28"/>
        </w:rPr>
        <w:t>а</w:t>
      </w:r>
      <w:r w:rsidR="00D16B0F" w:rsidRPr="003719F4">
        <w:rPr>
          <w:rFonts w:ascii="Times New Roman" w:hAnsi="Times New Roman" w:cs="Times New Roman"/>
          <w:sz w:val="28"/>
          <w:szCs w:val="28"/>
        </w:rPr>
        <w:t>нными иссл</w:t>
      </w:r>
      <w:r>
        <w:rPr>
          <w:rFonts w:ascii="Times New Roman" w:hAnsi="Times New Roman" w:cs="Times New Roman"/>
          <w:sz w:val="28"/>
          <w:szCs w:val="28"/>
        </w:rPr>
        <w:t>е</w:t>
      </w:r>
      <w:r w:rsidR="00D16B0F" w:rsidRPr="003719F4">
        <w:rPr>
          <w:rFonts w:ascii="Times New Roman" w:hAnsi="Times New Roman" w:cs="Times New Roman"/>
          <w:sz w:val="28"/>
          <w:szCs w:val="28"/>
        </w:rPr>
        <w:t>дованиями</w:t>
      </w:r>
      <w:r>
        <w:rPr>
          <w:rFonts w:ascii="Times New Roman" w:hAnsi="Times New Roman" w:cs="Times New Roman"/>
          <w:sz w:val="28"/>
          <w:szCs w:val="28"/>
        </w:rPr>
        <w:t xml:space="preserve"> многих ученых во все </w:t>
      </w:r>
      <w:proofErr w:type="gramStart"/>
      <w:r>
        <w:rPr>
          <w:rFonts w:ascii="Times New Roman" w:hAnsi="Times New Roman" w:cs="Times New Roman"/>
          <w:sz w:val="28"/>
          <w:szCs w:val="28"/>
        </w:rPr>
        <w:t>мире.</w:t>
      </w:r>
      <w:r w:rsidR="00D16B0F" w:rsidRPr="003719F4">
        <w:rPr>
          <w:rFonts w:ascii="Times New Roman" w:hAnsi="Times New Roman" w:cs="Times New Roman"/>
          <w:sz w:val="28"/>
          <w:szCs w:val="28"/>
        </w:rPr>
        <w:t>.</w:t>
      </w:r>
      <w:proofErr w:type="gramEnd"/>
      <w:r w:rsidR="00D16B0F" w:rsidRPr="003719F4">
        <w:rPr>
          <w:rFonts w:ascii="Times New Roman" w:hAnsi="Times New Roman" w:cs="Times New Roman"/>
          <w:sz w:val="28"/>
          <w:szCs w:val="28"/>
        </w:rPr>
        <w:t xml:space="preserve"> </w:t>
      </w:r>
    </w:p>
    <w:p w14:paraId="50305A82" w14:textId="77777777" w:rsidR="009B0B77" w:rsidRPr="00AE339A" w:rsidRDefault="009B0B77" w:rsidP="009B0B77">
      <w:pPr>
        <w:spacing w:after="0" w:line="360" w:lineRule="auto"/>
        <w:ind w:firstLine="708"/>
        <w:jc w:val="both"/>
        <w:textAlignment w:val="baseline"/>
        <w:rPr>
          <w:rFonts w:ascii="Times New Roman" w:hAnsi="Times New Roman" w:cs="Times New Roman"/>
          <w:sz w:val="28"/>
          <w:szCs w:val="28"/>
          <w:shd w:val="clear" w:color="auto" w:fill="FFFFFF"/>
        </w:rPr>
      </w:pPr>
      <w:r w:rsidRPr="00D16B0F">
        <w:rPr>
          <w:rFonts w:ascii="Times New Roman" w:hAnsi="Times New Roman" w:cs="Times New Roman"/>
          <w:b/>
          <w:i/>
          <w:sz w:val="28"/>
          <w:szCs w:val="28"/>
          <w:shd w:val="clear" w:color="auto" w:fill="FFFFFF"/>
        </w:rPr>
        <w:t>Применение нефтешламов в качестве сырья</w:t>
      </w:r>
      <w:r w:rsidRPr="00490917">
        <w:rPr>
          <w:rFonts w:ascii="Times New Roman" w:hAnsi="Times New Roman" w:cs="Times New Roman"/>
          <w:sz w:val="28"/>
          <w:szCs w:val="28"/>
          <w:shd w:val="clear" w:color="auto" w:fill="FFFFFF"/>
        </w:rPr>
        <w:t xml:space="preserve"> является одним из рациональных способов его использования, так как достигается определенный экологический и экономический эффект. При производстве продукции не требуется специального оборудования и дополнительной энергии. Отрицательный аспект – это необходимость и сложность транспортировки шлама к месту потребления.</w:t>
      </w:r>
    </w:p>
    <w:p w14:paraId="6A0D0005" w14:textId="12A25136" w:rsidR="009B0B77" w:rsidRDefault="009B0B77" w:rsidP="009B0B77">
      <w:pPr>
        <w:spacing w:after="0" w:line="360" w:lineRule="auto"/>
        <w:ind w:firstLine="708"/>
        <w:jc w:val="both"/>
        <w:rPr>
          <w:rFonts w:ascii="Times New Roman" w:hAnsi="Times New Roman" w:cs="Times New Roman"/>
          <w:sz w:val="28"/>
          <w:szCs w:val="28"/>
          <w:shd w:val="clear" w:color="auto" w:fill="FFFFFF"/>
        </w:rPr>
      </w:pPr>
      <w:r w:rsidRPr="00AE339A">
        <w:rPr>
          <w:rFonts w:ascii="Times New Roman" w:hAnsi="Times New Roman" w:cs="Times New Roman"/>
          <w:sz w:val="28"/>
          <w:szCs w:val="28"/>
          <w:shd w:val="clear" w:color="auto" w:fill="FFFFFF"/>
        </w:rPr>
        <w:t>В соответствии с законами Российской Федерации «Об охране окружающей природной среды», «О санитарно-эпидемиологическом благополучии населения», «Об отходах производства и потребления». Постановления Правительства РФ №</w:t>
      </w:r>
      <w:r w:rsidR="006A39A3">
        <w:rPr>
          <w:rFonts w:ascii="Times New Roman" w:hAnsi="Times New Roman" w:cs="Times New Roman"/>
          <w:sz w:val="28"/>
          <w:szCs w:val="28"/>
          <w:shd w:val="clear" w:color="auto" w:fill="FFFFFF"/>
        </w:rPr>
        <w:t xml:space="preserve"> </w:t>
      </w:r>
      <w:r w:rsidRPr="00AE339A">
        <w:rPr>
          <w:rFonts w:ascii="Times New Roman" w:hAnsi="Times New Roman" w:cs="Times New Roman"/>
          <w:sz w:val="28"/>
          <w:szCs w:val="28"/>
          <w:shd w:val="clear" w:color="auto" w:fill="FFFFFF"/>
        </w:rPr>
        <w:t xml:space="preserve">613 от 21.08.2000 г. «О неотложных мерах по предупреждению и ликвидации аварийных разливов нефти и нефтепродуктов», в целях защиты населения и окружающей среды от их вредного воздействия предусмотрена разработка ряда мероприятий, направленных на поддерживание в состоянии постоянной готовности </w:t>
      </w:r>
      <w:r w:rsidRPr="00AE339A">
        <w:rPr>
          <w:rFonts w:ascii="Times New Roman" w:hAnsi="Times New Roman" w:cs="Times New Roman"/>
          <w:sz w:val="28"/>
          <w:szCs w:val="28"/>
          <w:shd w:val="clear" w:color="auto" w:fill="FFFFFF"/>
        </w:rPr>
        <w:lastRenderedPageBreak/>
        <w:t>организаций к ликвидации последствий нефтезагрязнений.</w:t>
      </w:r>
      <w:r>
        <w:rPr>
          <w:rFonts w:ascii="Times New Roman" w:hAnsi="Times New Roman" w:cs="Times New Roman"/>
          <w:sz w:val="28"/>
          <w:szCs w:val="28"/>
          <w:shd w:val="clear" w:color="auto" w:fill="FFFFFF"/>
        </w:rPr>
        <w:t xml:space="preserve"> Важным </w:t>
      </w:r>
      <w:proofErr w:type="spellStart"/>
      <w:r>
        <w:rPr>
          <w:rFonts w:ascii="Times New Roman" w:hAnsi="Times New Roman" w:cs="Times New Roman"/>
          <w:sz w:val="28"/>
          <w:szCs w:val="28"/>
          <w:shd w:val="clear" w:color="auto" w:fill="FFFFFF"/>
        </w:rPr>
        <w:t>направлеием</w:t>
      </w:r>
      <w:proofErr w:type="spellEnd"/>
      <w:r>
        <w:rPr>
          <w:rFonts w:ascii="Times New Roman" w:hAnsi="Times New Roman" w:cs="Times New Roman"/>
          <w:sz w:val="28"/>
          <w:szCs w:val="28"/>
          <w:shd w:val="clear" w:color="auto" w:fill="FFFFFF"/>
        </w:rPr>
        <w:t xml:space="preserve"> является превращение отходов в доходы</w:t>
      </w:r>
      <w:r w:rsidR="00D16B0F">
        <w:rPr>
          <w:rFonts w:ascii="Times New Roman" w:hAnsi="Times New Roman" w:cs="Times New Roman"/>
          <w:sz w:val="28"/>
          <w:szCs w:val="28"/>
          <w:shd w:val="clear" w:color="auto" w:fill="FFFFFF"/>
        </w:rPr>
        <w:t>.</w:t>
      </w:r>
    </w:p>
    <w:p w14:paraId="0FC6B502" w14:textId="77777777" w:rsidR="00D8550C" w:rsidRPr="006F1895" w:rsidRDefault="009B0B77" w:rsidP="009B0B77">
      <w:pPr>
        <w:spacing w:after="0" w:line="360" w:lineRule="auto"/>
        <w:ind w:firstLine="708"/>
        <w:jc w:val="both"/>
        <w:rPr>
          <w:rFonts w:ascii="Times New Roman" w:hAnsi="Times New Roman" w:cs="Times New Roman"/>
          <w:spacing w:val="4"/>
          <w:sz w:val="28"/>
          <w:szCs w:val="28"/>
        </w:rPr>
      </w:pPr>
      <w:r>
        <w:rPr>
          <w:rFonts w:ascii="Times New Roman" w:hAnsi="Times New Roman" w:cs="Times New Roman"/>
          <w:spacing w:val="4"/>
          <w:sz w:val="28"/>
          <w:szCs w:val="28"/>
        </w:rPr>
        <w:t>Е</w:t>
      </w:r>
      <w:r w:rsidR="00D8550C" w:rsidRPr="006F1895">
        <w:rPr>
          <w:rFonts w:ascii="Times New Roman" w:hAnsi="Times New Roman" w:cs="Times New Roman"/>
          <w:spacing w:val="4"/>
          <w:sz w:val="28"/>
          <w:szCs w:val="28"/>
        </w:rPr>
        <w:t>сли</w:t>
      </w:r>
      <w:r w:rsidR="00D16B0F">
        <w:rPr>
          <w:rFonts w:ascii="Times New Roman" w:hAnsi="Times New Roman" w:cs="Times New Roman"/>
          <w:spacing w:val="4"/>
          <w:sz w:val="28"/>
          <w:szCs w:val="28"/>
        </w:rPr>
        <w:t xml:space="preserve">, например, </w:t>
      </w:r>
      <w:proofErr w:type="spellStart"/>
      <w:r w:rsidR="00D8550C" w:rsidRPr="006F1895">
        <w:rPr>
          <w:rFonts w:ascii="Times New Roman" w:hAnsi="Times New Roman" w:cs="Times New Roman"/>
          <w:spacing w:val="4"/>
          <w:sz w:val="28"/>
          <w:szCs w:val="28"/>
        </w:rPr>
        <w:t>нефтеотходы</w:t>
      </w:r>
      <w:proofErr w:type="spellEnd"/>
      <w:r w:rsidR="00D8550C" w:rsidRPr="006F1895">
        <w:rPr>
          <w:rFonts w:ascii="Times New Roman" w:hAnsi="Times New Roman" w:cs="Times New Roman"/>
          <w:spacing w:val="4"/>
          <w:sz w:val="28"/>
          <w:szCs w:val="28"/>
        </w:rPr>
        <w:t xml:space="preserve"> обрабатыва</w:t>
      </w:r>
      <w:r w:rsidR="00D16B0F">
        <w:rPr>
          <w:rFonts w:ascii="Times New Roman" w:hAnsi="Times New Roman" w:cs="Times New Roman"/>
          <w:spacing w:val="4"/>
          <w:sz w:val="28"/>
          <w:szCs w:val="28"/>
        </w:rPr>
        <w:t>ть</w:t>
      </w:r>
      <w:r w:rsidR="00D8550C" w:rsidRPr="006F1895">
        <w:rPr>
          <w:rFonts w:ascii="Times New Roman" w:hAnsi="Times New Roman" w:cs="Times New Roman"/>
          <w:spacing w:val="4"/>
          <w:sz w:val="28"/>
          <w:szCs w:val="28"/>
        </w:rPr>
        <w:t xml:space="preserve"> реагентами на основе негашеной извести, то образуется рассыпчатый гидрофобный материал, который с успехом применяется в дорожном строительстве (необходимо мониторить в последующем воздействие такого покрытия на окружающую среду). Недостаток метода в том, что </w:t>
      </w:r>
      <w:r w:rsidR="00D16B0F">
        <w:rPr>
          <w:rFonts w:ascii="Times New Roman" w:hAnsi="Times New Roman" w:cs="Times New Roman"/>
          <w:spacing w:val="4"/>
          <w:sz w:val="28"/>
          <w:szCs w:val="28"/>
        </w:rPr>
        <w:t xml:space="preserve">в процессе обработки </w:t>
      </w:r>
      <w:r w:rsidR="00D8550C" w:rsidRPr="006F1895">
        <w:rPr>
          <w:rFonts w:ascii="Times New Roman" w:hAnsi="Times New Roman" w:cs="Times New Roman"/>
          <w:spacing w:val="4"/>
          <w:sz w:val="28"/>
          <w:szCs w:val="28"/>
        </w:rPr>
        <w:t>требует</w:t>
      </w:r>
      <w:r w:rsidR="00D16B0F">
        <w:rPr>
          <w:rFonts w:ascii="Times New Roman" w:hAnsi="Times New Roman" w:cs="Times New Roman"/>
          <w:spacing w:val="4"/>
          <w:sz w:val="28"/>
          <w:szCs w:val="28"/>
        </w:rPr>
        <w:t>ся</w:t>
      </w:r>
      <w:r w:rsidR="00D8550C" w:rsidRPr="006F1895">
        <w:rPr>
          <w:rFonts w:ascii="Times New Roman" w:hAnsi="Times New Roman" w:cs="Times New Roman"/>
          <w:spacing w:val="4"/>
          <w:sz w:val="28"/>
          <w:szCs w:val="28"/>
        </w:rPr>
        <w:t xml:space="preserve"> большо</w:t>
      </w:r>
      <w:r w:rsidR="00D16B0F">
        <w:rPr>
          <w:rFonts w:ascii="Times New Roman" w:hAnsi="Times New Roman" w:cs="Times New Roman"/>
          <w:spacing w:val="4"/>
          <w:sz w:val="28"/>
          <w:szCs w:val="28"/>
        </w:rPr>
        <w:t>е</w:t>
      </w:r>
      <w:r w:rsidR="00D8550C" w:rsidRPr="006F1895">
        <w:rPr>
          <w:rFonts w:ascii="Times New Roman" w:hAnsi="Times New Roman" w:cs="Times New Roman"/>
          <w:spacing w:val="4"/>
          <w:sz w:val="28"/>
          <w:szCs w:val="28"/>
        </w:rPr>
        <w:t xml:space="preserve"> количеств</w:t>
      </w:r>
      <w:r w:rsidR="00D16B0F">
        <w:rPr>
          <w:rFonts w:ascii="Times New Roman" w:hAnsi="Times New Roman" w:cs="Times New Roman"/>
          <w:spacing w:val="4"/>
          <w:sz w:val="28"/>
          <w:szCs w:val="28"/>
        </w:rPr>
        <w:t>о</w:t>
      </w:r>
      <w:r w:rsidR="00D8550C" w:rsidRPr="006F1895">
        <w:rPr>
          <w:rFonts w:ascii="Times New Roman" w:hAnsi="Times New Roman" w:cs="Times New Roman"/>
          <w:spacing w:val="4"/>
          <w:sz w:val="28"/>
          <w:szCs w:val="28"/>
        </w:rPr>
        <w:t xml:space="preserve"> растворителей.</w:t>
      </w:r>
    </w:p>
    <w:p w14:paraId="551AC480" w14:textId="77777777" w:rsidR="00D010A3" w:rsidRPr="006F1895" w:rsidRDefault="00D010A3" w:rsidP="00C45A64">
      <w:pPr>
        <w:spacing w:after="0" w:line="360" w:lineRule="auto"/>
        <w:ind w:firstLine="708"/>
        <w:jc w:val="both"/>
        <w:rPr>
          <w:rFonts w:ascii="Times New Roman" w:hAnsi="Times New Roman" w:cs="Times New Roman"/>
          <w:sz w:val="16"/>
          <w:szCs w:val="16"/>
        </w:rPr>
      </w:pPr>
    </w:p>
    <w:p w14:paraId="7EF133DE" w14:textId="77777777" w:rsidR="006F1895" w:rsidRDefault="006F1895" w:rsidP="006F1895">
      <w:pPr>
        <w:pStyle w:val="1"/>
        <w:spacing w:before="0" w:beforeAutospacing="0" w:after="0" w:afterAutospacing="0" w:line="360" w:lineRule="auto"/>
        <w:jc w:val="center"/>
        <w:rPr>
          <w:sz w:val="28"/>
          <w:szCs w:val="28"/>
        </w:rPr>
      </w:pPr>
      <w:bookmarkStart w:id="7" w:name="_Toc67334286"/>
      <w:r>
        <w:rPr>
          <w:sz w:val="28"/>
          <w:szCs w:val="28"/>
        </w:rPr>
        <w:t>2.3</w:t>
      </w:r>
      <w:r>
        <w:rPr>
          <w:sz w:val="28"/>
          <w:szCs w:val="28"/>
        </w:rPr>
        <w:tab/>
      </w:r>
      <w:r w:rsidRPr="00D010A3">
        <w:rPr>
          <w:sz w:val="28"/>
          <w:szCs w:val="28"/>
        </w:rPr>
        <w:t xml:space="preserve">Этапы биологической утилизации </w:t>
      </w:r>
      <w:proofErr w:type="spellStart"/>
      <w:r w:rsidRPr="00D010A3">
        <w:rPr>
          <w:sz w:val="28"/>
          <w:szCs w:val="28"/>
        </w:rPr>
        <w:t>нефтеотходов</w:t>
      </w:r>
      <w:proofErr w:type="spellEnd"/>
      <w:r w:rsidRPr="00D010A3">
        <w:rPr>
          <w:sz w:val="28"/>
          <w:szCs w:val="28"/>
        </w:rPr>
        <w:t>.</w:t>
      </w:r>
      <w:bookmarkEnd w:id="7"/>
    </w:p>
    <w:p w14:paraId="065FD5E5" w14:textId="77777777" w:rsidR="006F1895" w:rsidRPr="006F1895" w:rsidRDefault="006F1895" w:rsidP="006F1895">
      <w:pPr>
        <w:spacing w:after="0" w:line="360" w:lineRule="auto"/>
        <w:jc w:val="both"/>
        <w:rPr>
          <w:sz w:val="16"/>
          <w:szCs w:val="16"/>
        </w:rPr>
      </w:pPr>
    </w:p>
    <w:p w14:paraId="259D6A9D" w14:textId="77777777" w:rsidR="006F1895" w:rsidRDefault="006F1895" w:rsidP="006F1895">
      <w:pPr>
        <w:spacing w:after="0" w:line="360" w:lineRule="auto"/>
        <w:ind w:firstLine="708"/>
        <w:jc w:val="both"/>
        <w:rPr>
          <w:rFonts w:ascii="Times New Roman" w:hAnsi="Times New Roman" w:cs="Times New Roman"/>
          <w:sz w:val="28"/>
          <w:szCs w:val="28"/>
        </w:rPr>
      </w:pPr>
      <w:r w:rsidRPr="00D010A3">
        <w:rPr>
          <w:rFonts w:ascii="Times New Roman" w:hAnsi="Times New Roman" w:cs="Times New Roman"/>
          <w:sz w:val="28"/>
          <w:szCs w:val="28"/>
        </w:rPr>
        <w:t xml:space="preserve">Физико – химический метод заключается в расслоении нефтешламов с помощью специально подобранных ПАВ, а также дополнительных реагентов, влияющих на размер частиц. Данный метод отличается высокой эффективностью при использовании сравнительно небольшого количества реагентов, сочетается с химическим и биологическим методами переработки. </w:t>
      </w:r>
    </w:p>
    <w:p w14:paraId="2C7153A3" w14:textId="77777777" w:rsidR="006A39A3" w:rsidRPr="00D010A3" w:rsidRDefault="006A39A3" w:rsidP="006A39A3">
      <w:pPr>
        <w:spacing w:after="0" w:line="360" w:lineRule="auto"/>
        <w:ind w:firstLine="708"/>
        <w:jc w:val="both"/>
        <w:rPr>
          <w:rFonts w:ascii="Times New Roman" w:hAnsi="Times New Roman" w:cs="Times New Roman"/>
          <w:sz w:val="28"/>
          <w:szCs w:val="28"/>
        </w:rPr>
      </w:pPr>
      <w:r w:rsidRPr="00D010A3">
        <w:rPr>
          <w:rFonts w:ascii="Times New Roman" w:hAnsi="Times New Roman" w:cs="Times New Roman"/>
          <w:sz w:val="28"/>
          <w:szCs w:val="28"/>
        </w:rPr>
        <w:t>Недостаток заключается в довольно высокой стоимости реагентов и в использовании специального оборудования. Кроме того, в результате физико – химической переработки образуются твердые отходы, которые сложно утилизировать.</w:t>
      </w:r>
    </w:p>
    <w:p w14:paraId="20ABBAB9" w14:textId="775E8906" w:rsidR="00B27D1D" w:rsidRPr="00B27D1D" w:rsidRDefault="00B27D1D" w:rsidP="00B12D83">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r w:rsidRPr="00B27D1D">
        <w:rPr>
          <w:rFonts w:ascii="Times New Roman" w:eastAsia="Times New Roman" w:hAnsi="Times New Roman" w:cs="Times New Roman"/>
          <w:color w:val="000000"/>
          <w:sz w:val="28"/>
          <w:szCs w:val="28"/>
          <w:lang w:eastAsia="ru-RU"/>
        </w:rPr>
        <w:t>Биологический</w:t>
      </w:r>
      <w:r w:rsidR="008A32F3">
        <w:rPr>
          <w:rFonts w:ascii="Times New Roman" w:eastAsia="Times New Roman" w:hAnsi="Times New Roman" w:cs="Times New Roman"/>
          <w:color w:val="000000"/>
          <w:sz w:val="28"/>
          <w:szCs w:val="28"/>
          <w:lang w:eastAsia="ru-RU"/>
        </w:rPr>
        <w:t xml:space="preserve"> </w:t>
      </w:r>
      <w:r w:rsidRPr="00B27D1D">
        <w:rPr>
          <w:rFonts w:ascii="Times New Roman" w:eastAsia="Times New Roman" w:hAnsi="Times New Roman" w:cs="Times New Roman"/>
          <w:color w:val="000000"/>
          <w:sz w:val="28"/>
          <w:szCs w:val="28"/>
          <w:lang w:eastAsia="ru-RU"/>
        </w:rPr>
        <w:t>метод</w:t>
      </w:r>
      <w:r w:rsidR="008A32F3">
        <w:rPr>
          <w:rFonts w:ascii="Times New Roman" w:eastAsia="Times New Roman" w:hAnsi="Times New Roman" w:cs="Times New Roman"/>
          <w:color w:val="000000"/>
          <w:sz w:val="28"/>
          <w:szCs w:val="28"/>
          <w:lang w:eastAsia="ru-RU"/>
        </w:rPr>
        <w:t xml:space="preserve"> </w:t>
      </w:r>
      <w:r w:rsidRPr="00B27D1D">
        <w:rPr>
          <w:rFonts w:ascii="Times New Roman" w:eastAsia="Times New Roman" w:hAnsi="Times New Roman" w:cs="Times New Roman"/>
          <w:color w:val="000000"/>
          <w:sz w:val="28"/>
          <w:szCs w:val="28"/>
          <w:lang w:eastAsia="ru-RU"/>
        </w:rPr>
        <w:t>(</w:t>
      </w:r>
      <w:proofErr w:type="spellStart"/>
      <w:proofErr w:type="gramStart"/>
      <w:r w:rsidRPr="00B27D1D">
        <w:rPr>
          <w:rFonts w:ascii="Times New Roman" w:eastAsia="Times New Roman" w:hAnsi="Times New Roman" w:cs="Times New Roman"/>
          <w:color w:val="000000"/>
          <w:sz w:val="28"/>
          <w:szCs w:val="28"/>
          <w:lang w:eastAsia="ru-RU"/>
        </w:rPr>
        <w:t>биоремедитация</w:t>
      </w:r>
      <w:proofErr w:type="spellEnd"/>
      <w:r w:rsidRPr="00B27D1D">
        <w:rPr>
          <w:rFonts w:ascii="Times New Roman" w:eastAsia="Times New Roman" w:hAnsi="Times New Roman" w:cs="Times New Roman"/>
          <w:color w:val="000000"/>
          <w:sz w:val="28"/>
          <w:szCs w:val="28"/>
          <w:lang w:eastAsia="ru-RU"/>
        </w:rPr>
        <w:t xml:space="preserve">  </w:t>
      </w:r>
      <w:proofErr w:type="spellStart"/>
      <w:r w:rsidRPr="00B27D1D">
        <w:rPr>
          <w:rFonts w:ascii="Times New Roman" w:eastAsia="Times New Roman" w:hAnsi="Times New Roman" w:cs="Times New Roman"/>
          <w:color w:val="000000"/>
          <w:sz w:val="28"/>
          <w:szCs w:val="28"/>
          <w:lang w:eastAsia="ru-RU"/>
        </w:rPr>
        <w:t>нефтешламов</w:t>
      </w:r>
      <w:proofErr w:type="spellEnd"/>
      <w:proofErr w:type="gramEnd"/>
      <w:r w:rsidRPr="00B27D1D">
        <w:rPr>
          <w:rFonts w:ascii="Times New Roman" w:eastAsia="Times New Roman" w:hAnsi="Times New Roman" w:cs="Times New Roman"/>
          <w:color w:val="000000"/>
          <w:sz w:val="28"/>
          <w:szCs w:val="28"/>
          <w:lang w:eastAsia="ru-RU"/>
        </w:rPr>
        <w:t>,</w:t>
      </w:r>
      <w:r w:rsidR="008A32F3">
        <w:rPr>
          <w:rFonts w:ascii="Times New Roman" w:eastAsia="Times New Roman" w:hAnsi="Times New Roman" w:cs="Times New Roman"/>
          <w:color w:val="000000"/>
          <w:sz w:val="28"/>
          <w:szCs w:val="28"/>
          <w:lang w:eastAsia="ru-RU"/>
        </w:rPr>
        <w:t xml:space="preserve"> </w:t>
      </w:r>
      <w:r w:rsidRPr="00B27D1D">
        <w:rPr>
          <w:rFonts w:ascii="Times New Roman" w:eastAsia="Times New Roman" w:hAnsi="Times New Roman" w:cs="Times New Roman"/>
          <w:color w:val="000000"/>
          <w:sz w:val="28"/>
          <w:szCs w:val="28"/>
          <w:lang w:eastAsia="ru-RU"/>
        </w:rPr>
        <w:t>засев  тра</w:t>
      </w:r>
      <w:r w:rsidR="008A32F3">
        <w:rPr>
          <w:rFonts w:ascii="Times New Roman" w:eastAsia="Times New Roman" w:hAnsi="Times New Roman" w:cs="Times New Roman"/>
          <w:color w:val="000000"/>
          <w:sz w:val="28"/>
          <w:szCs w:val="28"/>
          <w:lang w:eastAsia="ru-RU"/>
        </w:rPr>
        <w:t xml:space="preserve">в </w:t>
      </w:r>
      <w:r w:rsidRPr="00B27D1D">
        <w:rPr>
          <w:rFonts w:ascii="Times New Roman" w:eastAsia="Times New Roman" w:hAnsi="Times New Roman" w:cs="Times New Roman"/>
          <w:color w:val="000000"/>
          <w:sz w:val="28"/>
          <w:szCs w:val="28"/>
          <w:lang w:eastAsia="ru-RU"/>
        </w:rPr>
        <w:t>)</w:t>
      </w:r>
      <w:r w:rsidR="0035118C">
        <w:rPr>
          <w:rFonts w:ascii="Times New Roman" w:eastAsia="Times New Roman" w:hAnsi="Times New Roman" w:cs="Times New Roman"/>
          <w:color w:val="000000"/>
          <w:sz w:val="28"/>
          <w:szCs w:val="28"/>
          <w:lang w:eastAsia="ru-RU"/>
        </w:rPr>
        <w:t xml:space="preserve"> </w:t>
      </w:r>
      <w:r w:rsidR="00104516">
        <w:rPr>
          <w:rFonts w:ascii="Times New Roman" w:eastAsia="Times New Roman" w:hAnsi="Times New Roman" w:cs="Times New Roman"/>
          <w:color w:val="000000"/>
          <w:sz w:val="28"/>
          <w:szCs w:val="28"/>
          <w:lang w:eastAsia="ru-RU"/>
        </w:rPr>
        <w:t>(</w:t>
      </w:r>
      <w:r w:rsidR="00B12D83">
        <w:rPr>
          <w:rFonts w:ascii="Times New Roman" w:eastAsia="Times New Roman" w:hAnsi="Times New Roman" w:cs="Times New Roman"/>
          <w:color w:val="000000"/>
          <w:sz w:val="28"/>
          <w:szCs w:val="28"/>
          <w:lang w:eastAsia="ru-RU"/>
        </w:rPr>
        <w:t>р</w:t>
      </w:r>
      <w:r w:rsidR="00104516">
        <w:rPr>
          <w:rFonts w:ascii="Times New Roman" w:eastAsia="Times New Roman" w:hAnsi="Times New Roman" w:cs="Times New Roman"/>
          <w:color w:val="000000"/>
          <w:sz w:val="28"/>
          <w:szCs w:val="28"/>
          <w:lang w:eastAsia="ru-RU"/>
        </w:rPr>
        <w:t xml:space="preserve">исунок 4) </w:t>
      </w:r>
      <w:r w:rsidRPr="00B27D1D">
        <w:rPr>
          <w:rFonts w:ascii="Times New Roman" w:eastAsia="Times New Roman" w:hAnsi="Times New Roman" w:cs="Times New Roman"/>
          <w:color w:val="000000"/>
          <w:sz w:val="28"/>
          <w:szCs w:val="28"/>
          <w:lang w:eastAsia="ru-RU"/>
        </w:rPr>
        <w:t>является  наиболее</w:t>
      </w:r>
      <w:r w:rsidR="008A32F3">
        <w:rPr>
          <w:rFonts w:ascii="Times New Roman" w:eastAsia="Times New Roman" w:hAnsi="Times New Roman" w:cs="Times New Roman"/>
          <w:color w:val="000000"/>
          <w:sz w:val="28"/>
          <w:szCs w:val="28"/>
          <w:lang w:eastAsia="ru-RU"/>
        </w:rPr>
        <w:t xml:space="preserve"> </w:t>
      </w:r>
      <w:r w:rsidRPr="00B27D1D">
        <w:rPr>
          <w:rFonts w:ascii="Times New Roman" w:eastAsia="Times New Roman" w:hAnsi="Times New Roman" w:cs="Times New Roman"/>
          <w:color w:val="000000"/>
          <w:sz w:val="28"/>
          <w:szCs w:val="28"/>
          <w:lang w:eastAsia="ru-RU"/>
        </w:rPr>
        <w:t>экологически чистым</w:t>
      </w:r>
      <w:r w:rsidR="008A32F3">
        <w:rPr>
          <w:rFonts w:ascii="Times New Roman" w:eastAsia="Times New Roman" w:hAnsi="Times New Roman" w:cs="Times New Roman"/>
          <w:color w:val="000000"/>
          <w:sz w:val="28"/>
          <w:szCs w:val="28"/>
          <w:lang w:eastAsia="ru-RU"/>
        </w:rPr>
        <w:t xml:space="preserve"> </w:t>
      </w:r>
      <w:r w:rsidRPr="00B27D1D">
        <w:rPr>
          <w:rFonts w:ascii="Times New Roman" w:eastAsia="Times New Roman" w:hAnsi="Times New Roman" w:cs="Times New Roman"/>
          <w:color w:val="000000"/>
          <w:sz w:val="28"/>
          <w:szCs w:val="28"/>
          <w:lang w:eastAsia="ru-RU"/>
        </w:rPr>
        <w:t>,</w:t>
      </w:r>
      <w:r w:rsidR="008A32F3">
        <w:rPr>
          <w:rFonts w:ascii="Times New Roman" w:eastAsia="Times New Roman" w:hAnsi="Times New Roman" w:cs="Times New Roman"/>
          <w:color w:val="000000"/>
          <w:sz w:val="28"/>
          <w:szCs w:val="28"/>
          <w:lang w:eastAsia="ru-RU"/>
        </w:rPr>
        <w:t xml:space="preserve"> </w:t>
      </w:r>
      <w:r w:rsidRPr="00B27D1D">
        <w:rPr>
          <w:rFonts w:ascii="Times New Roman" w:eastAsia="Times New Roman" w:hAnsi="Times New Roman" w:cs="Times New Roman"/>
          <w:color w:val="000000"/>
          <w:sz w:val="28"/>
          <w:szCs w:val="28"/>
          <w:lang w:eastAsia="ru-RU"/>
        </w:rPr>
        <w:t>хотя область его</w:t>
      </w:r>
      <w:r w:rsidR="0035118C">
        <w:rPr>
          <w:rFonts w:ascii="Times New Roman" w:eastAsia="Times New Roman" w:hAnsi="Times New Roman" w:cs="Times New Roman"/>
          <w:color w:val="000000"/>
          <w:sz w:val="28"/>
          <w:szCs w:val="28"/>
          <w:lang w:eastAsia="ru-RU"/>
        </w:rPr>
        <w:t xml:space="preserve"> </w:t>
      </w:r>
      <w:r w:rsidRPr="00B27D1D">
        <w:rPr>
          <w:rFonts w:ascii="Times New Roman" w:eastAsia="Times New Roman" w:hAnsi="Times New Roman" w:cs="Times New Roman"/>
          <w:color w:val="000000"/>
          <w:sz w:val="28"/>
          <w:szCs w:val="28"/>
          <w:lang w:eastAsia="ru-RU"/>
        </w:rPr>
        <w:t>применения и ограничивается конкретными условиями применения:</w:t>
      </w:r>
      <w:r w:rsidR="008A32F3">
        <w:rPr>
          <w:rFonts w:ascii="Times New Roman" w:eastAsia="Times New Roman" w:hAnsi="Times New Roman" w:cs="Times New Roman"/>
          <w:color w:val="000000"/>
          <w:sz w:val="28"/>
          <w:szCs w:val="28"/>
          <w:lang w:eastAsia="ru-RU"/>
        </w:rPr>
        <w:t xml:space="preserve"> </w:t>
      </w:r>
      <w:r w:rsidRPr="00B27D1D">
        <w:rPr>
          <w:rFonts w:ascii="Times New Roman" w:eastAsia="Times New Roman" w:hAnsi="Times New Roman" w:cs="Times New Roman"/>
          <w:color w:val="000000"/>
          <w:sz w:val="28"/>
          <w:szCs w:val="28"/>
          <w:lang w:eastAsia="ru-RU"/>
        </w:rPr>
        <w:t>диапазоном активности биопрепаратов,</w:t>
      </w:r>
      <w:r w:rsidR="008A32F3">
        <w:rPr>
          <w:rFonts w:ascii="Times New Roman" w:eastAsia="Times New Roman" w:hAnsi="Times New Roman" w:cs="Times New Roman"/>
          <w:color w:val="000000"/>
          <w:sz w:val="28"/>
          <w:szCs w:val="28"/>
          <w:lang w:eastAsia="ru-RU"/>
        </w:rPr>
        <w:t xml:space="preserve"> </w:t>
      </w:r>
      <w:r w:rsidRPr="00B27D1D">
        <w:rPr>
          <w:rFonts w:ascii="Times New Roman" w:eastAsia="Times New Roman" w:hAnsi="Times New Roman" w:cs="Times New Roman"/>
          <w:color w:val="000000"/>
          <w:sz w:val="28"/>
          <w:szCs w:val="28"/>
          <w:lang w:eastAsia="ru-RU"/>
        </w:rPr>
        <w:t>температурой атмосферного воздуха,</w:t>
      </w:r>
      <w:r w:rsidR="008A32F3">
        <w:rPr>
          <w:rFonts w:ascii="Times New Roman" w:eastAsia="Times New Roman" w:hAnsi="Times New Roman" w:cs="Times New Roman"/>
          <w:color w:val="000000"/>
          <w:sz w:val="28"/>
          <w:szCs w:val="28"/>
          <w:lang w:eastAsia="ru-RU"/>
        </w:rPr>
        <w:t xml:space="preserve"> </w:t>
      </w:r>
      <w:r w:rsidRPr="00B27D1D">
        <w:rPr>
          <w:rFonts w:ascii="Times New Roman" w:eastAsia="Times New Roman" w:hAnsi="Times New Roman" w:cs="Times New Roman"/>
          <w:color w:val="000000"/>
          <w:sz w:val="28"/>
          <w:szCs w:val="28"/>
          <w:lang w:eastAsia="ru-RU"/>
        </w:rPr>
        <w:t>кислотностью почв,</w:t>
      </w:r>
      <w:r w:rsidR="008A32F3">
        <w:rPr>
          <w:rFonts w:ascii="Times New Roman" w:eastAsia="Times New Roman" w:hAnsi="Times New Roman" w:cs="Times New Roman"/>
          <w:color w:val="000000"/>
          <w:sz w:val="28"/>
          <w:szCs w:val="28"/>
          <w:lang w:eastAsia="ru-RU"/>
        </w:rPr>
        <w:t xml:space="preserve"> </w:t>
      </w:r>
      <w:r w:rsidRPr="00B27D1D">
        <w:rPr>
          <w:rFonts w:ascii="Times New Roman" w:eastAsia="Times New Roman" w:hAnsi="Times New Roman" w:cs="Times New Roman"/>
          <w:color w:val="000000"/>
          <w:sz w:val="28"/>
          <w:szCs w:val="28"/>
          <w:lang w:eastAsia="ru-RU"/>
        </w:rPr>
        <w:t>толщиной</w:t>
      </w:r>
      <w:r w:rsidR="008A32F3">
        <w:rPr>
          <w:rFonts w:ascii="Times New Roman" w:eastAsia="Times New Roman" w:hAnsi="Times New Roman" w:cs="Times New Roman"/>
          <w:color w:val="000000"/>
          <w:sz w:val="28"/>
          <w:szCs w:val="28"/>
          <w:lang w:eastAsia="ru-RU"/>
        </w:rPr>
        <w:t xml:space="preserve"> </w:t>
      </w:r>
      <w:r w:rsidRPr="00B27D1D">
        <w:rPr>
          <w:rFonts w:ascii="Times New Roman" w:eastAsia="Times New Roman" w:hAnsi="Times New Roman" w:cs="Times New Roman"/>
          <w:color w:val="000000"/>
          <w:sz w:val="28"/>
          <w:szCs w:val="28"/>
          <w:lang w:eastAsia="ru-RU"/>
        </w:rPr>
        <w:t>нефтезагрязнения.</w:t>
      </w:r>
    </w:p>
    <w:p w14:paraId="214EC267" w14:textId="555E28D5" w:rsidR="00B27D1D" w:rsidRPr="00B12D83" w:rsidRDefault="00B27D1D" w:rsidP="00B12D83">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r w:rsidRPr="00B27D1D">
        <w:rPr>
          <w:rFonts w:ascii="Times New Roman" w:eastAsia="Times New Roman" w:hAnsi="Times New Roman" w:cs="Times New Roman"/>
          <w:color w:val="000000"/>
          <w:sz w:val="28"/>
          <w:szCs w:val="28"/>
          <w:lang w:eastAsia="ru-RU"/>
        </w:rPr>
        <w:t>Метод</w:t>
      </w:r>
      <w:r w:rsidR="00B12D83">
        <w:rPr>
          <w:rFonts w:ascii="Times New Roman" w:eastAsia="Times New Roman" w:hAnsi="Times New Roman" w:cs="Times New Roman"/>
          <w:color w:val="000000"/>
          <w:sz w:val="28"/>
          <w:szCs w:val="28"/>
          <w:lang w:eastAsia="ru-RU"/>
        </w:rPr>
        <w:t xml:space="preserve"> </w:t>
      </w:r>
      <w:r w:rsidRPr="00B27D1D">
        <w:rPr>
          <w:rFonts w:ascii="Times New Roman" w:eastAsia="Times New Roman" w:hAnsi="Times New Roman" w:cs="Times New Roman"/>
          <w:color w:val="000000"/>
          <w:sz w:val="28"/>
          <w:szCs w:val="28"/>
          <w:lang w:eastAsia="ru-RU"/>
        </w:rPr>
        <w:t>основан</w:t>
      </w:r>
      <w:r w:rsidR="00B12D83">
        <w:rPr>
          <w:rFonts w:ascii="Times New Roman" w:eastAsia="Times New Roman" w:hAnsi="Times New Roman" w:cs="Times New Roman"/>
          <w:color w:val="000000"/>
          <w:sz w:val="28"/>
          <w:szCs w:val="28"/>
          <w:lang w:eastAsia="ru-RU"/>
        </w:rPr>
        <w:t xml:space="preserve"> </w:t>
      </w:r>
      <w:proofErr w:type="gramStart"/>
      <w:r w:rsidRPr="00B27D1D">
        <w:rPr>
          <w:rFonts w:ascii="Times New Roman" w:eastAsia="Times New Roman" w:hAnsi="Times New Roman" w:cs="Times New Roman"/>
          <w:color w:val="000000"/>
          <w:sz w:val="28"/>
          <w:szCs w:val="28"/>
          <w:lang w:eastAsia="ru-RU"/>
        </w:rPr>
        <w:t>на  способности</w:t>
      </w:r>
      <w:proofErr w:type="gramEnd"/>
      <w:r w:rsidR="00B12D83">
        <w:rPr>
          <w:rFonts w:ascii="Times New Roman" w:eastAsia="Times New Roman" w:hAnsi="Times New Roman" w:cs="Times New Roman"/>
          <w:color w:val="000000"/>
          <w:sz w:val="28"/>
          <w:szCs w:val="28"/>
          <w:lang w:eastAsia="ru-RU"/>
        </w:rPr>
        <w:t xml:space="preserve"> </w:t>
      </w:r>
      <w:r w:rsidRPr="00B27D1D">
        <w:rPr>
          <w:rFonts w:ascii="Times New Roman" w:eastAsia="Times New Roman" w:hAnsi="Times New Roman" w:cs="Times New Roman"/>
          <w:color w:val="000000"/>
          <w:sz w:val="28"/>
          <w:szCs w:val="28"/>
          <w:lang w:eastAsia="ru-RU"/>
        </w:rPr>
        <w:t>различных</w:t>
      </w:r>
      <w:r w:rsidR="00B12D83">
        <w:rPr>
          <w:rFonts w:ascii="Times New Roman" w:eastAsia="Times New Roman" w:hAnsi="Times New Roman" w:cs="Times New Roman"/>
          <w:color w:val="000000"/>
          <w:sz w:val="28"/>
          <w:szCs w:val="28"/>
          <w:lang w:eastAsia="ru-RU"/>
        </w:rPr>
        <w:t xml:space="preserve"> </w:t>
      </w:r>
      <w:r w:rsidRPr="00B27D1D">
        <w:rPr>
          <w:rFonts w:ascii="Times New Roman" w:eastAsia="Times New Roman" w:hAnsi="Times New Roman" w:cs="Times New Roman"/>
          <w:color w:val="000000"/>
          <w:sz w:val="28"/>
          <w:szCs w:val="28"/>
          <w:lang w:eastAsia="ru-RU"/>
        </w:rPr>
        <w:t>групп</w:t>
      </w:r>
      <w:r w:rsidR="00B12D83">
        <w:rPr>
          <w:rFonts w:ascii="Times New Roman" w:eastAsia="Times New Roman" w:hAnsi="Times New Roman" w:cs="Times New Roman"/>
          <w:color w:val="000000"/>
          <w:sz w:val="28"/>
          <w:szCs w:val="28"/>
          <w:lang w:eastAsia="ru-RU"/>
        </w:rPr>
        <w:t xml:space="preserve"> </w:t>
      </w:r>
      <w:r w:rsidRPr="00B27D1D">
        <w:rPr>
          <w:rFonts w:ascii="Times New Roman" w:eastAsia="Times New Roman" w:hAnsi="Times New Roman" w:cs="Times New Roman"/>
          <w:color w:val="000000"/>
          <w:sz w:val="28"/>
          <w:szCs w:val="28"/>
          <w:lang w:eastAsia="ru-RU"/>
        </w:rPr>
        <w:t>микроорганизмов</w:t>
      </w:r>
      <w:r w:rsidR="00B12D83">
        <w:rPr>
          <w:rFonts w:ascii="Times New Roman" w:eastAsia="Times New Roman" w:hAnsi="Times New Roman" w:cs="Times New Roman"/>
          <w:color w:val="000000"/>
          <w:sz w:val="28"/>
          <w:szCs w:val="28"/>
          <w:lang w:eastAsia="ru-RU"/>
        </w:rPr>
        <w:t xml:space="preserve"> </w:t>
      </w:r>
      <w:r w:rsidRPr="00B27D1D">
        <w:rPr>
          <w:rFonts w:ascii="Times New Roman" w:eastAsia="Times New Roman" w:hAnsi="Times New Roman" w:cs="Times New Roman"/>
          <w:color w:val="000000"/>
          <w:sz w:val="28"/>
          <w:szCs w:val="28"/>
          <w:lang w:eastAsia="ru-RU"/>
        </w:rPr>
        <w:t>в  процессе</w:t>
      </w:r>
      <w:r w:rsidR="008A32F3">
        <w:rPr>
          <w:rFonts w:ascii="Times New Roman" w:eastAsia="Times New Roman" w:hAnsi="Times New Roman" w:cs="Times New Roman"/>
          <w:color w:val="000000"/>
          <w:sz w:val="28"/>
          <w:szCs w:val="28"/>
          <w:lang w:eastAsia="ru-RU"/>
        </w:rPr>
        <w:t xml:space="preserve"> </w:t>
      </w:r>
      <w:r w:rsidRPr="00B27D1D">
        <w:rPr>
          <w:rFonts w:ascii="Times New Roman" w:eastAsia="Times New Roman" w:hAnsi="Times New Roman" w:cs="Times New Roman"/>
          <w:color w:val="000000"/>
          <w:sz w:val="28"/>
          <w:szCs w:val="28"/>
          <w:lang w:eastAsia="ru-RU"/>
        </w:rPr>
        <w:t>жизнедеятельности разлагать или аккумулировать в своей биомассе многие</w:t>
      </w:r>
      <w:r w:rsidR="008A32F3">
        <w:rPr>
          <w:rFonts w:ascii="Times New Roman" w:eastAsia="Times New Roman" w:hAnsi="Times New Roman" w:cs="Times New Roman"/>
          <w:color w:val="000000"/>
          <w:sz w:val="28"/>
          <w:szCs w:val="28"/>
          <w:lang w:eastAsia="ru-RU"/>
        </w:rPr>
        <w:t xml:space="preserve"> </w:t>
      </w:r>
      <w:r w:rsidRPr="00B27D1D">
        <w:rPr>
          <w:rFonts w:ascii="Times New Roman" w:eastAsia="Times New Roman" w:hAnsi="Times New Roman" w:cs="Times New Roman"/>
          <w:color w:val="000000"/>
          <w:sz w:val="28"/>
          <w:szCs w:val="28"/>
          <w:lang w:eastAsia="ru-RU"/>
        </w:rPr>
        <w:t>загрязнители.</w:t>
      </w:r>
      <w:r w:rsidR="0035118C">
        <w:rPr>
          <w:rFonts w:ascii="Times New Roman" w:eastAsia="Times New Roman" w:hAnsi="Times New Roman" w:cs="Times New Roman"/>
          <w:color w:val="000000"/>
          <w:sz w:val="28"/>
          <w:szCs w:val="28"/>
          <w:lang w:eastAsia="ru-RU"/>
        </w:rPr>
        <w:t xml:space="preserve"> </w:t>
      </w:r>
    </w:p>
    <w:p w14:paraId="240C0900" w14:textId="185149D9" w:rsidR="00B27D1D" w:rsidRPr="00B27D1D" w:rsidRDefault="00B27D1D" w:rsidP="00B12D83">
      <w:pPr>
        <w:shd w:val="clear" w:color="auto" w:fill="FFFFFF"/>
        <w:spacing w:after="0" w:line="360" w:lineRule="auto"/>
        <w:ind w:firstLine="708"/>
        <w:jc w:val="both"/>
        <w:rPr>
          <w:rFonts w:ascii="Times New Roman" w:eastAsia="Times New Roman" w:hAnsi="Times New Roman" w:cs="Times New Roman"/>
          <w:color w:val="000000"/>
          <w:sz w:val="28"/>
          <w:szCs w:val="28"/>
          <w:lang w:eastAsia="ru-RU"/>
        </w:rPr>
      </w:pPr>
      <w:r w:rsidRPr="00B27D1D">
        <w:rPr>
          <w:rFonts w:ascii="Times New Roman" w:eastAsia="Times New Roman" w:hAnsi="Times New Roman" w:cs="Times New Roman"/>
          <w:color w:val="000000"/>
          <w:sz w:val="28"/>
          <w:szCs w:val="28"/>
          <w:lang w:eastAsia="ru-RU"/>
        </w:rPr>
        <w:t>Перспективно использование биотехнологии для обезвреживания нефтешла</w:t>
      </w:r>
      <w:r w:rsidR="008A32F3">
        <w:rPr>
          <w:rFonts w:ascii="Times New Roman" w:eastAsia="Times New Roman" w:hAnsi="Times New Roman" w:cs="Times New Roman"/>
          <w:color w:val="000000"/>
          <w:sz w:val="28"/>
          <w:szCs w:val="28"/>
          <w:lang w:eastAsia="ru-RU"/>
        </w:rPr>
        <w:t>м</w:t>
      </w:r>
      <w:r w:rsidRPr="00B27D1D">
        <w:rPr>
          <w:rFonts w:ascii="Times New Roman" w:eastAsia="Times New Roman" w:hAnsi="Times New Roman" w:cs="Times New Roman"/>
          <w:color w:val="000000"/>
          <w:sz w:val="28"/>
          <w:szCs w:val="28"/>
          <w:lang w:eastAsia="ru-RU"/>
        </w:rPr>
        <w:t>ов,</w:t>
      </w:r>
      <w:r w:rsidR="008A32F3">
        <w:rPr>
          <w:rFonts w:ascii="Times New Roman" w:eastAsia="Times New Roman" w:hAnsi="Times New Roman" w:cs="Times New Roman"/>
          <w:color w:val="000000"/>
          <w:sz w:val="28"/>
          <w:szCs w:val="28"/>
          <w:lang w:eastAsia="ru-RU"/>
        </w:rPr>
        <w:t xml:space="preserve"> </w:t>
      </w:r>
      <w:r w:rsidRPr="00B27D1D">
        <w:rPr>
          <w:rFonts w:ascii="Times New Roman" w:eastAsia="Times New Roman" w:hAnsi="Times New Roman" w:cs="Times New Roman"/>
          <w:color w:val="000000"/>
          <w:sz w:val="28"/>
          <w:szCs w:val="28"/>
          <w:lang w:eastAsia="ru-RU"/>
        </w:rPr>
        <w:t>образующихся при</w:t>
      </w:r>
      <w:r w:rsidR="008A32F3">
        <w:rPr>
          <w:rFonts w:ascii="Times New Roman" w:eastAsia="Times New Roman" w:hAnsi="Times New Roman" w:cs="Times New Roman"/>
          <w:color w:val="000000"/>
          <w:sz w:val="28"/>
          <w:szCs w:val="28"/>
          <w:lang w:eastAsia="ru-RU"/>
        </w:rPr>
        <w:t xml:space="preserve"> </w:t>
      </w:r>
      <w:r w:rsidRPr="00B27D1D">
        <w:rPr>
          <w:rFonts w:ascii="Times New Roman" w:eastAsia="Times New Roman" w:hAnsi="Times New Roman" w:cs="Times New Roman"/>
          <w:color w:val="000000"/>
          <w:sz w:val="28"/>
          <w:szCs w:val="28"/>
          <w:lang w:eastAsia="ru-RU"/>
        </w:rPr>
        <w:t>очистке емкостей и резервуаров от нефтепродуктов.</w:t>
      </w:r>
    </w:p>
    <w:p w14:paraId="27535BC4" w14:textId="77777777" w:rsidR="00104516" w:rsidRDefault="00104516" w:rsidP="00CC393A">
      <w:pPr>
        <w:spacing w:after="0" w:line="360" w:lineRule="auto"/>
        <w:jc w:val="center"/>
        <w:rPr>
          <w:rFonts w:ascii="Times New Roman" w:hAnsi="Times New Roman" w:cs="Times New Roman"/>
          <w:i/>
          <w:iCs/>
          <w:sz w:val="24"/>
          <w:szCs w:val="24"/>
        </w:rPr>
      </w:pPr>
      <w:r>
        <w:rPr>
          <w:rFonts w:ascii="Times New Roman" w:hAnsi="Times New Roman" w:cs="Times New Roman"/>
          <w:i/>
          <w:iCs/>
          <w:noProof/>
          <w:sz w:val="24"/>
          <w:szCs w:val="24"/>
          <w:lang w:eastAsia="ru-RU"/>
        </w:rPr>
        <w:lastRenderedPageBreak/>
        <w:drawing>
          <wp:inline distT="0" distB="0" distL="0" distR="0" wp14:anchorId="52F2382E" wp14:editId="439C80D6">
            <wp:extent cx="5209828" cy="349673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2">
                      <a:extLst>
                        <a:ext uri="{28A0092B-C50C-407E-A947-70E740481C1C}">
                          <a14:useLocalDpi xmlns:a14="http://schemas.microsoft.com/office/drawing/2010/main" val="0"/>
                        </a:ext>
                      </a:extLst>
                    </a:blip>
                    <a:stretch>
                      <a:fillRect/>
                    </a:stretch>
                  </pic:blipFill>
                  <pic:spPr>
                    <a:xfrm>
                      <a:off x="0" y="0"/>
                      <a:ext cx="5559050" cy="3731124"/>
                    </a:xfrm>
                    <a:prstGeom prst="rect">
                      <a:avLst/>
                    </a:prstGeom>
                  </pic:spPr>
                </pic:pic>
              </a:graphicData>
            </a:graphic>
          </wp:inline>
        </w:drawing>
      </w:r>
    </w:p>
    <w:p w14:paraId="3234EBEC" w14:textId="76058DE7" w:rsidR="00C45A64" w:rsidRDefault="00104516" w:rsidP="00B12D83">
      <w:pPr>
        <w:spacing w:after="0" w:line="276" w:lineRule="auto"/>
        <w:jc w:val="center"/>
        <w:rPr>
          <w:rFonts w:ascii="Times New Roman" w:hAnsi="Times New Roman" w:cs="Times New Roman"/>
          <w:i/>
          <w:iCs/>
          <w:sz w:val="24"/>
          <w:szCs w:val="24"/>
        </w:rPr>
      </w:pPr>
      <w:r>
        <w:rPr>
          <w:rFonts w:ascii="Times New Roman" w:hAnsi="Times New Roman" w:cs="Times New Roman"/>
          <w:i/>
          <w:iCs/>
          <w:sz w:val="24"/>
          <w:szCs w:val="24"/>
        </w:rPr>
        <w:t>Рисунок 4</w:t>
      </w:r>
      <w:r w:rsidR="00B12D83">
        <w:rPr>
          <w:rFonts w:ascii="Times New Roman" w:hAnsi="Times New Roman" w:cs="Times New Roman"/>
          <w:i/>
          <w:iCs/>
          <w:sz w:val="24"/>
          <w:szCs w:val="24"/>
        </w:rPr>
        <w:t xml:space="preserve"> </w:t>
      </w:r>
      <w:r>
        <w:rPr>
          <w:rFonts w:ascii="Times New Roman" w:hAnsi="Times New Roman" w:cs="Times New Roman"/>
          <w:i/>
          <w:iCs/>
          <w:sz w:val="24"/>
          <w:szCs w:val="24"/>
        </w:rPr>
        <w:t>-</w:t>
      </w:r>
      <w:r w:rsidR="00B12D83">
        <w:rPr>
          <w:rFonts w:ascii="Times New Roman" w:hAnsi="Times New Roman" w:cs="Times New Roman"/>
          <w:i/>
          <w:iCs/>
          <w:sz w:val="24"/>
          <w:szCs w:val="24"/>
        </w:rPr>
        <w:t xml:space="preserve"> </w:t>
      </w:r>
      <w:r>
        <w:rPr>
          <w:rFonts w:ascii="Times New Roman" w:hAnsi="Times New Roman" w:cs="Times New Roman"/>
          <w:i/>
          <w:iCs/>
          <w:sz w:val="24"/>
          <w:szCs w:val="24"/>
        </w:rPr>
        <w:t>Использование засева растений</w:t>
      </w:r>
      <w:r w:rsidR="00CC393A">
        <w:rPr>
          <w:rFonts w:ascii="Times New Roman" w:hAnsi="Times New Roman" w:cs="Times New Roman"/>
          <w:i/>
          <w:iCs/>
          <w:sz w:val="24"/>
          <w:szCs w:val="24"/>
        </w:rPr>
        <w:t xml:space="preserve"> в биологическом методе</w:t>
      </w:r>
      <w:r w:rsidR="00B12D83">
        <w:rPr>
          <w:rFonts w:ascii="Times New Roman" w:hAnsi="Times New Roman" w:cs="Times New Roman"/>
          <w:i/>
          <w:iCs/>
          <w:sz w:val="24"/>
          <w:szCs w:val="24"/>
        </w:rPr>
        <w:t xml:space="preserve"> удаления </w:t>
      </w:r>
      <w:proofErr w:type="spellStart"/>
      <w:r w:rsidR="00B12D83">
        <w:rPr>
          <w:rFonts w:ascii="Times New Roman" w:hAnsi="Times New Roman" w:cs="Times New Roman"/>
          <w:i/>
          <w:iCs/>
          <w:sz w:val="24"/>
          <w:szCs w:val="24"/>
        </w:rPr>
        <w:t>нефтеотходов</w:t>
      </w:r>
      <w:proofErr w:type="spellEnd"/>
    </w:p>
    <w:p w14:paraId="334B7D53" w14:textId="77777777" w:rsidR="00CC393A" w:rsidRPr="00C45A64" w:rsidRDefault="00CC393A" w:rsidP="00CC393A">
      <w:pPr>
        <w:spacing w:after="0" w:line="360" w:lineRule="auto"/>
        <w:jc w:val="center"/>
        <w:rPr>
          <w:rFonts w:ascii="Times New Roman" w:hAnsi="Times New Roman" w:cs="Times New Roman"/>
          <w:i/>
          <w:iCs/>
          <w:sz w:val="24"/>
          <w:szCs w:val="24"/>
        </w:rPr>
      </w:pPr>
    </w:p>
    <w:p w14:paraId="7653E823" w14:textId="77777777" w:rsidR="00D8550C" w:rsidRDefault="00D8550C" w:rsidP="00D010A3">
      <w:pPr>
        <w:spacing w:after="0" w:line="360" w:lineRule="auto"/>
        <w:ind w:firstLine="708"/>
        <w:jc w:val="both"/>
        <w:rPr>
          <w:rFonts w:ascii="Times New Roman" w:hAnsi="Times New Roman" w:cs="Times New Roman"/>
          <w:sz w:val="28"/>
          <w:szCs w:val="28"/>
        </w:rPr>
      </w:pPr>
      <w:r w:rsidRPr="00D8550C">
        <w:rPr>
          <w:rFonts w:ascii="Times New Roman" w:hAnsi="Times New Roman" w:cs="Times New Roman"/>
          <w:sz w:val="28"/>
          <w:szCs w:val="28"/>
        </w:rPr>
        <w:t>В настоящее время набирает популярность сорбционный метод утилизации отработанных нефтепродуктов. Суть заключается в том, что нефть заполняет полости сорбента, после чего ее можно легко утилизировать. Сорбент собирает остатки нефти и ее продуктов полностью, в том числе и радужную пленку. После отработки необходима утилизация сорбента.</w:t>
      </w:r>
      <w:r w:rsidR="00AE339A">
        <w:rPr>
          <w:rFonts w:ascii="Times New Roman" w:hAnsi="Times New Roman" w:cs="Times New Roman"/>
          <w:sz w:val="28"/>
          <w:szCs w:val="28"/>
        </w:rPr>
        <w:t xml:space="preserve"> Пример загрязнения почвы нефт</w:t>
      </w:r>
      <w:r w:rsidR="008A67AD">
        <w:rPr>
          <w:rFonts w:ascii="Times New Roman" w:hAnsi="Times New Roman" w:cs="Times New Roman"/>
          <w:sz w:val="28"/>
          <w:szCs w:val="28"/>
        </w:rPr>
        <w:t xml:space="preserve">епродуктами показан на рисунке </w:t>
      </w:r>
      <w:r w:rsidR="004363B7">
        <w:rPr>
          <w:rFonts w:ascii="Times New Roman" w:hAnsi="Times New Roman" w:cs="Times New Roman"/>
          <w:sz w:val="28"/>
          <w:szCs w:val="28"/>
        </w:rPr>
        <w:t>5</w:t>
      </w:r>
      <w:r w:rsidR="00BA69D3" w:rsidRPr="00865CAC">
        <w:rPr>
          <w:rFonts w:ascii="Times New Roman" w:hAnsi="Times New Roman" w:cs="Times New Roman"/>
          <w:sz w:val="28"/>
          <w:szCs w:val="28"/>
        </w:rPr>
        <w:t xml:space="preserve"> [8]</w:t>
      </w:r>
      <w:r w:rsidR="00AE339A">
        <w:rPr>
          <w:rFonts w:ascii="Times New Roman" w:hAnsi="Times New Roman" w:cs="Times New Roman"/>
          <w:sz w:val="28"/>
          <w:szCs w:val="28"/>
        </w:rPr>
        <w:t>.</w:t>
      </w:r>
    </w:p>
    <w:p w14:paraId="693FC383" w14:textId="77777777" w:rsidR="009154E9" w:rsidRDefault="009154E9" w:rsidP="009154E9">
      <w:pPr>
        <w:spacing w:after="0" w:line="360" w:lineRule="auto"/>
        <w:ind w:firstLine="708"/>
        <w:jc w:val="both"/>
        <w:rPr>
          <w:rFonts w:ascii="Times New Roman" w:hAnsi="Times New Roman" w:cs="Times New Roman"/>
          <w:sz w:val="28"/>
          <w:szCs w:val="28"/>
        </w:rPr>
      </w:pPr>
      <w:r w:rsidRPr="00D8550C">
        <w:rPr>
          <w:rFonts w:ascii="Times New Roman" w:hAnsi="Times New Roman" w:cs="Times New Roman"/>
          <w:sz w:val="28"/>
          <w:szCs w:val="28"/>
        </w:rPr>
        <w:t xml:space="preserve">Процесс уничтожения остатков таких веществ, как нефть, проводится под строгим экологическим контролем. Компании, которые занимаются утилизацией нефтяных шламов, всегда работают по лицензии. При помощи лабораторных методов была выявлена возможность переработки части отходов, содержащих нефтепродукты. </w:t>
      </w:r>
    </w:p>
    <w:p w14:paraId="4E3C7139" w14:textId="77777777" w:rsidR="009154E9" w:rsidRDefault="009154E9" w:rsidP="009154E9">
      <w:pPr>
        <w:spacing w:after="0" w:line="360" w:lineRule="auto"/>
        <w:ind w:firstLine="708"/>
        <w:jc w:val="both"/>
        <w:rPr>
          <w:rFonts w:ascii="Times New Roman" w:hAnsi="Times New Roman" w:cs="Times New Roman"/>
          <w:sz w:val="28"/>
          <w:szCs w:val="28"/>
        </w:rPr>
      </w:pPr>
      <w:r w:rsidRPr="00D8550C">
        <w:rPr>
          <w:rFonts w:ascii="Times New Roman" w:hAnsi="Times New Roman" w:cs="Times New Roman"/>
          <w:sz w:val="28"/>
          <w:szCs w:val="28"/>
        </w:rPr>
        <w:t>Этот способ наиболее популярен, поскольку с его помощью получают вещества для вторичного использования. Его часто используют для утилизации отработанных масел</w:t>
      </w:r>
      <w:r w:rsidRPr="005F2673">
        <w:rPr>
          <w:rFonts w:ascii="Times New Roman" w:hAnsi="Times New Roman" w:cs="Times New Roman"/>
          <w:sz w:val="28"/>
          <w:szCs w:val="28"/>
        </w:rPr>
        <w:t xml:space="preserve"> [9]</w:t>
      </w:r>
      <w:r w:rsidRPr="00D8550C">
        <w:rPr>
          <w:rFonts w:ascii="Times New Roman" w:hAnsi="Times New Roman" w:cs="Times New Roman"/>
          <w:sz w:val="28"/>
          <w:szCs w:val="28"/>
        </w:rPr>
        <w:t>.</w:t>
      </w:r>
    </w:p>
    <w:p w14:paraId="5BD08308" w14:textId="77777777" w:rsidR="009154E9" w:rsidRDefault="009154E9" w:rsidP="00D010A3">
      <w:pPr>
        <w:spacing w:after="0" w:line="360" w:lineRule="auto"/>
        <w:ind w:firstLine="708"/>
        <w:jc w:val="both"/>
        <w:rPr>
          <w:rFonts w:ascii="Times New Roman" w:hAnsi="Times New Roman" w:cs="Times New Roman"/>
          <w:sz w:val="28"/>
          <w:szCs w:val="28"/>
        </w:rPr>
      </w:pPr>
    </w:p>
    <w:p w14:paraId="14C3DE70" w14:textId="77777777" w:rsidR="00D8550C" w:rsidRPr="00D010A3" w:rsidRDefault="00D8550C" w:rsidP="00D010A3">
      <w:pPr>
        <w:spacing w:after="0" w:line="360" w:lineRule="auto"/>
        <w:jc w:val="center"/>
        <w:rPr>
          <w:rFonts w:ascii="Times New Roman" w:hAnsi="Times New Roman" w:cs="Times New Roman"/>
          <w:sz w:val="24"/>
          <w:szCs w:val="24"/>
        </w:rPr>
      </w:pPr>
      <w:r w:rsidRPr="00D010A3">
        <w:rPr>
          <w:noProof/>
          <w:sz w:val="20"/>
          <w:szCs w:val="20"/>
          <w:lang w:eastAsia="ru-RU"/>
        </w:rPr>
        <w:lastRenderedPageBreak/>
        <w:drawing>
          <wp:inline distT="0" distB="0" distL="0" distR="0" wp14:anchorId="7D5FC7FF" wp14:editId="7D029361">
            <wp:extent cx="5111111" cy="3530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114925" cy="3533235"/>
                    </a:xfrm>
                    <a:prstGeom prst="rect">
                      <a:avLst/>
                    </a:prstGeom>
                  </pic:spPr>
                </pic:pic>
              </a:graphicData>
            </a:graphic>
          </wp:inline>
        </w:drawing>
      </w:r>
    </w:p>
    <w:p w14:paraId="39391B7F" w14:textId="6F6F3B89" w:rsidR="00D010A3" w:rsidRPr="006A39A3" w:rsidRDefault="00D010A3" w:rsidP="00D010A3">
      <w:pPr>
        <w:spacing w:after="0" w:line="360" w:lineRule="auto"/>
        <w:jc w:val="center"/>
        <w:rPr>
          <w:rFonts w:ascii="Times New Roman" w:hAnsi="Times New Roman" w:cs="Times New Roman"/>
          <w:i/>
          <w:iCs/>
          <w:color w:val="FF0000"/>
          <w:sz w:val="24"/>
          <w:szCs w:val="24"/>
        </w:rPr>
      </w:pPr>
      <w:r w:rsidRPr="00D010A3">
        <w:rPr>
          <w:rFonts w:ascii="Times New Roman" w:hAnsi="Times New Roman" w:cs="Times New Roman"/>
          <w:i/>
          <w:iCs/>
          <w:sz w:val="24"/>
          <w:szCs w:val="24"/>
        </w:rPr>
        <w:t xml:space="preserve">Рисунок </w:t>
      </w:r>
      <w:r w:rsidR="004363B7">
        <w:rPr>
          <w:rFonts w:ascii="Times New Roman" w:hAnsi="Times New Roman" w:cs="Times New Roman"/>
          <w:i/>
          <w:iCs/>
          <w:sz w:val="24"/>
          <w:szCs w:val="24"/>
        </w:rPr>
        <w:t>5</w:t>
      </w:r>
      <w:r w:rsidRPr="00D010A3">
        <w:rPr>
          <w:rFonts w:ascii="Times New Roman" w:hAnsi="Times New Roman" w:cs="Times New Roman"/>
          <w:i/>
          <w:iCs/>
          <w:sz w:val="24"/>
          <w:szCs w:val="24"/>
        </w:rPr>
        <w:t xml:space="preserve"> – </w:t>
      </w:r>
      <w:r w:rsidR="00AE339A" w:rsidRPr="00832A51">
        <w:rPr>
          <w:rFonts w:ascii="Times New Roman" w:hAnsi="Times New Roman" w:cs="Times New Roman"/>
          <w:i/>
          <w:iCs/>
          <w:sz w:val="24"/>
          <w:szCs w:val="24"/>
        </w:rPr>
        <w:t>Загрязне</w:t>
      </w:r>
      <w:r w:rsidR="006A39A3" w:rsidRPr="00832A51">
        <w:rPr>
          <w:rFonts w:ascii="Times New Roman" w:hAnsi="Times New Roman" w:cs="Times New Roman"/>
          <w:i/>
          <w:iCs/>
          <w:sz w:val="24"/>
          <w:szCs w:val="24"/>
        </w:rPr>
        <w:t>н</w:t>
      </w:r>
      <w:r w:rsidR="00AE339A" w:rsidRPr="00832A51">
        <w:rPr>
          <w:rFonts w:ascii="Times New Roman" w:hAnsi="Times New Roman" w:cs="Times New Roman"/>
          <w:i/>
          <w:iCs/>
          <w:sz w:val="24"/>
          <w:szCs w:val="24"/>
        </w:rPr>
        <w:t>н</w:t>
      </w:r>
      <w:r w:rsidR="006A39A3" w:rsidRPr="00832A51">
        <w:rPr>
          <w:rFonts w:ascii="Times New Roman" w:hAnsi="Times New Roman" w:cs="Times New Roman"/>
          <w:i/>
          <w:iCs/>
          <w:sz w:val="24"/>
          <w:szCs w:val="24"/>
        </w:rPr>
        <w:t>ы</w:t>
      </w:r>
      <w:r w:rsidR="00AE339A" w:rsidRPr="00832A51">
        <w:rPr>
          <w:rFonts w:ascii="Times New Roman" w:hAnsi="Times New Roman" w:cs="Times New Roman"/>
          <w:i/>
          <w:iCs/>
          <w:sz w:val="24"/>
          <w:szCs w:val="24"/>
        </w:rPr>
        <w:t xml:space="preserve">е </w:t>
      </w:r>
      <w:r w:rsidR="006A39A3" w:rsidRPr="00832A51">
        <w:rPr>
          <w:rFonts w:ascii="Times New Roman" w:hAnsi="Times New Roman" w:cs="Times New Roman"/>
          <w:i/>
          <w:iCs/>
          <w:sz w:val="24"/>
          <w:szCs w:val="24"/>
        </w:rPr>
        <w:t xml:space="preserve">нефтепродуктами </w:t>
      </w:r>
      <w:r w:rsidR="00AE339A" w:rsidRPr="00832A51">
        <w:rPr>
          <w:rFonts w:ascii="Times New Roman" w:hAnsi="Times New Roman" w:cs="Times New Roman"/>
          <w:i/>
          <w:iCs/>
          <w:sz w:val="24"/>
          <w:szCs w:val="24"/>
        </w:rPr>
        <w:t xml:space="preserve">почвы </w:t>
      </w:r>
    </w:p>
    <w:p w14:paraId="4AEBF122" w14:textId="77777777" w:rsidR="005F2673" w:rsidRDefault="00D8550C" w:rsidP="00B12D83">
      <w:pPr>
        <w:spacing w:after="0" w:line="360" w:lineRule="auto"/>
        <w:ind w:firstLine="709"/>
        <w:jc w:val="both"/>
        <w:rPr>
          <w:rFonts w:ascii="Times New Roman" w:hAnsi="Times New Roman" w:cs="Times New Roman"/>
          <w:color w:val="FF0000"/>
          <w:sz w:val="28"/>
          <w:szCs w:val="28"/>
        </w:rPr>
      </w:pPr>
      <w:r w:rsidRPr="00D8550C">
        <w:rPr>
          <w:rFonts w:ascii="Times New Roman" w:hAnsi="Times New Roman" w:cs="Times New Roman"/>
          <w:sz w:val="28"/>
          <w:szCs w:val="28"/>
        </w:rPr>
        <w:t xml:space="preserve">Для обеспечения безопасности окружающей среды отработки уничтожаются на специально отведенных для этого полигонах. </w:t>
      </w:r>
      <w:r w:rsidR="006F1895" w:rsidRPr="004C2FD9">
        <w:rPr>
          <w:rFonts w:ascii="Times New Roman" w:hAnsi="Times New Roman" w:cs="Times New Roman"/>
          <w:sz w:val="28"/>
          <w:szCs w:val="28"/>
        </w:rPr>
        <w:t xml:space="preserve">Предварительно </w:t>
      </w:r>
      <w:proofErr w:type="spellStart"/>
      <w:r w:rsidR="006F1895" w:rsidRPr="004C2FD9">
        <w:rPr>
          <w:rFonts w:ascii="Times New Roman" w:hAnsi="Times New Roman" w:cs="Times New Roman"/>
          <w:sz w:val="28"/>
          <w:szCs w:val="28"/>
        </w:rPr>
        <w:t>нефтеотходы</w:t>
      </w:r>
      <w:proofErr w:type="spellEnd"/>
      <w:r w:rsidR="006F1895" w:rsidRPr="004C2FD9">
        <w:rPr>
          <w:rFonts w:ascii="Times New Roman" w:hAnsi="Times New Roman" w:cs="Times New Roman"/>
          <w:sz w:val="28"/>
          <w:szCs w:val="28"/>
        </w:rPr>
        <w:t xml:space="preserve"> собирают в специальные емкости на полигонах (рис. </w:t>
      </w:r>
      <w:r w:rsidR="004363B7">
        <w:rPr>
          <w:rFonts w:ascii="Times New Roman" w:hAnsi="Times New Roman" w:cs="Times New Roman"/>
          <w:sz w:val="28"/>
          <w:szCs w:val="28"/>
        </w:rPr>
        <w:t>6</w:t>
      </w:r>
      <w:r w:rsidR="006F1895" w:rsidRPr="004C2FD9">
        <w:rPr>
          <w:rFonts w:ascii="Times New Roman" w:hAnsi="Times New Roman" w:cs="Times New Roman"/>
          <w:sz w:val="28"/>
          <w:szCs w:val="28"/>
        </w:rPr>
        <w:t>), далее следует их переработка и утилизация</w:t>
      </w:r>
      <w:r w:rsidR="009B0B77" w:rsidRPr="004C2FD9">
        <w:rPr>
          <w:rFonts w:ascii="Times New Roman" w:hAnsi="Times New Roman" w:cs="Times New Roman"/>
          <w:sz w:val="28"/>
          <w:szCs w:val="28"/>
        </w:rPr>
        <w:t>.</w:t>
      </w:r>
      <w:r w:rsidR="006F1895" w:rsidRPr="009B0B77">
        <w:rPr>
          <w:rFonts w:ascii="Times New Roman" w:hAnsi="Times New Roman" w:cs="Times New Roman"/>
          <w:color w:val="FF0000"/>
          <w:sz w:val="28"/>
          <w:szCs w:val="28"/>
        </w:rPr>
        <w:t xml:space="preserve"> </w:t>
      </w:r>
    </w:p>
    <w:p w14:paraId="68DCE48F" w14:textId="77777777" w:rsidR="005F2673" w:rsidRDefault="005F2673" w:rsidP="005F2673">
      <w:pPr>
        <w:spacing w:after="0" w:line="360" w:lineRule="auto"/>
        <w:jc w:val="center"/>
        <w:rPr>
          <w:rFonts w:ascii="Times New Roman" w:hAnsi="Times New Roman" w:cs="Times New Roman"/>
          <w:sz w:val="28"/>
          <w:szCs w:val="28"/>
        </w:rPr>
      </w:pPr>
      <w:r w:rsidRPr="00D8550C">
        <w:rPr>
          <w:noProof/>
          <w:lang w:eastAsia="ru-RU"/>
        </w:rPr>
        <w:drawing>
          <wp:inline distT="0" distB="0" distL="0" distR="0" wp14:anchorId="14E5CF4C" wp14:editId="4C5DBFC0">
            <wp:extent cx="5073258" cy="30734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079627" cy="3077259"/>
                    </a:xfrm>
                    <a:prstGeom prst="rect">
                      <a:avLst/>
                    </a:prstGeom>
                  </pic:spPr>
                </pic:pic>
              </a:graphicData>
            </a:graphic>
          </wp:inline>
        </w:drawing>
      </w:r>
    </w:p>
    <w:p w14:paraId="7D3928F9" w14:textId="77777777" w:rsidR="005F2673" w:rsidRDefault="005F2673" w:rsidP="005F2673">
      <w:pPr>
        <w:spacing w:after="0" w:line="360" w:lineRule="auto"/>
        <w:jc w:val="center"/>
        <w:rPr>
          <w:rFonts w:ascii="Times New Roman" w:hAnsi="Times New Roman" w:cs="Times New Roman"/>
          <w:i/>
          <w:iCs/>
          <w:sz w:val="24"/>
          <w:szCs w:val="24"/>
        </w:rPr>
      </w:pPr>
      <w:r w:rsidRPr="00D010A3">
        <w:rPr>
          <w:rFonts w:ascii="Times New Roman" w:hAnsi="Times New Roman" w:cs="Times New Roman"/>
          <w:i/>
          <w:iCs/>
          <w:sz w:val="24"/>
          <w:szCs w:val="24"/>
        </w:rPr>
        <w:t xml:space="preserve">Рисунок </w:t>
      </w:r>
      <w:r>
        <w:rPr>
          <w:rFonts w:ascii="Times New Roman" w:hAnsi="Times New Roman" w:cs="Times New Roman"/>
          <w:i/>
          <w:iCs/>
          <w:sz w:val="24"/>
          <w:szCs w:val="24"/>
        </w:rPr>
        <w:t>6</w:t>
      </w:r>
      <w:r w:rsidRPr="00D010A3">
        <w:rPr>
          <w:rFonts w:ascii="Times New Roman" w:hAnsi="Times New Roman" w:cs="Times New Roman"/>
          <w:i/>
          <w:iCs/>
          <w:sz w:val="24"/>
          <w:szCs w:val="24"/>
        </w:rPr>
        <w:t xml:space="preserve"> </w:t>
      </w:r>
      <w:r>
        <w:rPr>
          <w:rFonts w:ascii="Times New Roman" w:hAnsi="Times New Roman" w:cs="Times New Roman"/>
          <w:i/>
          <w:iCs/>
          <w:sz w:val="24"/>
          <w:szCs w:val="24"/>
        </w:rPr>
        <w:t>–</w:t>
      </w:r>
      <w:r w:rsidRPr="00D010A3">
        <w:rPr>
          <w:rFonts w:ascii="Times New Roman" w:hAnsi="Times New Roman" w:cs="Times New Roman"/>
          <w:i/>
          <w:iCs/>
          <w:sz w:val="24"/>
          <w:szCs w:val="24"/>
        </w:rPr>
        <w:t xml:space="preserve"> </w:t>
      </w:r>
      <w:r>
        <w:rPr>
          <w:rFonts w:ascii="Times New Roman" w:hAnsi="Times New Roman" w:cs="Times New Roman"/>
          <w:i/>
          <w:iCs/>
          <w:sz w:val="24"/>
          <w:szCs w:val="24"/>
        </w:rPr>
        <w:t>Сбор нефтепродуктов для последующего уничтожения</w:t>
      </w:r>
    </w:p>
    <w:p w14:paraId="43D44E42" w14:textId="77777777" w:rsidR="00B12D83" w:rsidRPr="00B12D83" w:rsidRDefault="00B12D83" w:rsidP="00B12D83">
      <w:pPr>
        <w:spacing w:after="0" w:line="360" w:lineRule="auto"/>
        <w:ind w:firstLine="709"/>
        <w:jc w:val="both"/>
        <w:rPr>
          <w:rFonts w:ascii="Times New Roman" w:hAnsi="Times New Roman" w:cs="Times New Roman"/>
          <w:sz w:val="16"/>
          <w:szCs w:val="16"/>
        </w:rPr>
      </w:pPr>
    </w:p>
    <w:p w14:paraId="0A0B1A7F" w14:textId="588E7E37" w:rsidR="00D8550C" w:rsidRPr="00D8550C" w:rsidRDefault="00D8550C" w:rsidP="00B12D83">
      <w:pPr>
        <w:spacing w:after="0" w:line="360" w:lineRule="auto"/>
        <w:ind w:firstLine="709"/>
        <w:jc w:val="both"/>
        <w:rPr>
          <w:rFonts w:ascii="Times New Roman" w:hAnsi="Times New Roman" w:cs="Times New Roman"/>
          <w:sz w:val="28"/>
          <w:szCs w:val="28"/>
        </w:rPr>
      </w:pPr>
      <w:r w:rsidRPr="00D8550C">
        <w:rPr>
          <w:rFonts w:ascii="Times New Roman" w:hAnsi="Times New Roman" w:cs="Times New Roman"/>
          <w:sz w:val="28"/>
          <w:szCs w:val="28"/>
        </w:rPr>
        <w:lastRenderedPageBreak/>
        <w:t>Самыми распространенными способами утилизации считаются следующие:</w:t>
      </w:r>
    </w:p>
    <w:p w14:paraId="670422E5" w14:textId="77777777" w:rsidR="00D8550C" w:rsidRPr="00D8550C" w:rsidRDefault="00D010A3" w:rsidP="00B12D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з</w:t>
      </w:r>
      <w:r w:rsidR="00D8550C" w:rsidRPr="00D8550C">
        <w:rPr>
          <w:rFonts w:ascii="Times New Roman" w:hAnsi="Times New Roman" w:cs="Times New Roman"/>
          <w:sz w:val="28"/>
          <w:szCs w:val="28"/>
        </w:rPr>
        <w:t>ахоронение — метод, который требует огромных площадей. Не является популярным, потому что не исключает вероятности попадания отходов в грунт и подземные воды.</w:t>
      </w:r>
    </w:p>
    <w:p w14:paraId="24BBA434" w14:textId="77777777" w:rsidR="00D8550C" w:rsidRPr="00D8550C" w:rsidRDefault="00D010A3" w:rsidP="00B12D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w:t>
      </w:r>
      <w:r w:rsidR="00D8550C" w:rsidRPr="00D8550C">
        <w:rPr>
          <w:rFonts w:ascii="Times New Roman" w:hAnsi="Times New Roman" w:cs="Times New Roman"/>
          <w:sz w:val="28"/>
          <w:szCs w:val="28"/>
        </w:rPr>
        <w:t xml:space="preserve">рименение неорганических и органических сорбентов. К первым относят глину, пемзу, песок, диатомиты — кремнистые отложения. Органические сорбенты — древесные щепки, шерсть, опилки, считаются предпочтительными за счет хорошей </w:t>
      </w:r>
      <w:proofErr w:type="spellStart"/>
      <w:r w:rsidR="00D8550C" w:rsidRPr="00D8550C">
        <w:rPr>
          <w:rFonts w:ascii="Times New Roman" w:hAnsi="Times New Roman" w:cs="Times New Roman"/>
          <w:sz w:val="28"/>
          <w:szCs w:val="28"/>
        </w:rPr>
        <w:t>впитываемости</w:t>
      </w:r>
      <w:proofErr w:type="spellEnd"/>
      <w:r w:rsidR="00D8550C" w:rsidRPr="00D8550C">
        <w:rPr>
          <w:rFonts w:ascii="Times New Roman" w:hAnsi="Times New Roman" w:cs="Times New Roman"/>
          <w:sz w:val="28"/>
          <w:szCs w:val="28"/>
        </w:rPr>
        <w:t>. Минус способа — необходимость ликвидации использованных веществ. Утилизация опилок или щепок, загрязненных нефтепродуктами, осуществляется путем сжигания или захоронения.</w:t>
      </w:r>
    </w:p>
    <w:p w14:paraId="4D971FC7" w14:textId="77777777" w:rsidR="00D8550C" w:rsidRPr="00D8550C" w:rsidRDefault="00D010A3" w:rsidP="00B12D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w:t>
      </w:r>
      <w:r w:rsidR="00D8550C" w:rsidRPr="00D8550C">
        <w:rPr>
          <w:rFonts w:ascii="Times New Roman" w:hAnsi="Times New Roman" w:cs="Times New Roman"/>
          <w:sz w:val="28"/>
          <w:szCs w:val="28"/>
        </w:rPr>
        <w:t>иролиз — технология разложения нефти на составляющие ее части под воздействием высоких температур. Полученные вещества повторно используются в промышленности. Этот способ безопасен для окружающей среды, поскольку при нем отсутствуют вредные выбросы. Газ, вырабатываемый в процессе пиролиза, тоже не приносит вреда окружающим.</w:t>
      </w:r>
    </w:p>
    <w:p w14:paraId="39AAFAAC" w14:textId="77777777" w:rsidR="00D8550C" w:rsidRPr="00D8550C" w:rsidRDefault="00D010A3" w:rsidP="00B12D8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w:t>
      </w:r>
      <w:r w:rsidR="00D8550C" w:rsidRPr="00D8550C">
        <w:rPr>
          <w:rFonts w:ascii="Times New Roman" w:hAnsi="Times New Roman" w:cs="Times New Roman"/>
          <w:sz w:val="28"/>
          <w:szCs w:val="28"/>
        </w:rPr>
        <w:t>жигание — бюджетный метод утилизации, требующий серьезных мер по обеспечению безопасности процесса. Является самым вредным для экологии, поскольку предполагает большое количество вредных выбросов. Они выпадают с осадками и способны переноситься на большие расстояния.</w:t>
      </w:r>
    </w:p>
    <w:p w14:paraId="6F5F691B" w14:textId="77777777" w:rsidR="00115AD4" w:rsidRPr="009B0B77" w:rsidRDefault="00D8550C" w:rsidP="00B12D83">
      <w:pPr>
        <w:spacing w:after="0" w:line="360" w:lineRule="auto"/>
        <w:ind w:firstLine="709"/>
        <w:jc w:val="both"/>
        <w:rPr>
          <w:rFonts w:ascii="Times New Roman" w:hAnsi="Times New Roman" w:cs="Times New Roman"/>
          <w:spacing w:val="-4"/>
          <w:sz w:val="28"/>
          <w:szCs w:val="28"/>
        </w:rPr>
      </w:pPr>
      <w:r w:rsidRPr="009B0B77">
        <w:rPr>
          <w:rFonts w:ascii="Times New Roman" w:hAnsi="Times New Roman" w:cs="Times New Roman"/>
          <w:spacing w:val="-4"/>
          <w:sz w:val="28"/>
          <w:szCs w:val="28"/>
        </w:rPr>
        <w:t>Заводы, фабрики, места добычи природных ресурсов регулярно становятся источниками образования отходов нефтепродуктов. Попадание отработок нефти в воду или почву наносит серьезный вред местности, отравляя целые экосистемы и уничтожая флору и фауну. По этой причине особенно важна правильная утилизация нефти и веществ с ее содержанием</w:t>
      </w:r>
      <w:r w:rsidR="00BA69D3" w:rsidRPr="009B0B77">
        <w:rPr>
          <w:rFonts w:ascii="Times New Roman" w:hAnsi="Times New Roman" w:cs="Times New Roman"/>
          <w:spacing w:val="-4"/>
          <w:sz w:val="28"/>
          <w:szCs w:val="28"/>
        </w:rPr>
        <w:t xml:space="preserve"> [10]</w:t>
      </w:r>
      <w:r w:rsidRPr="009B0B77">
        <w:rPr>
          <w:rFonts w:ascii="Times New Roman" w:hAnsi="Times New Roman" w:cs="Times New Roman"/>
          <w:spacing w:val="-4"/>
          <w:sz w:val="28"/>
          <w:szCs w:val="28"/>
        </w:rPr>
        <w:t>.</w:t>
      </w:r>
    </w:p>
    <w:p w14:paraId="3A501BBB" w14:textId="77777777" w:rsidR="003D70E2" w:rsidRPr="00D010A3" w:rsidRDefault="003D70E2" w:rsidP="00607608">
      <w:pPr>
        <w:spacing w:after="0" w:line="360" w:lineRule="auto"/>
        <w:ind w:firstLine="709"/>
        <w:jc w:val="both"/>
        <w:textAlignment w:val="baseline"/>
        <w:rPr>
          <w:rFonts w:ascii="Times New Roman" w:eastAsia="Times New Roman" w:hAnsi="Times New Roman" w:cs="Times New Roman"/>
          <w:sz w:val="28"/>
          <w:szCs w:val="28"/>
          <w:lang w:eastAsia="ru-RU"/>
        </w:rPr>
      </w:pPr>
      <w:r w:rsidRPr="00D237C7">
        <w:rPr>
          <w:rFonts w:ascii="Times New Roman" w:eastAsia="Times New Roman" w:hAnsi="Times New Roman" w:cs="Times New Roman"/>
          <w:color w:val="FF0000"/>
          <w:sz w:val="28"/>
          <w:szCs w:val="28"/>
          <w:lang w:eastAsia="ru-RU"/>
        </w:rPr>
        <w:br w:type="page"/>
      </w:r>
    </w:p>
    <w:p w14:paraId="2E44B691" w14:textId="77777777" w:rsidR="004D5498" w:rsidRPr="00D237C7" w:rsidRDefault="004D5498" w:rsidP="005B6067">
      <w:pPr>
        <w:pStyle w:val="1"/>
        <w:rPr>
          <w:b w:val="0"/>
          <w:bCs w:val="0"/>
          <w:color w:val="FF0000"/>
          <w:sz w:val="28"/>
          <w:szCs w:val="28"/>
        </w:rPr>
        <w:sectPr w:rsidR="004D5498" w:rsidRPr="00D237C7">
          <w:pgSz w:w="11906" w:h="16838"/>
          <w:pgMar w:top="1134" w:right="850" w:bottom="1134" w:left="1701" w:header="708" w:footer="708" w:gutter="0"/>
          <w:cols w:space="708"/>
          <w:docGrid w:linePitch="360"/>
        </w:sectPr>
      </w:pPr>
    </w:p>
    <w:p w14:paraId="1D1CA627" w14:textId="77777777" w:rsidR="00670A76" w:rsidRPr="00AE339A" w:rsidRDefault="00876061" w:rsidP="00876061">
      <w:pPr>
        <w:pStyle w:val="1"/>
        <w:jc w:val="center"/>
        <w:rPr>
          <w:sz w:val="28"/>
        </w:rPr>
      </w:pPr>
      <w:bookmarkStart w:id="8" w:name="_Toc67334287"/>
      <w:r w:rsidRPr="00AE339A">
        <w:rPr>
          <w:sz w:val="28"/>
        </w:rPr>
        <w:lastRenderedPageBreak/>
        <w:t>ЗАКЛЮЧЕНИЕ</w:t>
      </w:r>
      <w:bookmarkEnd w:id="8"/>
    </w:p>
    <w:p w14:paraId="6F1EF8F6" w14:textId="77777777" w:rsidR="00AE339A" w:rsidRDefault="00AE339A" w:rsidP="00AE339A">
      <w:pPr>
        <w:spacing w:after="0" w:line="360" w:lineRule="auto"/>
        <w:ind w:firstLine="708"/>
        <w:jc w:val="both"/>
        <w:textAlignment w:val="baseline"/>
        <w:rPr>
          <w:rFonts w:ascii="Times New Roman" w:hAnsi="Times New Roman" w:cs="Times New Roman"/>
          <w:sz w:val="28"/>
          <w:szCs w:val="28"/>
          <w:shd w:val="clear" w:color="auto" w:fill="FFFFFF"/>
        </w:rPr>
      </w:pPr>
      <w:r w:rsidRPr="00AE339A">
        <w:rPr>
          <w:rFonts w:ascii="Times New Roman" w:hAnsi="Times New Roman" w:cs="Times New Roman"/>
          <w:sz w:val="28"/>
          <w:szCs w:val="28"/>
          <w:shd w:val="clear" w:color="auto" w:fill="FFFFFF"/>
        </w:rPr>
        <w:t>Очистка территорий от загрязненных нефтью и нефтепродуктами почв и водных поверхностей в районах нефтедобычи и ее транспорта является исключительно серьезной экологической проблемой, актуальность которой не вызывает никаких сомнений. Так, например, только в республике Коми существует 358 озер, полностью загрязненных нефтью, а территория ее разлива превышает площадь более чем в 450 кв. километров. В последнее время все большее внимание уделяется методам микробиологической утилизации нефти с применением сорбентов, обладающих в отношении нее высокой сорбционной емкостью.</w:t>
      </w:r>
    </w:p>
    <w:p w14:paraId="1241EA8F" w14:textId="77777777" w:rsidR="00AE339A" w:rsidRPr="00AE339A" w:rsidRDefault="009B0B77" w:rsidP="00AE339A">
      <w:pPr>
        <w:spacing w:after="0" w:line="360" w:lineRule="auto"/>
        <w:ind w:firstLine="708"/>
        <w:jc w:val="both"/>
        <w:textAlignment w:val="baseline"/>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О</w:t>
      </w:r>
      <w:r w:rsidR="00AE339A" w:rsidRPr="00AE339A">
        <w:rPr>
          <w:rFonts w:ascii="Times New Roman" w:hAnsi="Times New Roman" w:cs="Times New Roman"/>
          <w:sz w:val="28"/>
          <w:szCs w:val="28"/>
          <w:shd w:val="clear" w:color="auto" w:fill="FFFFFF"/>
        </w:rPr>
        <w:t xml:space="preserve">собое место в принятых программах предотвращения загрязнения окружающей среды нефтяных компаний, предприятий ТЭК, железнодорожного транспорта и предприятий различных видов промышленности и </w:t>
      </w:r>
      <w:proofErr w:type="spellStart"/>
      <w:r w:rsidR="00AE339A" w:rsidRPr="00AE339A">
        <w:rPr>
          <w:rFonts w:ascii="Times New Roman" w:hAnsi="Times New Roman" w:cs="Times New Roman"/>
          <w:sz w:val="28"/>
          <w:szCs w:val="28"/>
          <w:shd w:val="clear" w:color="auto" w:fill="FFFFFF"/>
        </w:rPr>
        <w:t>агроперерабатывающего</w:t>
      </w:r>
      <w:proofErr w:type="spellEnd"/>
      <w:r w:rsidR="00AE339A" w:rsidRPr="00AE339A">
        <w:rPr>
          <w:rFonts w:ascii="Times New Roman" w:hAnsi="Times New Roman" w:cs="Times New Roman"/>
          <w:sz w:val="28"/>
          <w:szCs w:val="28"/>
          <w:shd w:val="clear" w:color="auto" w:fill="FFFFFF"/>
        </w:rPr>
        <w:t xml:space="preserve"> комплекса уделяется вопросам ликвидации последствий нефтяных загрязнений. Основными направлениями этих мероприятий являются:</w:t>
      </w:r>
    </w:p>
    <w:p w14:paraId="05D026BA" w14:textId="77777777" w:rsidR="00AE339A" w:rsidRPr="00AE339A" w:rsidRDefault="00AE339A" w:rsidP="00AE339A">
      <w:pPr>
        <w:spacing w:after="0" w:line="360" w:lineRule="auto"/>
        <w:ind w:firstLine="708"/>
        <w:jc w:val="both"/>
        <w:textAlignment w:val="baseline"/>
        <w:rPr>
          <w:rFonts w:ascii="Times New Roman" w:hAnsi="Times New Roman" w:cs="Times New Roman"/>
          <w:sz w:val="28"/>
          <w:szCs w:val="28"/>
          <w:shd w:val="clear" w:color="auto" w:fill="FFFFFF"/>
        </w:rPr>
      </w:pPr>
      <w:r w:rsidRPr="00AE339A">
        <w:rPr>
          <w:rFonts w:ascii="Times New Roman" w:hAnsi="Times New Roman" w:cs="Times New Roman"/>
          <w:sz w:val="28"/>
          <w:szCs w:val="28"/>
          <w:shd w:val="clear" w:color="auto" w:fill="FFFFFF"/>
        </w:rPr>
        <w:t xml:space="preserve">• разработка и внедрение современных технологий переработки и утилизации </w:t>
      </w:r>
      <w:proofErr w:type="spellStart"/>
      <w:r w:rsidRPr="00AE339A">
        <w:rPr>
          <w:rFonts w:ascii="Times New Roman" w:hAnsi="Times New Roman" w:cs="Times New Roman"/>
          <w:sz w:val="28"/>
          <w:szCs w:val="28"/>
          <w:shd w:val="clear" w:color="auto" w:fill="FFFFFF"/>
        </w:rPr>
        <w:t>нефтемаслоотходов</w:t>
      </w:r>
      <w:proofErr w:type="spellEnd"/>
      <w:r w:rsidRPr="00AE339A">
        <w:rPr>
          <w:rFonts w:ascii="Times New Roman" w:hAnsi="Times New Roman" w:cs="Times New Roman"/>
          <w:sz w:val="28"/>
          <w:szCs w:val="28"/>
          <w:shd w:val="clear" w:color="auto" w:fill="FFFFFF"/>
        </w:rPr>
        <w:t xml:space="preserve"> и использование продуктов утилизации в экономике регионов;</w:t>
      </w:r>
    </w:p>
    <w:p w14:paraId="1D6A5895" w14:textId="77777777" w:rsidR="00AE339A" w:rsidRPr="00AE339A" w:rsidRDefault="00AE339A" w:rsidP="00AE339A">
      <w:pPr>
        <w:spacing w:after="0" w:line="360" w:lineRule="auto"/>
        <w:ind w:firstLine="708"/>
        <w:jc w:val="both"/>
        <w:textAlignment w:val="baseline"/>
        <w:rPr>
          <w:rFonts w:ascii="Times New Roman" w:hAnsi="Times New Roman" w:cs="Times New Roman"/>
          <w:sz w:val="28"/>
          <w:szCs w:val="28"/>
          <w:shd w:val="clear" w:color="auto" w:fill="FFFFFF"/>
        </w:rPr>
      </w:pPr>
      <w:r w:rsidRPr="00AE339A">
        <w:rPr>
          <w:rFonts w:ascii="Times New Roman" w:hAnsi="Times New Roman" w:cs="Times New Roman"/>
          <w:sz w:val="28"/>
          <w:szCs w:val="28"/>
          <w:shd w:val="clear" w:color="auto" w:fill="FFFFFF"/>
        </w:rPr>
        <w:t xml:space="preserve">• создание специализированных предприятий по переработке, утилизации </w:t>
      </w:r>
      <w:proofErr w:type="spellStart"/>
      <w:r w:rsidRPr="00AE339A">
        <w:rPr>
          <w:rFonts w:ascii="Times New Roman" w:hAnsi="Times New Roman" w:cs="Times New Roman"/>
          <w:sz w:val="28"/>
          <w:szCs w:val="28"/>
          <w:shd w:val="clear" w:color="auto" w:fill="FFFFFF"/>
        </w:rPr>
        <w:t>нефтемаслоотходов</w:t>
      </w:r>
      <w:proofErr w:type="spellEnd"/>
      <w:r w:rsidRPr="00AE339A">
        <w:rPr>
          <w:rFonts w:ascii="Times New Roman" w:hAnsi="Times New Roman" w:cs="Times New Roman"/>
          <w:sz w:val="28"/>
          <w:szCs w:val="28"/>
          <w:shd w:val="clear" w:color="auto" w:fill="FFFFFF"/>
        </w:rPr>
        <w:t xml:space="preserve"> и ликвидации очагов загрязнения;</w:t>
      </w:r>
    </w:p>
    <w:p w14:paraId="13D509A6" w14:textId="77777777" w:rsidR="00AE339A" w:rsidRPr="00AE339A" w:rsidRDefault="00AE339A" w:rsidP="00AE339A">
      <w:pPr>
        <w:spacing w:after="0" w:line="360" w:lineRule="auto"/>
        <w:ind w:firstLine="708"/>
        <w:jc w:val="both"/>
        <w:textAlignment w:val="baseline"/>
        <w:rPr>
          <w:rFonts w:ascii="Times New Roman" w:hAnsi="Times New Roman" w:cs="Times New Roman"/>
          <w:sz w:val="28"/>
          <w:szCs w:val="28"/>
          <w:shd w:val="clear" w:color="auto" w:fill="FFFFFF"/>
        </w:rPr>
      </w:pPr>
      <w:r w:rsidRPr="00AE339A">
        <w:rPr>
          <w:rFonts w:ascii="Times New Roman" w:hAnsi="Times New Roman" w:cs="Times New Roman"/>
          <w:sz w:val="28"/>
          <w:szCs w:val="28"/>
          <w:shd w:val="clear" w:color="auto" w:fill="FFFFFF"/>
        </w:rPr>
        <w:t xml:space="preserve">• ликвидация последствий загрязнения почво-грунтов и подземных вод </w:t>
      </w:r>
      <w:proofErr w:type="spellStart"/>
      <w:r w:rsidRPr="00AE339A">
        <w:rPr>
          <w:rFonts w:ascii="Times New Roman" w:hAnsi="Times New Roman" w:cs="Times New Roman"/>
          <w:sz w:val="28"/>
          <w:szCs w:val="28"/>
          <w:shd w:val="clear" w:color="auto" w:fill="FFFFFF"/>
        </w:rPr>
        <w:t>нефтемаслоотходами</w:t>
      </w:r>
      <w:proofErr w:type="spellEnd"/>
      <w:r w:rsidRPr="00AE339A">
        <w:rPr>
          <w:rFonts w:ascii="Times New Roman" w:hAnsi="Times New Roman" w:cs="Times New Roman"/>
          <w:sz w:val="28"/>
          <w:szCs w:val="28"/>
          <w:shd w:val="clear" w:color="auto" w:fill="FFFFFF"/>
        </w:rPr>
        <w:t xml:space="preserve">, восстановление и сохранение устойчивой экологической обстановки на загрязненных территориях. Особое внимание при этом должно уделяться ликвидации локальных загрязнений и утилизации </w:t>
      </w:r>
      <w:proofErr w:type="spellStart"/>
      <w:r w:rsidRPr="00AE339A">
        <w:rPr>
          <w:rFonts w:ascii="Times New Roman" w:hAnsi="Times New Roman" w:cs="Times New Roman"/>
          <w:sz w:val="28"/>
          <w:szCs w:val="28"/>
          <w:shd w:val="clear" w:color="auto" w:fill="FFFFFF"/>
        </w:rPr>
        <w:t>нефтемаслоотходов</w:t>
      </w:r>
      <w:proofErr w:type="spellEnd"/>
      <w:r w:rsidRPr="00AE339A">
        <w:rPr>
          <w:rFonts w:ascii="Times New Roman" w:hAnsi="Times New Roman" w:cs="Times New Roman"/>
          <w:sz w:val="28"/>
          <w:szCs w:val="28"/>
          <w:shd w:val="clear" w:color="auto" w:fill="FFFFFF"/>
        </w:rPr>
        <w:t>, хранящихся на территории предприятий.</w:t>
      </w:r>
    </w:p>
    <w:p w14:paraId="6EDFDDA6" w14:textId="77777777" w:rsidR="00AE339A" w:rsidRPr="00AE339A" w:rsidRDefault="00AE339A" w:rsidP="00AE339A">
      <w:pPr>
        <w:spacing w:after="0" w:line="360" w:lineRule="auto"/>
        <w:ind w:firstLine="708"/>
        <w:jc w:val="both"/>
        <w:textAlignment w:val="baseline"/>
        <w:rPr>
          <w:rFonts w:ascii="Times New Roman" w:hAnsi="Times New Roman" w:cs="Times New Roman"/>
          <w:sz w:val="28"/>
          <w:szCs w:val="28"/>
          <w:shd w:val="clear" w:color="auto" w:fill="FFFFFF"/>
        </w:rPr>
      </w:pPr>
      <w:r w:rsidRPr="00AE339A">
        <w:rPr>
          <w:rFonts w:ascii="Times New Roman" w:hAnsi="Times New Roman" w:cs="Times New Roman"/>
          <w:sz w:val="28"/>
          <w:szCs w:val="28"/>
          <w:shd w:val="clear" w:color="auto" w:fill="FFFFFF"/>
        </w:rPr>
        <w:t>Комплексная система предполагает создание сети специализированных стационарных полигонов (площадок) по перевалке, хранению и переработке нефтесодержащих отходов, а также системы учета объектов, образующих и накапливающих нефтесодержащие отходы.</w:t>
      </w:r>
    </w:p>
    <w:p w14:paraId="1D4719ED" w14:textId="7FD0827A" w:rsidR="00AE339A" w:rsidRPr="009154E9" w:rsidRDefault="00AE339A" w:rsidP="00AE339A">
      <w:pPr>
        <w:spacing w:after="0" w:line="360" w:lineRule="auto"/>
        <w:ind w:firstLine="708"/>
        <w:jc w:val="both"/>
        <w:textAlignment w:val="baseline"/>
        <w:rPr>
          <w:rFonts w:ascii="Times New Roman" w:hAnsi="Times New Roman" w:cs="Times New Roman"/>
          <w:spacing w:val="4"/>
          <w:sz w:val="28"/>
          <w:szCs w:val="28"/>
          <w:shd w:val="clear" w:color="auto" w:fill="FFFFFF"/>
        </w:rPr>
      </w:pPr>
      <w:r w:rsidRPr="00AE339A">
        <w:rPr>
          <w:rFonts w:ascii="Times New Roman" w:hAnsi="Times New Roman" w:cs="Times New Roman"/>
          <w:sz w:val="28"/>
          <w:szCs w:val="28"/>
          <w:shd w:val="clear" w:color="auto" w:fill="FFFFFF"/>
        </w:rPr>
        <w:lastRenderedPageBreak/>
        <w:t>Обоснование экономической целесообразности создания и реализации комплексной системы сбора, переработки и утилизации нефтесодержащих отходов выполнено в 2001 г. на основе анализа проведенных расчетов. В соответствии с указанными расчетами при вывозе нефтесодержащих отходов на полигон (площадку) предприятие-природопользователь должно возместить стоимость приемки, переработки и утилизации отходов, которая составляет 3 – 5 тыс. руб. за 1 м</w:t>
      </w:r>
      <w:r w:rsidRPr="009B0B77">
        <w:rPr>
          <w:rFonts w:ascii="Times New Roman" w:hAnsi="Times New Roman" w:cs="Times New Roman"/>
          <w:sz w:val="28"/>
          <w:szCs w:val="28"/>
          <w:shd w:val="clear" w:color="auto" w:fill="FFFFFF"/>
          <w:vertAlign w:val="superscript"/>
        </w:rPr>
        <w:t>3</w:t>
      </w:r>
      <w:r w:rsidRPr="00AE339A">
        <w:rPr>
          <w:rFonts w:ascii="Times New Roman" w:hAnsi="Times New Roman" w:cs="Times New Roman"/>
          <w:sz w:val="28"/>
          <w:szCs w:val="28"/>
          <w:shd w:val="clear" w:color="auto" w:fill="FFFFFF"/>
        </w:rPr>
        <w:t xml:space="preserve"> в зависимости от вида нефтепродукта. </w:t>
      </w:r>
      <w:r w:rsidRPr="009154E9">
        <w:rPr>
          <w:rFonts w:ascii="Times New Roman" w:hAnsi="Times New Roman" w:cs="Times New Roman"/>
          <w:spacing w:val="4"/>
          <w:sz w:val="28"/>
          <w:szCs w:val="28"/>
          <w:shd w:val="clear" w:color="auto" w:fill="FFFFFF"/>
        </w:rPr>
        <w:t>Например, стоимость переработки 100 м</w:t>
      </w:r>
      <w:r w:rsidRPr="009154E9">
        <w:rPr>
          <w:rFonts w:ascii="Times New Roman" w:hAnsi="Times New Roman" w:cs="Times New Roman"/>
          <w:spacing w:val="4"/>
          <w:sz w:val="28"/>
          <w:szCs w:val="28"/>
          <w:shd w:val="clear" w:color="auto" w:fill="FFFFFF"/>
          <w:vertAlign w:val="superscript"/>
        </w:rPr>
        <w:t>3</w:t>
      </w:r>
      <w:r w:rsidRPr="009154E9">
        <w:rPr>
          <w:rFonts w:ascii="Times New Roman" w:hAnsi="Times New Roman" w:cs="Times New Roman"/>
          <w:spacing w:val="4"/>
          <w:sz w:val="28"/>
          <w:szCs w:val="28"/>
          <w:shd w:val="clear" w:color="auto" w:fill="FFFFFF"/>
        </w:rPr>
        <w:t xml:space="preserve"> таких отходов составит 300 – </w:t>
      </w:r>
      <w:r w:rsidR="009154E9">
        <w:rPr>
          <w:rFonts w:ascii="Times New Roman" w:hAnsi="Times New Roman" w:cs="Times New Roman"/>
          <w:spacing w:val="4"/>
          <w:sz w:val="28"/>
          <w:szCs w:val="28"/>
          <w:shd w:val="clear" w:color="auto" w:fill="FFFFFF"/>
        </w:rPr>
        <w:t xml:space="preserve"> </w:t>
      </w:r>
      <w:r w:rsidRPr="009154E9">
        <w:rPr>
          <w:rFonts w:ascii="Times New Roman" w:hAnsi="Times New Roman" w:cs="Times New Roman"/>
          <w:spacing w:val="4"/>
          <w:sz w:val="28"/>
          <w:szCs w:val="28"/>
          <w:shd w:val="clear" w:color="auto" w:fill="FFFFFF"/>
        </w:rPr>
        <w:t>500 тыс. руб., а в случае невывоза отходов или загрязненных в результате аварийного разлива нефти и нефтепродуктов почв и грунтов размер возмещения ущерба только от загрязнения территорий несанкционированной свалкой, а также расходы на проведение полного объема работ по очистке и рекультивации загрязненных при этом земель составят около 36 млн. руб.</w:t>
      </w:r>
    </w:p>
    <w:p w14:paraId="4BBA4CDF" w14:textId="77777777" w:rsidR="003938DB" w:rsidRPr="003938DB" w:rsidRDefault="003938DB" w:rsidP="003938DB">
      <w:pPr>
        <w:spacing w:after="0" w:line="360" w:lineRule="auto"/>
        <w:ind w:firstLine="708"/>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данной курсовой работе была изучена тема </w:t>
      </w:r>
      <w:r w:rsidRPr="003938DB">
        <w:rPr>
          <w:rFonts w:ascii="Times New Roman" w:hAnsi="Times New Roman" w:cs="Times New Roman"/>
          <w:sz w:val="28"/>
          <w:szCs w:val="28"/>
        </w:rPr>
        <w:t>использования и обезвреживания нефтяных шламов</w:t>
      </w:r>
      <w:r w:rsidRPr="003938DB">
        <w:rPr>
          <w:rFonts w:ascii="Times New Roman" w:eastAsia="Times New Roman" w:hAnsi="Times New Roman" w:cs="Times New Roman"/>
          <w:sz w:val="28"/>
          <w:szCs w:val="28"/>
          <w:lang w:eastAsia="ru-RU"/>
        </w:rPr>
        <w:t>.</w:t>
      </w:r>
    </w:p>
    <w:p w14:paraId="4523F48F" w14:textId="49793EB5" w:rsidR="00490917" w:rsidRPr="00AE339A" w:rsidRDefault="00C56713" w:rsidP="00C56713">
      <w:pPr>
        <w:spacing w:after="0" w:line="360" w:lineRule="auto"/>
        <w:ind w:firstLine="708"/>
        <w:jc w:val="both"/>
        <w:textAlignment w:val="baseline"/>
        <w:rPr>
          <w:rFonts w:ascii="Times New Roman" w:hAnsi="Times New Roman" w:cs="Times New Roman"/>
          <w:sz w:val="28"/>
          <w:szCs w:val="28"/>
          <w:shd w:val="clear" w:color="auto" w:fill="FFFFFF"/>
        </w:rPr>
      </w:pPr>
      <w:r>
        <w:rPr>
          <w:rFonts w:ascii="Times New Roman" w:eastAsia="Times New Roman" w:hAnsi="Times New Roman" w:cs="Times New Roman"/>
          <w:sz w:val="28"/>
          <w:szCs w:val="28"/>
          <w:lang w:eastAsia="ru-RU"/>
        </w:rPr>
        <w:t xml:space="preserve">Рассмотрены </w:t>
      </w:r>
      <w:r w:rsidR="003938DB" w:rsidRPr="003938DB">
        <w:rPr>
          <w:rFonts w:ascii="Times New Roman" w:eastAsia="Times New Roman" w:hAnsi="Times New Roman" w:cs="Times New Roman"/>
          <w:sz w:val="28"/>
          <w:szCs w:val="28"/>
          <w:lang w:eastAsia="ru-RU"/>
        </w:rPr>
        <w:t>виды использования нефтяных шламов</w:t>
      </w:r>
      <w:r>
        <w:rPr>
          <w:rFonts w:ascii="Times New Roman" w:eastAsia="Times New Roman" w:hAnsi="Times New Roman" w:cs="Times New Roman"/>
          <w:sz w:val="28"/>
          <w:szCs w:val="28"/>
          <w:lang w:eastAsia="ru-RU"/>
        </w:rPr>
        <w:t xml:space="preserve">, </w:t>
      </w:r>
      <w:proofErr w:type="spellStart"/>
      <w:r w:rsidR="003938DB" w:rsidRPr="003938DB">
        <w:rPr>
          <w:rFonts w:ascii="Times New Roman" w:eastAsia="Times New Roman" w:hAnsi="Times New Roman" w:cs="Times New Roman"/>
          <w:sz w:val="28"/>
          <w:szCs w:val="28"/>
          <w:lang w:eastAsia="ru-RU"/>
        </w:rPr>
        <w:t>нефтешламы</w:t>
      </w:r>
      <w:proofErr w:type="spellEnd"/>
      <w:r w:rsidR="003938DB" w:rsidRPr="003938DB">
        <w:rPr>
          <w:rFonts w:ascii="Times New Roman" w:eastAsia="Times New Roman" w:hAnsi="Times New Roman" w:cs="Times New Roman"/>
          <w:sz w:val="28"/>
          <w:szCs w:val="28"/>
          <w:lang w:eastAsia="ru-RU"/>
        </w:rPr>
        <w:t xml:space="preserve"> </w:t>
      </w:r>
      <w:r w:rsidR="009154E9">
        <w:rPr>
          <w:rFonts w:ascii="Times New Roman" w:eastAsia="Times New Roman" w:hAnsi="Times New Roman" w:cs="Times New Roman"/>
          <w:sz w:val="28"/>
          <w:szCs w:val="28"/>
          <w:lang w:eastAsia="ru-RU"/>
        </w:rPr>
        <w:t xml:space="preserve">применяются в качестве </w:t>
      </w:r>
      <w:r w:rsidR="003938DB" w:rsidRPr="003938DB">
        <w:rPr>
          <w:rFonts w:ascii="Times New Roman" w:eastAsia="Times New Roman" w:hAnsi="Times New Roman" w:cs="Times New Roman"/>
          <w:sz w:val="28"/>
          <w:szCs w:val="28"/>
          <w:lang w:eastAsia="ru-RU"/>
        </w:rPr>
        <w:t>вторичного сырья; методы для обезвреживания и очистки нефтяных шламов</w:t>
      </w:r>
      <w:r>
        <w:rPr>
          <w:rFonts w:ascii="Times New Roman" w:eastAsia="Times New Roman" w:hAnsi="Times New Roman" w:cs="Times New Roman"/>
          <w:spacing w:val="-4"/>
          <w:sz w:val="28"/>
          <w:szCs w:val="28"/>
          <w:lang w:eastAsia="ru-RU"/>
        </w:rPr>
        <w:t>,</w:t>
      </w:r>
      <w:r w:rsidR="003938DB" w:rsidRPr="003938DB">
        <w:rPr>
          <w:rFonts w:ascii="Times New Roman" w:eastAsia="Times New Roman" w:hAnsi="Times New Roman" w:cs="Times New Roman"/>
          <w:spacing w:val="-4"/>
          <w:sz w:val="28"/>
          <w:szCs w:val="28"/>
          <w:lang w:eastAsia="ru-RU"/>
        </w:rPr>
        <w:t xml:space="preserve"> утилизаци</w:t>
      </w:r>
      <w:r>
        <w:rPr>
          <w:rFonts w:ascii="Times New Roman" w:eastAsia="Times New Roman" w:hAnsi="Times New Roman" w:cs="Times New Roman"/>
          <w:spacing w:val="-4"/>
          <w:sz w:val="28"/>
          <w:szCs w:val="28"/>
          <w:lang w:eastAsia="ru-RU"/>
        </w:rPr>
        <w:t>я</w:t>
      </w:r>
      <w:r w:rsidR="003938DB" w:rsidRPr="003938DB">
        <w:rPr>
          <w:rFonts w:ascii="Times New Roman" w:eastAsia="Times New Roman" w:hAnsi="Times New Roman" w:cs="Times New Roman"/>
          <w:spacing w:val="-4"/>
          <w:sz w:val="28"/>
          <w:szCs w:val="28"/>
          <w:lang w:eastAsia="ru-RU"/>
        </w:rPr>
        <w:t xml:space="preserve"> нефтяных шламов</w:t>
      </w:r>
      <w:r>
        <w:rPr>
          <w:rFonts w:ascii="Times New Roman" w:eastAsia="Times New Roman" w:hAnsi="Times New Roman" w:cs="Times New Roman"/>
          <w:spacing w:val="-4"/>
          <w:sz w:val="28"/>
          <w:szCs w:val="28"/>
          <w:lang w:eastAsia="ru-RU"/>
        </w:rPr>
        <w:t xml:space="preserve"> и </w:t>
      </w:r>
      <w:r w:rsidR="003938DB" w:rsidRPr="003938DB">
        <w:rPr>
          <w:rFonts w:ascii="Times New Roman" w:eastAsia="Times New Roman" w:hAnsi="Times New Roman" w:cs="Times New Roman"/>
          <w:sz w:val="28"/>
          <w:szCs w:val="28"/>
          <w:lang w:eastAsia="ru-RU"/>
        </w:rPr>
        <w:t xml:space="preserve">этапы биологической утилизации </w:t>
      </w:r>
      <w:proofErr w:type="spellStart"/>
      <w:r w:rsidR="003938DB" w:rsidRPr="003938DB">
        <w:rPr>
          <w:rFonts w:ascii="Times New Roman" w:eastAsia="Times New Roman" w:hAnsi="Times New Roman" w:cs="Times New Roman"/>
          <w:sz w:val="28"/>
          <w:szCs w:val="28"/>
          <w:lang w:eastAsia="ru-RU"/>
        </w:rPr>
        <w:t>нефтеотходов</w:t>
      </w:r>
      <w:proofErr w:type="spellEnd"/>
      <w:r w:rsidR="003938DB" w:rsidRPr="003938DB">
        <w:rPr>
          <w:rFonts w:ascii="Times New Roman" w:eastAsia="Times New Roman" w:hAnsi="Times New Roman" w:cs="Times New Roman"/>
          <w:sz w:val="28"/>
          <w:szCs w:val="28"/>
          <w:lang w:eastAsia="ru-RU"/>
        </w:rPr>
        <w:t>.</w:t>
      </w:r>
    </w:p>
    <w:p w14:paraId="0F69DADC" w14:textId="77777777" w:rsidR="00AE339A" w:rsidRPr="00D237C7" w:rsidRDefault="00AE339A" w:rsidP="007C2875">
      <w:pPr>
        <w:spacing w:after="0" w:line="360" w:lineRule="auto"/>
        <w:ind w:firstLine="708"/>
        <w:jc w:val="both"/>
        <w:textAlignment w:val="baseline"/>
        <w:rPr>
          <w:rFonts w:ascii="Times New Roman" w:eastAsia="Times New Roman" w:hAnsi="Times New Roman" w:cs="Times New Roman"/>
          <w:color w:val="FF0000"/>
          <w:sz w:val="28"/>
          <w:szCs w:val="28"/>
          <w:lang w:eastAsia="ru-RU"/>
        </w:rPr>
        <w:sectPr w:rsidR="00AE339A" w:rsidRPr="00D237C7">
          <w:pgSz w:w="11906" w:h="16838"/>
          <w:pgMar w:top="1134" w:right="850" w:bottom="1134" w:left="1701" w:header="708" w:footer="708" w:gutter="0"/>
          <w:cols w:space="708"/>
          <w:docGrid w:linePitch="360"/>
        </w:sectPr>
      </w:pPr>
    </w:p>
    <w:p w14:paraId="6AFDD348" w14:textId="77777777" w:rsidR="005B6067" w:rsidRPr="00563FC3" w:rsidRDefault="00876061" w:rsidP="00563FC3">
      <w:pPr>
        <w:pStyle w:val="1"/>
        <w:spacing w:before="0" w:beforeAutospacing="0" w:after="0" w:afterAutospacing="0" w:line="360" w:lineRule="auto"/>
        <w:jc w:val="center"/>
        <w:rPr>
          <w:sz w:val="28"/>
        </w:rPr>
      </w:pPr>
      <w:bookmarkStart w:id="9" w:name="_Toc67334288"/>
      <w:r w:rsidRPr="00563FC3">
        <w:rPr>
          <w:sz w:val="28"/>
        </w:rPr>
        <w:lastRenderedPageBreak/>
        <w:t>СПИСОК ИСПОЛЬЗОВАННОЙ ЛИТЕРАТУРЫ</w:t>
      </w:r>
      <w:bookmarkEnd w:id="9"/>
    </w:p>
    <w:p w14:paraId="269F5530" w14:textId="77777777" w:rsidR="00707918" w:rsidRPr="00563FC3" w:rsidRDefault="00707918" w:rsidP="00563FC3">
      <w:pPr>
        <w:spacing w:after="0" w:line="360" w:lineRule="auto"/>
        <w:ind w:firstLine="708"/>
        <w:jc w:val="center"/>
        <w:rPr>
          <w:rFonts w:ascii="Times New Roman" w:hAnsi="Times New Roman" w:cs="Times New Roman"/>
          <w:b/>
          <w:sz w:val="16"/>
          <w:szCs w:val="16"/>
        </w:rPr>
      </w:pPr>
    </w:p>
    <w:p w14:paraId="4993D8CB" w14:textId="77777777" w:rsidR="00BF0C53" w:rsidRPr="00563FC3" w:rsidRDefault="00BF0C53" w:rsidP="005F2673">
      <w:pPr>
        <w:spacing w:after="0" w:line="343" w:lineRule="auto"/>
        <w:ind w:firstLine="709"/>
        <w:jc w:val="both"/>
        <w:rPr>
          <w:rFonts w:ascii="Times New Roman" w:hAnsi="Times New Roman" w:cs="Times New Roman"/>
          <w:sz w:val="28"/>
          <w:szCs w:val="28"/>
        </w:rPr>
      </w:pPr>
      <w:r w:rsidRPr="00563FC3">
        <w:rPr>
          <w:rFonts w:ascii="Times New Roman" w:hAnsi="Times New Roman" w:cs="Times New Roman"/>
          <w:sz w:val="28"/>
          <w:szCs w:val="28"/>
        </w:rPr>
        <w:t>1. Бухгалтер</w:t>
      </w:r>
      <w:r w:rsidR="0009734C" w:rsidRPr="00563FC3">
        <w:rPr>
          <w:rFonts w:ascii="Times New Roman" w:hAnsi="Times New Roman" w:cs="Times New Roman"/>
          <w:sz w:val="28"/>
          <w:szCs w:val="28"/>
        </w:rPr>
        <w:t>,</w:t>
      </w:r>
      <w:r w:rsidRPr="00563FC3">
        <w:rPr>
          <w:rFonts w:ascii="Times New Roman" w:hAnsi="Times New Roman" w:cs="Times New Roman"/>
          <w:sz w:val="28"/>
          <w:szCs w:val="28"/>
        </w:rPr>
        <w:t xml:space="preserve"> Э. Б. Э</w:t>
      </w:r>
      <w:r w:rsidR="0009734C" w:rsidRPr="00563FC3">
        <w:rPr>
          <w:rFonts w:ascii="Times New Roman" w:hAnsi="Times New Roman" w:cs="Times New Roman"/>
          <w:sz w:val="28"/>
          <w:szCs w:val="28"/>
        </w:rPr>
        <w:t>кология нефтегазового комплекса</w:t>
      </w:r>
      <w:r w:rsidRPr="00563FC3">
        <w:rPr>
          <w:rFonts w:ascii="Times New Roman" w:hAnsi="Times New Roman" w:cs="Times New Roman"/>
          <w:sz w:val="28"/>
          <w:szCs w:val="28"/>
        </w:rPr>
        <w:t xml:space="preserve"> </w:t>
      </w:r>
      <w:r w:rsidR="005A37D3" w:rsidRPr="00563FC3">
        <w:rPr>
          <w:rFonts w:ascii="Times New Roman" w:hAnsi="Times New Roman" w:cs="Times New Roman"/>
          <w:sz w:val="28"/>
          <w:szCs w:val="28"/>
        </w:rPr>
        <w:t>/</w:t>
      </w:r>
      <w:r w:rsidR="0009734C" w:rsidRPr="00563FC3">
        <w:rPr>
          <w:rFonts w:ascii="Times New Roman" w:hAnsi="Times New Roman" w:cs="Times New Roman"/>
          <w:sz w:val="28"/>
          <w:szCs w:val="28"/>
        </w:rPr>
        <w:t xml:space="preserve"> </w:t>
      </w:r>
      <w:r w:rsidR="005A37D3" w:rsidRPr="00563FC3">
        <w:rPr>
          <w:rFonts w:ascii="Times New Roman" w:hAnsi="Times New Roman" w:cs="Times New Roman"/>
          <w:sz w:val="28"/>
          <w:szCs w:val="28"/>
        </w:rPr>
        <w:t xml:space="preserve">Э.Б. Бухгалтер. </w:t>
      </w:r>
      <w:r w:rsidR="000350F2" w:rsidRPr="00563FC3">
        <w:rPr>
          <w:rFonts w:ascii="Times New Roman" w:hAnsi="Times New Roman" w:cs="Times New Roman"/>
          <w:sz w:val="28"/>
          <w:szCs w:val="28"/>
        </w:rPr>
        <w:t xml:space="preserve">/ Под ред. А. И. Владимирова, В. В. Ремизова. </w:t>
      </w:r>
      <w:r w:rsidRPr="00563FC3">
        <w:rPr>
          <w:rFonts w:ascii="Times New Roman" w:hAnsi="Times New Roman" w:cs="Times New Roman"/>
          <w:sz w:val="28"/>
          <w:szCs w:val="28"/>
        </w:rPr>
        <w:t>– М.: ГУП изд</w:t>
      </w:r>
      <w:r w:rsidR="000350F2" w:rsidRPr="00563FC3">
        <w:rPr>
          <w:rFonts w:ascii="Times New Roman" w:hAnsi="Times New Roman" w:cs="Times New Roman"/>
          <w:sz w:val="28"/>
          <w:szCs w:val="28"/>
        </w:rPr>
        <w:t>ательство</w:t>
      </w:r>
      <w:r w:rsidRPr="00563FC3">
        <w:rPr>
          <w:rFonts w:ascii="Times New Roman" w:hAnsi="Times New Roman" w:cs="Times New Roman"/>
          <w:sz w:val="28"/>
          <w:szCs w:val="28"/>
        </w:rPr>
        <w:t xml:space="preserve"> «Нефть и газ» РГУ нефти и газа имени И. М. Губкина, 2003.– 416 с. </w:t>
      </w:r>
    </w:p>
    <w:p w14:paraId="47F0D317" w14:textId="77777777" w:rsidR="00BF0C53" w:rsidRPr="00563FC3" w:rsidRDefault="007E4595" w:rsidP="005F2673">
      <w:pPr>
        <w:spacing w:after="0" w:line="343" w:lineRule="auto"/>
        <w:ind w:firstLine="709"/>
        <w:jc w:val="both"/>
        <w:rPr>
          <w:rFonts w:ascii="Times New Roman" w:hAnsi="Times New Roman" w:cs="Times New Roman"/>
          <w:sz w:val="28"/>
          <w:szCs w:val="28"/>
        </w:rPr>
      </w:pPr>
      <w:r w:rsidRPr="00563FC3">
        <w:rPr>
          <w:rFonts w:ascii="Times New Roman" w:hAnsi="Times New Roman" w:cs="Times New Roman"/>
          <w:sz w:val="28"/>
          <w:szCs w:val="28"/>
        </w:rPr>
        <w:t>2</w:t>
      </w:r>
      <w:r w:rsidR="00BF0C53" w:rsidRPr="00563FC3">
        <w:rPr>
          <w:rFonts w:ascii="Times New Roman" w:hAnsi="Times New Roman" w:cs="Times New Roman"/>
          <w:sz w:val="28"/>
          <w:szCs w:val="28"/>
        </w:rPr>
        <w:t>. Ахметов</w:t>
      </w:r>
      <w:r w:rsidR="0009734C" w:rsidRPr="00563FC3">
        <w:rPr>
          <w:rFonts w:ascii="Times New Roman" w:hAnsi="Times New Roman" w:cs="Times New Roman"/>
          <w:sz w:val="28"/>
          <w:szCs w:val="28"/>
        </w:rPr>
        <w:t>,</w:t>
      </w:r>
      <w:r w:rsidR="00BF0C53" w:rsidRPr="00563FC3">
        <w:rPr>
          <w:rFonts w:ascii="Times New Roman" w:hAnsi="Times New Roman" w:cs="Times New Roman"/>
          <w:sz w:val="28"/>
          <w:szCs w:val="28"/>
        </w:rPr>
        <w:t xml:space="preserve"> А. Ф. Методы утилизации нефтешламов различного происхождения / А.Ф. Ахметов, А. Р. Гайсина, И. А. Мустафин</w:t>
      </w:r>
      <w:r w:rsidRPr="00563FC3">
        <w:rPr>
          <w:rFonts w:ascii="Times New Roman" w:hAnsi="Times New Roman" w:cs="Times New Roman"/>
          <w:sz w:val="28"/>
          <w:szCs w:val="28"/>
        </w:rPr>
        <w:t xml:space="preserve">.- </w:t>
      </w:r>
      <w:r w:rsidR="00BF0C53" w:rsidRPr="00563FC3">
        <w:rPr>
          <w:rFonts w:ascii="Times New Roman" w:hAnsi="Times New Roman" w:cs="Times New Roman"/>
          <w:sz w:val="28"/>
          <w:szCs w:val="28"/>
        </w:rPr>
        <w:t>Нефтегазовое дело</w:t>
      </w:r>
      <w:r w:rsidRPr="00563FC3">
        <w:rPr>
          <w:rFonts w:ascii="Times New Roman" w:hAnsi="Times New Roman" w:cs="Times New Roman"/>
          <w:sz w:val="28"/>
          <w:szCs w:val="28"/>
        </w:rPr>
        <w:t>,</w:t>
      </w:r>
      <w:r w:rsidR="00BF0C53" w:rsidRPr="00563FC3">
        <w:rPr>
          <w:rFonts w:ascii="Times New Roman" w:hAnsi="Times New Roman" w:cs="Times New Roman"/>
          <w:sz w:val="28"/>
          <w:szCs w:val="28"/>
        </w:rPr>
        <w:t xml:space="preserve"> 2011</w:t>
      </w:r>
      <w:r w:rsidRPr="00563FC3">
        <w:rPr>
          <w:rFonts w:ascii="Times New Roman" w:hAnsi="Times New Roman" w:cs="Times New Roman"/>
          <w:sz w:val="28"/>
          <w:szCs w:val="28"/>
        </w:rPr>
        <w:t xml:space="preserve"> –</w:t>
      </w:r>
      <w:r w:rsidR="00BF0C53" w:rsidRPr="00563FC3">
        <w:rPr>
          <w:rFonts w:ascii="Times New Roman" w:hAnsi="Times New Roman" w:cs="Times New Roman"/>
          <w:sz w:val="28"/>
          <w:szCs w:val="28"/>
        </w:rPr>
        <w:t xml:space="preserve"> 108</w:t>
      </w:r>
      <w:r w:rsidRPr="00563FC3">
        <w:rPr>
          <w:rFonts w:ascii="Times New Roman" w:hAnsi="Times New Roman" w:cs="Times New Roman"/>
          <w:sz w:val="28"/>
          <w:szCs w:val="28"/>
        </w:rPr>
        <w:t xml:space="preserve"> с</w:t>
      </w:r>
      <w:r w:rsidR="00BF0C53" w:rsidRPr="00563FC3">
        <w:rPr>
          <w:rFonts w:ascii="Times New Roman" w:hAnsi="Times New Roman" w:cs="Times New Roman"/>
          <w:sz w:val="28"/>
          <w:szCs w:val="28"/>
        </w:rPr>
        <w:t xml:space="preserve">. </w:t>
      </w:r>
    </w:p>
    <w:p w14:paraId="7CDEF00B" w14:textId="6AD71D62" w:rsidR="00BF0C53" w:rsidRPr="00563FC3" w:rsidRDefault="0009734C" w:rsidP="005F2673">
      <w:pPr>
        <w:spacing w:after="0" w:line="343" w:lineRule="auto"/>
        <w:ind w:firstLine="709"/>
        <w:jc w:val="both"/>
        <w:rPr>
          <w:rFonts w:ascii="Times New Roman" w:hAnsi="Times New Roman" w:cs="Times New Roman"/>
          <w:sz w:val="28"/>
          <w:szCs w:val="28"/>
        </w:rPr>
      </w:pPr>
      <w:r w:rsidRPr="00563FC3">
        <w:rPr>
          <w:rFonts w:ascii="Times New Roman" w:hAnsi="Times New Roman" w:cs="Times New Roman"/>
          <w:sz w:val="28"/>
          <w:szCs w:val="28"/>
        </w:rPr>
        <w:t>3</w:t>
      </w:r>
      <w:r w:rsidR="00BF0C53" w:rsidRPr="00563FC3">
        <w:rPr>
          <w:rFonts w:ascii="Times New Roman" w:hAnsi="Times New Roman" w:cs="Times New Roman"/>
          <w:sz w:val="28"/>
          <w:szCs w:val="28"/>
        </w:rPr>
        <w:t>. Абросимов</w:t>
      </w:r>
      <w:r w:rsidRPr="00563FC3">
        <w:rPr>
          <w:rFonts w:ascii="Times New Roman" w:hAnsi="Times New Roman" w:cs="Times New Roman"/>
          <w:sz w:val="28"/>
          <w:szCs w:val="28"/>
        </w:rPr>
        <w:t>,</w:t>
      </w:r>
      <w:r w:rsidR="00BF0C53" w:rsidRPr="00563FC3">
        <w:rPr>
          <w:rFonts w:ascii="Times New Roman" w:hAnsi="Times New Roman" w:cs="Times New Roman"/>
          <w:sz w:val="28"/>
          <w:szCs w:val="28"/>
        </w:rPr>
        <w:t xml:space="preserve"> А. А. Экология переработки углеводородных систем / А.А. Абросимов. – </w:t>
      </w:r>
      <w:proofErr w:type="gramStart"/>
      <w:r w:rsidR="00BF0C53" w:rsidRPr="00563FC3">
        <w:rPr>
          <w:rFonts w:ascii="Times New Roman" w:hAnsi="Times New Roman" w:cs="Times New Roman"/>
          <w:sz w:val="28"/>
          <w:szCs w:val="28"/>
        </w:rPr>
        <w:t>М. :</w:t>
      </w:r>
      <w:proofErr w:type="gramEnd"/>
      <w:r w:rsidR="00BF0C53" w:rsidRPr="00563FC3">
        <w:rPr>
          <w:rFonts w:ascii="Times New Roman" w:hAnsi="Times New Roman" w:cs="Times New Roman"/>
          <w:sz w:val="28"/>
          <w:szCs w:val="28"/>
        </w:rPr>
        <w:t xml:space="preserve"> Химия, 2002. – 608 с. </w:t>
      </w:r>
    </w:p>
    <w:p w14:paraId="0FABDC45" w14:textId="77777777" w:rsidR="00BF0C53" w:rsidRPr="00563FC3" w:rsidRDefault="0009734C" w:rsidP="005F2673">
      <w:pPr>
        <w:spacing w:after="0" w:line="343" w:lineRule="auto"/>
        <w:ind w:firstLine="709"/>
        <w:jc w:val="both"/>
        <w:rPr>
          <w:rFonts w:ascii="Times New Roman" w:hAnsi="Times New Roman" w:cs="Times New Roman"/>
          <w:sz w:val="28"/>
          <w:szCs w:val="28"/>
        </w:rPr>
      </w:pPr>
      <w:r w:rsidRPr="00563FC3">
        <w:rPr>
          <w:rFonts w:ascii="Times New Roman" w:hAnsi="Times New Roman" w:cs="Times New Roman"/>
          <w:sz w:val="28"/>
          <w:szCs w:val="28"/>
        </w:rPr>
        <w:t>4</w:t>
      </w:r>
      <w:r w:rsidR="00BF0C53" w:rsidRPr="00563FC3">
        <w:rPr>
          <w:rFonts w:ascii="Times New Roman" w:hAnsi="Times New Roman" w:cs="Times New Roman"/>
          <w:sz w:val="28"/>
          <w:szCs w:val="28"/>
        </w:rPr>
        <w:t xml:space="preserve">. Коршунова, Т. Ю. </w:t>
      </w:r>
      <w:proofErr w:type="spellStart"/>
      <w:r w:rsidR="00BF0C53" w:rsidRPr="00563FC3">
        <w:rPr>
          <w:rFonts w:ascii="Times New Roman" w:hAnsi="Times New Roman" w:cs="Times New Roman"/>
          <w:sz w:val="28"/>
          <w:szCs w:val="28"/>
        </w:rPr>
        <w:t>Нефтешламы</w:t>
      </w:r>
      <w:proofErr w:type="spellEnd"/>
      <w:r w:rsidR="00BF0C53" w:rsidRPr="00563FC3">
        <w:rPr>
          <w:rFonts w:ascii="Times New Roman" w:hAnsi="Times New Roman" w:cs="Times New Roman"/>
          <w:sz w:val="28"/>
          <w:szCs w:val="28"/>
        </w:rPr>
        <w:t>: состояние проблемы в Российской Федерации и методы снижения их отрицательного воздействия на окружающую среду / Т. Ю. Коршунова, О. Н. Логино</w:t>
      </w:r>
      <w:r w:rsidRPr="00563FC3">
        <w:rPr>
          <w:rFonts w:ascii="Times New Roman" w:hAnsi="Times New Roman" w:cs="Times New Roman"/>
          <w:sz w:val="28"/>
          <w:szCs w:val="28"/>
        </w:rPr>
        <w:t xml:space="preserve">в // </w:t>
      </w:r>
      <w:proofErr w:type="spellStart"/>
      <w:r w:rsidRPr="00563FC3">
        <w:rPr>
          <w:rFonts w:ascii="Times New Roman" w:hAnsi="Times New Roman" w:cs="Times New Roman"/>
          <w:sz w:val="28"/>
          <w:szCs w:val="28"/>
        </w:rPr>
        <w:t>Экобиотехнология</w:t>
      </w:r>
      <w:proofErr w:type="spellEnd"/>
      <w:r w:rsidRPr="00563FC3">
        <w:rPr>
          <w:rFonts w:ascii="Times New Roman" w:hAnsi="Times New Roman" w:cs="Times New Roman"/>
          <w:sz w:val="28"/>
          <w:szCs w:val="28"/>
        </w:rPr>
        <w:t xml:space="preserve">. – 2019. </w:t>
      </w:r>
      <w:r w:rsidR="00BF0C53" w:rsidRPr="00563FC3">
        <w:rPr>
          <w:rFonts w:ascii="Times New Roman" w:hAnsi="Times New Roman" w:cs="Times New Roman"/>
          <w:sz w:val="28"/>
          <w:szCs w:val="28"/>
        </w:rPr>
        <w:t xml:space="preserve">– № 1. – С. 75-85. </w:t>
      </w:r>
    </w:p>
    <w:p w14:paraId="4F2E09B9" w14:textId="644FA1EE" w:rsidR="00BF0C53" w:rsidRPr="00563FC3" w:rsidRDefault="004B73DB" w:rsidP="005F2673">
      <w:pPr>
        <w:spacing w:after="0" w:line="343" w:lineRule="auto"/>
        <w:ind w:firstLine="709"/>
        <w:jc w:val="both"/>
        <w:rPr>
          <w:rFonts w:ascii="Times New Roman" w:hAnsi="Times New Roman" w:cs="Times New Roman"/>
          <w:sz w:val="28"/>
          <w:szCs w:val="28"/>
        </w:rPr>
      </w:pPr>
      <w:r w:rsidRPr="00563FC3">
        <w:rPr>
          <w:rFonts w:ascii="Times New Roman" w:hAnsi="Times New Roman" w:cs="Times New Roman"/>
          <w:sz w:val="28"/>
          <w:szCs w:val="28"/>
        </w:rPr>
        <w:t>5</w:t>
      </w:r>
      <w:r w:rsidR="00BF0C53" w:rsidRPr="00563FC3">
        <w:rPr>
          <w:rFonts w:ascii="Times New Roman" w:hAnsi="Times New Roman" w:cs="Times New Roman"/>
          <w:sz w:val="28"/>
          <w:szCs w:val="28"/>
        </w:rPr>
        <w:t>. Косулина, Т. П. Повышение экологической безопасности продукта утилизации нефтяных шламов / Т. П. Косулина, Е. А. Кононенко // Политематический сетевой электронный научный журнал Кубанского государственного аграрного университета. – 2012. – № 78. – С. 84</w:t>
      </w:r>
      <w:r w:rsidR="005F2673">
        <w:rPr>
          <w:rFonts w:ascii="Times New Roman" w:hAnsi="Times New Roman" w:cs="Times New Roman"/>
          <w:sz w:val="28"/>
          <w:szCs w:val="28"/>
        </w:rPr>
        <w:t xml:space="preserve"> </w:t>
      </w:r>
      <w:r w:rsidR="00BF0C53" w:rsidRPr="00563FC3">
        <w:rPr>
          <w:rFonts w:ascii="Times New Roman" w:hAnsi="Times New Roman" w:cs="Times New Roman"/>
          <w:sz w:val="28"/>
          <w:szCs w:val="28"/>
        </w:rPr>
        <w:t>-</w:t>
      </w:r>
      <w:r w:rsidR="005F2673">
        <w:rPr>
          <w:rFonts w:ascii="Times New Roman" w:hAnsi="Times New Roman" w:cs="Times New Roman"/>
          <w:sz w:val="28"/>
          <w:szCs w:val="28"/>
        </w:rPr>
        <w:t xml:space="preserve"> </w:t>
      </w:r>
      <w:r w:rsidR="00BF0C53" w:rsidRPr="00563FC3">
        <w:rPr>
          <w:rFonts w:ascii="Times New Roman" w:hAnsi="Times New Roman" w:cs="Times New Roman"/>
          <w:sz w:val="28"/>
          <w:szCs w:val="28"/>
        </w:rPr>
        <w:t xml:space="preserve">93. </w:t>
      </w:r>
    </w:p>
    <w:p w14:paraId="3437E310" w14:textId="7704716B" w:rsidR="00BF0C53" w:rsidRPr="005F2673" w:rsidRDefault="004B73DB" w:rsidP="005F2673">
      <w:pPr>
        <w:spacing w:after="0" w:line="343" w:lineRule="auto"/>
        <w:ind w:firstLine="709"/>
        <w:jc w:val="both"/>
        <w:rPr>
          <w:rFonts w:ascii="Times New Roman" w:hAnsi="Times New Roman" w:cs="Times New Roman"/>
          <w:spacing w:val="-6"/>
          <w:sz w:val="28"/>
          <w:szCs w:val="28"/>
        </w:rPr>
      </w:pPr>
      <w:r w:rsidRPr="005F2673">
        <w:rPr>
          <w:rFonts w:ascii="Times New Roman" w:hAnsi="Times New Roman" w:cs="Times New Roman"/>
          <w:spacing w:val="-6"/>
          <w:sz w:val="28"/>
          <w:szCs w:val="28"/>
        </w:rPr>
        <w:t>6</w:t>
      </w:r>
      <w:r w:rsidR="00BF0C53" w:rsidRPr="005F2673">
        <w:rPr>
          <w:rFonts w:ascii="Times New Roman" w:hAnsi="Times New Roman" w:cs="Times New Roman"/>
          <w:spacing w:val="-6"/>
          <w:sz w:val="28"/>
          <w:szCs w:val="28"/>
        </w:rPr>
        <w:t xml:space="preserve">. </w:t>
      </w:r>
      <w:proofErr w:type="spellStart"/>
      <w:r w:rsidR="00BF0C53" w:rsidRPr="005F2673">
        <w:rPr>
          <w:rFonts w:ascii="Times New Roman" w:hAnsi="Times New Roman" w:cs="Times New Roman"/>
          <w:spacing w:val="-6"/>
          <w:sz w:val="28"/>
          <w:szCs w:val="28"/>
        </w:rPr>
        <w:t>Мазлова</w:t>
      </w:r>
      <w:proofErr w:type="spellEnd"/>
      <w:r w:rsidR="00BF0C53" w:rsidRPr="005F2673">
        <w:rPr>
          <w:rFonts w:ascii="Times New Roman" w:hAnsi="Times New Roman" w:cs="Times New Roman"/>
          <w:spacing w:val="-6"/>
          <w:sz w:val="28"/>
          <w:szCs w:val="28"/>
        </w:rPr>
        <w:t>, Е.А. Проблемы утилизации нефтешламов и способы их переработки</w:t>
      </w:r>
      <w:r w:rsidRPr="005F2673">
        <w:rPr>
          <w:rFonts w:ascii="Times New Roman" w:hAnsi="Times New Roman" w:cs="Times New Roman"/>
          <w:spacing w:val="-6"/>
          <w:sz w:val="28"/>
          <w:szCs w:val="28"/>
        </w:rPr>
        <w:t>: учеб.</w:t>
      </w:r>
      <w:r w:rsidR="00BF0C53" w:rsidRPr="005F2673">
        <w:rPr>
          <w:rFonts w:ascii="Times New Roman" w:hAnsi="Times New Roman" w:cs="Times New Roman"/>
          <w:spacing w:val="-6"/>
          <w:sz w:val="28"/>
          <w:szCs w:val="28"/>
        </w:rPr>
        <w:t xml:space="preserve"> / Е.А. </w:t>
      </w:r>
      <w:proofErr w:type="spellStart"/>
      <w:r w:rsidR="00BF0C53" w:rsidRPr="005F2673">
        <w:rPr>
          <w:rFonts w:ascii="Times New Roman" w:hAnsi="Times New Roman" w:cs="Times New Roman"/>
          <w:spacing w:val="-6"/>
          <w:sz w:val="28"/>
          <w:szCs w:val="28"/>
        </w:rPr>
        <w:t>Мазлова</w:t>
      </w:r>
      <w:proofErr w:type="spellEnd"/>
      <w:r w:rsidR="00BF0C53" w:rsidRPr="005F2673">
        <w:rPr>
          <w:rFonts w:ascii="Times New Roman" w:hAnsi="Times New Roman" w:cs="Times New Roman"/>
          <w:spacing w:val="-6"/>
          <w:sz w:val="28"/>
          <w:szCs w:val="28"/>
        </w:rPr>
        <w:t>, С.В. Мещеряков. – М.: Ноосфера, 2001. –</w:t>
      </w:r>
      <w:r w:rsidRPr="005F2673">
        <w:rPr>
          <w:rFonts w:ascii="Times New Roman" w:hAnsi="Times New Roman" w:cs="Times New Roman"/>
          <w:spacing w:val="-6"/>
          <w:sz w:val="28"/>
          <w:szCs w:val="28"/>
        </w:rPr>
        <w:t xml:space="preserve"> </w:t>
      </w:r>
      <w:r w:rsidR="00BF0C53" w:rsidRPr="005F2673">
        <w:rPr>
          <w:rFonts w:ascii="Times New Roman" w:hAnsi="Times New Roman" w:cs="Times New Roman"/>
          <w:spacing w:val="-6"/>
          <w:sz w:val="28"/>
          <w:szCs w:val="28"/>
        </w:rPr>
        <w:t xml:space="preserve">52 с. </w:t>
      </w:r>
    </w:p>
    <w:p w14:paraId="5F0EA305" w14:textId="77777777" w:rsidR="00BF0C53" w:rsidRPr="00563FC3" w:rsidRDefault="00563FC3" w:rsidP="005F2673">
      <w:pPr>
        <w:spacing w:after="0" w:line="343" w:lineRule="auto"/>
        <w:ind w:firstLine="709"/>
        <w:jc w:val="both"/>
        <w:rPr>
          <w:rFonts w:ascii="Times New Roman" w:hAnsi="Times New Roman" w:cs="Times New Roman"/>
          <w:sz w:val="28"/>
          <w:szCs w:val="28"/>
        </w:rPr>
      </w:pPr>
      <w:r w:rsidRPr="00563FC3">
        <w:rPr>
          <w:rFonts w:ascii="Times New Roman" w:hAnsi="Times New Roman" w:cs="Times New Roman"/>
          <w:sz w:val="28"/>
          <w:szCs w:val="28"/>
        </w:rPr>
        <w:t>7</w:t>
      </w:r>
      <w:r w:rsidR="00BF0C53" w:rsidRPr="00563FC3">
        <w:rPr>
          <w:rFonts w:ascii="Times New Roman" w:hAnsi="Times New Roman" w:cs="Times New Roman"/>
          <w:sz w:val="28"/>
          <w:szCs w:val="28"/>
        </w:rPr>
        <w:t>. Соколова, О. В. Проблема переработки и утилизации неф</w:t>
      </w:r>
      <w:r w:rsidRPr="00563FC3">
        <w:rPr>
          <w:rFonts w:ascii="Times New Roman" w:hAnsi="Times New Roman" w:cs="Times New Roman"/>
          <w:sz w:val="28"/>
          <w:szCs w:val="28"/>
        </w:rPr>
        <w:t>тяного шлама на месторождении / О. В. Соколова // Проблемы современной науки и образования</w:t>
      </w:r>
      <w:r w:rsidR="00BF0C53" w:rsidRPr="00563FC3">
        <w:rPr>
          <w:rFonts w:ascii="Times New Roman" w:hAnsi="Times New Roman" w:cs="Times New Roman"/>
          <w:sz w:val="28"/>
          <w:szCs w:val="28"/>
        </w:rPr>
        <w:t xml:space="preserve">. – 2016. – № 19 (61). – С. 46-48. </w:t>
      </w:r>
    </w:p>
    <w:p w14:paraId="4F90D839" w14:textId="77777777" w:rsidR="00BF0C53" w:rsidRPr="00563FC3" w:rsidRDefault="00563FC3" w:rsidP="005F2673">
      <w:pPr>
        <w:spacing w:after="0" w:line="343" w:lineRule="auto"/>
        <w:ind w:firstLine="709"/>
        <w:jc w:val="both"/>
        <w:rPr>
          <w:rFonts w:ascii="Times New Roman" w:hAnsi="Times New Roman" w:cs="Times New Roman"/>
          <w:sz w:val="28"/>
          <w:szCs w:val="28"/>
        </w:rPr>
      </w:pPr>
      <w:r w:rsidRPr="00563FC3">
        <w:rPr>
          <w:rFonts w:ascii="Times New Roman" w:hAnsi="Times New Roman" w:cs="Times New Roman"/>
          <w:sz w:val="28"/>
          <w:szCs w:val="28"/>
        </w:rPr>
        <w:t>8</w:t>
      </w:r>
      <w:r w:rsidR="00BF0C53" w:rsidRPr="00563FC3">
        <w:rPr>
          <w:rFonts w:ascii="Times New Roman" w:hAnsi="Times New Roman" w:cs="Times New Roman"/>
          <w:sz w:val="28"/>
          <w:szCs w:val="28"/>
        </w:rPr>
        <w:t xml:space="preserve">. </w:t>
      </w:r>
      <w:proofErr w:type="spellStart"/>
      <w:r w:rsidR="00BF0C53" w:rsidRPr="00563FC3">
        <w:rPr>
          <w:rFonts w:ascii="Times New Roman" w:hAnsi="Times New Roman" w:cs="Times New Roman"/>
          <w:sz w:val="28"/>
          <w:szCs w:val="28"/>
        </w:rPr>
        <w:t>Боковикова</w:t>
      </w:r>
      <w:proofErr w:type="spellEnd"/>
      <w:r w:rsidR="00BF0C53" w:rsidRPr="00563FC3">
        <w:rPr>
          <w:rFonts w:ascii="Times New Roman" w:hAnsi="Times New Roman" w:cs="Times New Roman"/>
          <w:sz w:val="28"/>
          <w:szCs w:val="28"/>
        </w:rPr>
        <w:t xml:space="preserve">, Т. Н. Экологические проблемы влияния нефтешламов на окружающую среду / Т. Н. </w:t>
      </w:r>
      <w:proofErr w:type="spellStart"/>
      <w:r w:rsidR="00BF0C53" w:rsidRPr="00563FC3">
        <w:rPr>
          <w:rFonts w:ascii="Times New Roman" w:hAnsi="Times New Roman" w:cs="Times New Roman"/>
          <w:sz w:val="28"/>
          <w:szCs w:val="28"/>
        </w:rPr>
        <w:t>Боковикова</w:t>
      </w:r>
      <w:proofErr w:type="spellEnd"/>
      <w:r w:rsidR="00BF0C53" w:rsidRPr="00563FC3">
        <w:rPr>
          <w:rFonts w:ascii="Times New Roman" w:hAnsi="Times New Roman" w:cs="Times New Roman"/>
          <w:sz w:val="28"/>
          <w:szCs w:val="28"/>
        </w:rPr>
        <w:t xml:space="preserve">, Е. Р. </w:t>
      </w:r>
      <w:proofErr w:type="spellStart"/>
      <w:r w:rsidR="00BF0C53" w:rsidRPr="00563FC3">
        <w:rPr>
          <w:rFonts w:ascii="Times New Roman" w:hAnsi="Times New Roman" w:cs="Times New Roman"/>
          <w:sz w:val="28"/>
          <w:szCs w:val="28"/>
        </w:rPr>
        <w:t>Шпербер</w:t>
      </w:r>
      <w:proofErr w:type="spellEnd"/>
      <w:r w:rsidR="00BF0C53" w:rsidRPr="00563FC3">
        <w:rPr>
          <w:rFonts w:ascii="Times New Roman" w:hAnsi="Times New Roman" w:cs="Times New Roman"/>
          <w:sz w:val="28"/>
          <w:szCs w:val="28"/>
        </w:rPr>
        <w:t xml:space="preserve"> // Защита окружающей среды в нефтегазовом комплексе. – 2013. – № 2. – С. 35- 40. </w:t>
      </w:r>
    </w:p>
    <w:p w14:paraId="02C3E1A5" w14:textId="0035C559" w:rsidR="00BF0C53" w:rsidRPr="00563FC3" w:rsidRDefault="00563FC3" w:rsidP="005F2673">
      <w:pPr>
        <w:spacing w:after="0" w:line="343" w:lineRule="auto"/>
        <w:ind w:firstLine="709"/>
        <w:jc w:val="both"/>
        <w:rPr>
          <w:rFonts w:ascii="Times New Roman" w:hAnsi="Times New Roman" w:cs="Times New Roman"/>
          <w:sz w:val="28"/>
          <w:szCs w:val="28"/>
        </w:rPr>
      </w:pPr>
      <w:r w:rsidRPr="00563FC3">
        <w:rPr>
          <w:rFonts w:ascii="Times New Roman" w:hAnsi="Times New Roman" w:cs="Times New Roman"/>
          <w:sz w:val="28"/>
          <w:szCs w:val="28"/>
        </w:rPr>
        <w:t>9</w:t>
      </w:r>
      <w:r w:rsidR="00BF0C53" w:rsidRPr="00563FC3">
        <w:rPr>
          <w:rFonts w:ascii="Times New Roman" w:hAnsi="Times New Roman" w:cs="Times New Roman"/>
          <w:sz w:val="28"/>
          <w:szCs w:val="28"/>
        </w:rPr>
        <w:t xml:space="preserve">. Губайдуллин, М.Г. Обеспечение безопасности переработки нефтесодержащих отходов на северных нефтехранилищах / </w:t>
      </w:r>
      <w:proofErr w:type="spellStart"/>
      <w:r w:rsidR="00BF0C53" w:rsidRPr="00563FC3">
        <w:rPr>
          <w:rFonts w:ascii="Times New Roman" w:hAnsi="Times New Roman" w:cs="Times New Roman"/>
          <w:sz w:val="28"/>
          <w:szCs w:val="28"/>
        </w:rPr>
        <w:t>М.Г.Губайдуллин</w:t>
      </w:r>
      <w:proofErr w:type="spellEnd"/>
      <w:r w:rsidR="00BF0C53" w:rsidRPr="00563FC3">
        <w:rPr>
          <w:rFonts w:ascii="Times New Roman" w:hAnsi="Times New Roman" w:cs="Times New Roman"/>
          <w:sz w:val="28"/>
          <w:szCs w:val="28"/>
        </w:rPr>
        <w:t xml:space="preserve">, А.В. Петрова // Вестник Северного федерального университета. – 2015. – № 4. – С. 5-15. </w:t>
      </w:r>
    </w:p>
    <w:p w14:paraId="2E98335D" w14:textId="7F6EE592" w:rsidR="00BF0C53" w:rsidRPr="00E750A7" w:rsidRDefault="00563FC3" w:rsidP="005F2673">
      <w:pPr>
        <w:spacing w:after="0" w:line="343" w:lineRule="auto"/>
        <w:ind w:firstLine="709"/>
        <w:jc w:val="both"/>
        <w:rPr>
          <w:rFonts w:ascii="Times New Roman" w:hAnsi="Times New Roman" w:cs="Times New Roman"/>
          <w:sz w:val="28"/>
          <w:szCs w:val="28"/>
        </w:rPr>
      </w:pPr>
      <w:r w:rsidRPr="00563FC3">
        <w:rPr>
          <w:rFonts w:ascii="Times New Roman" w:hAnsi="Times New Roman" w:cs="Times New Roman"/>
          <w:sz w:val="28"/>
          <w:szCs w:val="28"/>
        </w:rPr>
        <w:t>10</w:t>
      </w:r>
      <w:r w:rsidR="00BF0C53" w:rsidRPr="00563FC3">
        <w:rPr>
          <w:rFonts w:ascii="Times New Roman" w:hAnsi="Times New Roman" w:cs="Times New Roman"/>
          <w:sz w:val="28"/>
          <w:szCs w:val="28"/>
        </w:rPr>
        <w:t>. Соколов, Л.И. Переработка и утилизация нефтесодержащи</w:t>
      </w:r>
      <w:r w:rsidR="005F2673">
        <w:rPr>
          <w:rFonts w:ascii="Times New Roman" w:hAnsi="Times New Roman" w:cs="Times New Roman"/>
          <w:sz w:val="28"/>
          <w:szCs w:val="28"/>
        </w:rPr>
        <w:t>х отходов / Л. И. Соколов. – М.</w:t>
      </w:r>
      <w:r w:rsidR="00BF0C53" w:rsidRPr="00563FC3">
        <w:rPr>
          <w:rFonts w:ascii="Times New Roman" w:hAnsi="Times New Roman" w:cs="Times New Roman"/>
          <w:sz w:val="28"/>
          <w:szCs w:val="28"/>
        </w:rPr>
        <w:t xml:space="preserve">: Инфра-Инженерия, 2017. – 160 с. </w:t>
      </w:r>
    </w:p>
    <w:sectPr w:rsidR="00BF0C53" w:rsidRPr="00E750A7" w:rsidSect="00517DA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8FF95" w14:textId="77777777" w:rsidR="00DC6119" w:rsidRDefault="00DC6119" w:rsidP="007A0B8E">
      <w:pPr>
        <w:spacing w:after="0" w:line="240" w:lineRule="auto"/>
      </w:pPr>
      <w:r>
        <w:separator/>
      </w:r>
    </w:p>
  </w:endnote>
  <w:endnote w:type="continuationSeparator" w:id="0">
    <w:p w14:paraId="5A9EDC85" w14:textId="77777777" w:rsidR="00DC6119" w:rsidRDefault="00DC6119" w:rsidP="007A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224085"/>
      <w:docPartObj>
        <w:docPartGallery w:val="Page Numbers (Bottom of Page)"/>
        <w:docPartUnique/>
      </w:docPartObj>
    </w:sdtPr>
    <w:sdtContent>
      <w:p w14:paraId="3A7CE1E6" w14:textId="77777777" w:rsidR="00CB4A70" w:rsidRDefault="00C72074">
        <w:pPr>
          <w:pStyle w:val="a6"/>
          <w:jc w:val="center"/>
        </w:pPr>
        <w:r>
          <w:fldChar w:fldCharType="begin"/>
        </w:r>
        <w:r w:rsidR="00CB4A70">
          <w:instrText>PAGE   \* MERGEFORMAT</w:instrText>
        </w:r>
        <w:r>
          <w:fldChar w:fldCharType="separate"/>
        </w:r>
        <w:r w:rsidR="009154E9">
          <w:rPr>
            <w:noProof/>
          </w:rPr>
          <w:t>24</w:t>
        </w:r>
        <w:r>
          <w:fldChar w:fldCharType="end"/>
        </w:r>
      </w:p>
    </w:sdtContent>
  </w:sdt>
  <w:p w14:paraId="63F30028" w14:textId="77777777" w:rsidR="00CB4A70" w:rsidRDefault="00CB4A7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21ECF" w14:textId="77777777" w:rsidR="00DC6119" w:rsidRDefault="00DC6119" w:rsidP="007A0B8E">
      <w:pPr>
        <w:spacing w:after="0" w:line="240" w:lineRule="auto"/>
      </w:pPr>
      <w:r>
        <w:separator/>
      </w:r>
    </w:p>
  </w:footnote>
  <w:footnote w:type="continuationSeparator" w:id="0">
    <w:p w14:paraId="2C766705" w14:textId="77777777" w:rsidR="00DC6119" w:rsidRDefault="00DC6119" w:rsidP="007A0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678D"/>
    <w:multiLevelType w:val="multilevel"/>
    <w:tmpl w:val="9A42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02400"/>
    <w:multiLevelType w:val="multilevel"/>
    <w:tmpl w:val="B380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51D21"/>
    <w:multiLevelType w:val="hybridMultilevel"/>
    <w:tmpl w:val="E920F8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5922C25"/>
    <w:multiLevelType w:val="hybridMultilevel"/>
    <w:tmpl w:val="9D3687F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 w15:restartNumberingAfterBreak="0">
    <w:nsid w:val="1A8469D9"/>
    <w:multiLevelType w:val="hybridMultilevel"/>
    <w:tmpl w:val="01488E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B876F4"/>
    <w:multiLevelType w:val="multilevel"/>
    <w:tmpl w:val="714C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51621F"/>
    <w:multiLevelType w:val="multilevel"/>
    <w:tmpl w:val="2152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C065E"/>
    <w:multiLevelType w:val="multilevel"/>
    <w:tmpl w:val="CA32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0249F"/>
    <w:multiLevelType w:val="hybridMultilevel"/>
    <w:tmpl w:val="507ADDD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397917B5"/>
    <w:multiLevelType w:val="multilevel"/>
    <w:tmpl w:val="3A66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AA6D71"/>
    <w:multiLevelType w:val="multilevel"/>
    <w:tmpl w:val="90AA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D2E4F"/>
    <w:multiLevelType w:val="multilevel"/>
    <w:tmpl w:val="A0CA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DC588C"/>
    <w:multiLevelType w:val="hybridMultilevel"/>
    <w:tmpl w:val="6C80DBD4"/>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3" w15:restartNumberingAfterBreak="0">
    <w:nsid w:val="52973AFC"/>
    <w:multiLevelType w:val="hybridMultilevel"/>
    <w:tmpl w:val="2C004D64"/>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4" w15:restartNumberingAfterBreak="0">
    <w:nsid w:val="58DD4CBB"/>
    <w:multiLevelType w:val="hybridMultilevel"/>
    <w:tmpl w:val="DB2A5E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024126F"/>
    <w:multiLevelType w:val="hybridMultilevel"/>
    <w:tmpl w:val="D2E2C4C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614569AD"/>
    <w:multiLevelType w:val="multilevel"/>
    <w:tmpl w:val="BD28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3C696B"/>
    <w:multiLevelType w:val="hybridMultilevel"/>
    <w:tmpl w:val="034482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092585218">
    <w:abstractNumId w:val="16"/>
  </w:num>
  <w:num w:numId="2" w16cid:durableId="1425422087">
    <w:abstractNumId w:val="9"/>
  </w:num>
  <w:num w:numId="3" w16cid:durableId="139419758">
    <w:abstractNumId w:val="0"/>
  </w:num>
  <w:num w:numId="4" w16cid:durableId="198902637">
    <w:abstractNumId w:val="11"/>
  </w:num>
  <w:num w:numId="5" w16cid:durableId="1980651532">
    <w:abstractNumId w:val="15"/>
  </w:num>
  <w:num w:numId="6" w16cid:durableId="1201747206">
    <w:abstractNumId w:val="14"/>
  </w:num>
  <w:num w:numId="7" w16cid:durableId="1221288532">
    <w:abstractNumId w:val="1"/>
  </w:num>
  <w:num w:numId="8" w16cid:durableId="1367096968">
    <w:abstractNumId w:val="17"/>
  </w:num>
  <w:num w:numId="9" w16cid:durableId="1546722907">
    <w:abstractNumId w:val="4"/>
  </w:num>
  <w:num w:numId="10" w16cid:durableId="733704845">
    <w:abstractNumId w:val="2"/>
  </w:num>
  <w:num w:numId="11" w16cid:durableId="1923098295">
    <w:abstractNumId w:val="8"/>
  </w:num>
  <w:num w:numId="12" w16cid:durableId="944456385">
    <w:abstractNumId w:val="12"/>
  </w:num>
  <w:num w:numId="13" w16cid:durableId="564949023">
    <w:abstractNumId w:val="3"/>
  </w:num>
  <w:num w:numId="14" w16cid:durableId="1920409788">
    <w:abstractNumId w:val="13"/>
  </w:num>
  <w:num w:numId="15" w16cid:durableId="1890065951">
    <w:abstractNumId w:val="5"/>
  </w:num>
  <w:num w:numId="16" w16cid:durableId="1216240233">
    <w:abstractNumId w:val="10"/>
  </w:num>
  <w:num w:numId="17" w16cid:durableId="811485535">
    <w:abstractNumId w:val="7"/>
  </w:num>
  <w:num w:numId="18" w16cid:durableId="17828427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4BD6"/>
    <w:rsid w:val="00014965"/>
    <w:rsid w:val="000335B7"/>
    <w:rsid w:val="000350F2"/>
    <w:rsid w:val="00050719"/>
    <w:rsid w:val="00072F35"/>
    <w:rsid w:val="0009734C"/>
    <w:rsid w:val="000A0C88"/>
    <w:rsid w:val="000A1730"/>
    <w:rsid w:val="000B1642"/>
    <w:rsid w:val="000B1B0C"/>
    <w:rsid w:val="000B72C5"/>
    <w:rsid w:val="000C117E"/>
    <w:rsid w:val="000D290F"/>
    <w:rsid w:val="000D5545"/>
    <w:rsid w:val="000D6138"/>
    <w:rsid w:val="000E71D5"/>
    <w:rsid w:val="000F176C"/>
    <w:rsid w:val="00104516"/>
    <w:rsid w:val="00112C61"/>
    <w:rsid w:val="00115AD4"/>
    <w:rsid w:val="0012515B"/>
    <w:rsid w:val="00150A0C"/>
    <w:rsid w:val="00180751"/>
    <w:rsid w:val="001917E7"/>
    <w:rsid w:val="001973B0"/>
    <w:rsid w:val="001B25F8"/>
    <w:rsid w:val="001F1034"/>
    <w:rsid w:val="002002DA"/>
    <w:rsid w:val="00201F3A"/>
    <w:rsid w:val="002123CB"/>
    <w:rsid w:val="00222E22"/>
    <w:rsid w:val="00256747"/>
    <w:rsid w:val="0025694D"/>
    <w:rsid w:val="002620C6"/>
    <w:rsid w:val="00262F33"/>
    <w:rsid w:val="00276AC4"/>
    <w:rsid w:val="00292AF7"/>
    <w:rsid w:val="002B1132"/>
    <w:rsid w:val="002B630C"/>
    <w:rsid w:val="002D2C42"/>
    <w:rsid w:val="002D3B9A"/>
    <w:rsid w:val="002F16D6"/>
    <w:rsid w:val="002F7A55"/>
    <w:rsid w:val="0030320D"/>
    <w:rsid w:val="0032039A"/>
    <w:rsid w:val="003236D4"/>
    <w:rsid w:val="003266D2"/>
    <w:rsid w:val="00346248"/>
    <w:rsid w:val="0035118C"/>
    <w:rsid w:val="00352EB7"/>
    <w:rsid w:val="00363048"/>
    <w:rsid w:val="003674C5"/>
    <w:rsid w:val="0038282D"/>
    <w:rsid w:val="003938DB"/>
    <w:rsid w:val="003C0319"/>
    <w:rsid w:val="003D70E2"/>
    <w:rsid w:val="004053AE"/>
    <w:rsid w:val="00420FBF"/>
    <w:rsid w:val="004363B7"/>
    <w:rsid w:val="0048148A"/>
    <w:rsid w:val="00490917"/>
    <w:rsid w:val="004930E3"/>
    <w:rsid w:val="00495AD3"/>
    <w:rsid w:val="00495BE0"/>
    <w:rsid w:val="00496929"/>
    <w:rsid w:val="004A08AF"/>
    <w:rsid w:val="004A1443"/>
    <w:rsid w:val="004B20D6"/>
    <w:rsid w:val="004B73DB"/>
    <w:rsid w:val="004C2FD9"/>
    <w:rsid w:val="004D5498"/>
    <w:rsid w:val="004E4A5B"/>
    <w:rsid w:val="005044B8"/>
    <w:rsid w:val="00514ADF"/>
    <w:rsid w:val="005151B1"/>
    <w:rsid w:val="00516729"/>
    <w:rsid w:val="00517DAD"/>
    <w:rsid w:val="00527A54"/>
    <w:rsid w:val="0055618D"/>
    <w:rsid w:val="0055665D"/>
    <w:rsid w:val="00561C1B"/>
    <w:rsid w:val="00563FC3"/>
    <w:rsid w:val="0058405A"/>
    <w:rsid w:val="00593734"/>
    <w:rsid w:val="005A37D3"/>
    <w:rsid w:val="005B2392"/>
    <w:rsid w:val="005B6067"/>
    <w:rsid w:val="005C482E"/>
    <w:rsid w:val="005C4BD6"/>
    <w:rsid w:val="005D4348"/>
    <w:rsid w:val="005F2673"/>
    <w:rsid w:val="00607608"/>
    <w:rsid w:val="00610D5C"/>
    <w:rsid w:val="00610EAB"/>
    <w:rsid w:val="00621166"/>
    <w:rsid w:val="00625EA4"/>
    <w:rsid w:val="006336E7"/>
    <w:rsid w:val="00651E84"/>
    <w:rsid w:val="00652E1E"/>
    <w:rsid w:val="0066112E"/>
    <w:rsid w:val="00662023"/>
    <w:rsid w:val="00670A76"/>
    <w:rsid w:val="0068623F"/>
    <w:rsid w:val="00695094"/>
    <w:rsid w:val="0069619C"/>
    <w:rsid w:val="006A39A3"/>
    <w:rsid w:val="006A61DC"/>
    <w:rsid w:val="006C2C86"/>
    <w:rsid w:val="006F1895"/>
    <w:rsid w:val="00707918"/>
    <w:rsid w:val="007170FE"/>
    <w:rsid w:val="00723EFA"/>
    <w:rsid w:val="0074662E"/>
    <w:rsid w:val="0075678F"/>
    <w:rsid w:val="0078301D"/>
    <w:rsid w:val="007A0B8E"/>
    <w:rsid w:val="007C2875"/>
    <w:rsid w:val="007D6475"/>
    <w:rsid w:val="007E1AE7"/>
    <w:rsid w:val="007E4579"/>
    <w:rsid w:val="007E4595"/>
    <w:rsid w:val="007E5217"/>
    <w:rsid w:val="007E6C80"/>
    <w:rsid w:val="007F0EA1"/>
    <w:rsid w:val="008102B1"/>
    <w:rsid w:val="00827F6A"/>
    <w:rsid w:val="00832489"/>
    <w:rsid w:val="00832A51"/>
    <w:rsid w:val="00844572"/>
    <w:rsid w:val="00860349"/>
    <w:rsid w:val="00865CAC"/>
    <w:rsid w:val="00876061"/>
    <w:rsid w:val="00886029"/>
    <w:rsid w:val="008A32F3"/>
    <w:rsid w:val="008A43B3"/>
    <w:rsid w:val="008A67AD"/>
    <w:rsid w:val="008B4655"/>
    <w:rsid w:val="008B61FA"/>
    <w:rsid w:val="008C2743"/>
    <w:rsid w:val="008C52EE"/>
    <w:rsid w:val="008F3393"/>
    <w:rsid w:val="009023C7"/>
    <w:rsid w:val="009154E9"/>
    <w:rsid w:val="0092000B"/>
    <w:rsid w:val="00943488"/>
    <w:rsid w:val="0094535B"/>
    <w:rsid w:val="00951F8C"/>
    <w:rsid w:val="00984262"/>
    <w:rsid w:val="00995D98"/>
    <w:rsid w:val="009B0B77"/>
    <w:rsid w:val="009D236D"/>
    <w:rsid w:val="009E14B2"/>
    <w:rsid w:val="009F27AD"/>
    <w:rsid w:val="009F4834"/>
    <w:rsid w:val="00A15246"/>
    <w:rsid w:val="00A41428"/>
    <w:rsid w:val="00A526DA"/>
    <w:rsid w:val="00A5792E"/>
    <w:rsid w:val="00A6598F"/>
    <w:rsid w:val="00A71560"/>
    <w:rsid w:val="00A90E3F"/>
    <w:rsid w:val="00AA5865"/>
    <w:rsid w:val="00AC28EF"/>
    <w:rsid w:val="00AD3162"/>
    <w:rsid w:val="00AE339A"/>
    <w:rsid w:val="00AF1F13"/>
    <w:rsid w:val="00B12D83"/>
    <w:rsid w:val="00B20685"/>
    <w:rsid w:val="00B27D1D"/>
    <w:rsid w:val="00B47713"/>
    <w:rsid w:val="00B603C4"/>
    <w:rsid w:val="00B76B49"/>
    <w:rsid w:val="00B76E7E"/>
    <w:rsid w:val="00B832AC"/>
    <w:rsid w:val="00BA69D3"/>
    <w:rsid w:val="00BB14C9"/>
    <w:rsid w:val="00BB441B"/>
    <w:rsid w:val="00BC6D24"/>
    <w:rsid w:val="00BE36EE"/>
    <w:rsid w:val="00BF0C53"/>
    <w:rsid w:val="00C023CB"/>
    <w:rsid w:val="00C047C8"/>
    <w:rsid w:val="00C0488C"/>
    <w:rsid w:val="00C2028C"/>
    <w:rsid w:val="00C362AC"/>
    <w:rsid w:val="00C36B9C"/>
    <w:rsid w:val="00C45A64"/>
    <w:rsid w:val="00C56553"/>
    <w:rsid w:val="00C56713"/>
    <w:rsid w:val="00C71C2A"/>
    <w:rsid w:val="00C72074"/>
    <w:rsid w:val="00C83F6E"/>
    <w:rsid w:val="00C87067"/>
    <w:rsid w:val="00CB08C8"/>
    <w:rsid w:val="00CB4A70"/>
    <w:rsid w:val="00CC393A"/>
    <w:rsid w:val="00CE2EAC"/>
    <w:rsid w:val="00D010A3"/>
    <w:rsid w:val="00D16B0F"/>
    <w:rsid w:val="00D175B0"/>
    <w:rsid w:val="00D237C7"/>
    <w:rsid w:val="00D8550C"/>
    <w:rsid w:val="00D87E62"/>
    <w:rsid w:val="00D97AC9"/>
    <w:rsid w:val="00DB0B8B"/>
    <w:rsid w:val="00DC6119"/>
    <w:rsid w:val="00E020A1"/>
    <w:rsid w:val="00E02226"/>
    <w:rsid w:val="00E04D4F"/>
    <w:rsid w:val="00E30B45"/>
    <w:rsid w:val="00E362B3"/>
    <w:rsid w:val="00E371E3"/>
    <w:rsid w:val="00E47708"/>
    <w:rsid w:val="00E750A7"/>
    <w:rsid w:val="00E82125"/>
    <w:rsid w:val="00E86789"/>
    <w:rsid w:val="00E94361"/>
    <w:rsid w:val="00EB79C5"/>
    <w:rsid w:val="00EF3513"/>
    <w:rsid w:val="00F05509"/>
    <w:rsid w:val="00F17C51"/>
    <w:rsid w:val="00F441B5"/>
    <w:rsid w:val="00F61C3C"/>
    <w:rsid w:val="00F82CDD"/>
    <w:rsid w:val="00FC4249"/>
    <w:rsid w:val="00FF77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0B9EB"/>
  <w15:docId w15:val="{77612FF3-C877-C546-8BF1-5225F6F2B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7DAD"/>
  </w:style>
  <w:style w:type="paragraph" w:styleId="1">
    <w:name w:val="heading 1"/>
    <w:basedOn w:val="a"/>
    <w:link w:val="10"/>
    <w:uiPriority w:val="9"/>
    <w:qFormat/>
    <w:rsid w:val="00C048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C048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9619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7A0B8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A0B8E"/>
  </w:style>
  <w:style w:type="paragraph" w:styleId="a6">
    <w:name w:val="footer"/>
    <w:basedOn w:val="a"/>
    <w:link w:val="a7"/>
    <w:uiPriority w:val="99"/>
    <w:unhideWhenUsed/>
    <w:rsid w:val="007A0B8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A0B8E"/>
  </w:style>
  <w:style w:type="character" w:styleId="a8">
    <w:name w:val="Hyperlink"/>
    <w:basedOn w:val="a0"/>
    <w:uiPriority w:val="99"/>
    <w:unhideWhenUsed/>
    <w:rsid w:val="00662023"/>
    <w:rPr>
      <w:color w:val="0000FF"/>
      <w:u w:val="single"/>
    </w:rPr>
  </w:style>
  <w:style w:type="character" w:styleId="a9">
    <w:name w:val="Strong"/>
    <w:basedOn w:val="a0"/>
    <w:uiPriority w:val="22"/>
    <w:qFormat/>
    <w:rsid w:val="00C0488C"/>
    <w:rPr>
      <w:b/>
      <w:bCs/>
    </w:rPr>
  </w:style>
  <w:style w:type="character" w:customStyle="1" w:styleId="10">
    <w:name w:val="Заголовок 1 Знак"/>
    <w:basedOn w:val="a0"/>
    <w:link w:val="1"/>
    <w:uiPriority w:val="9"/>
    <w:rsid w:val="00C0488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C0488C"/>
    <w:rPr>
      <w:rFonts w:asciiTheme="majorHAnsi" w:eastAsiaTheme="majorEastAsia" w:hAnsiTheme="majorHAnsi" w:cstheme="majorBidi"/>
      <w:color w:val="2E74B5" w:themeColor="accent1" w:themeShade="BF"/>
      <w:sz w:val="26"/>
      <w:szCs w:val="26"/>
    </w:rPr>
  </w:style>
  <w:style w:type="paragraph" w:customStyle="1" w:styleId="Default">
    <w:name w:val="Default"/>
    <w:rsid w:val="00F17C51"/>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a">
    <w:name w:val="TOC Heading"/>
    <w:basedOn w:val="1"/>
    <w:next w:val="a"/>
    <w:uiPriority w:val="39"/>
    <w:unhideWhenUsed/>
    <w:qFormat/>
    <w:rsid w:val="009F27A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9F27AD"/>
    <w:pPr>
      <w:spacing w:after="100"/>
    </w:pPr>
  </w:style>
  <w:style w:type="character" w:styleId="ab">
    <w:name w:val="Placeholder Text"/>
    <w:basedOn w:val="a0"/>
    <w:uiPriority w:val="99"/>
    <w:semiHidden/>
    <w:rsid w:val="005151B1"/>
    <w:rPr>
      <w:color w:val="808080"/>
    </w:rPr>
  </w:style>
  <w:style w:type="paragraph" w:styleId="ac">
    <w:name w:val="List Paragraph"/>
    <w:basedOn w:val="a"/>
    <w:uiPriority w:val="99"/>
    <w:qFormat/>
    <w:rsid w:val="001973B0"/>
    <w:pPr>
      <w:ind w:left="720"/>
      <w:contextualSpacing/>
    </w:pPr>
  </w:style>
  <w:style w:type="paragraph" w:customStyle="1" w:styleId="ad">
    <w:name w:val="осн текст"/>
    <w:basedOn w:val="a"/>
    <w:link w:val="ae"/>
    <w:uiPriority w:val="99"/>
    <w:rsid w:val="00C71C2A"/>
    <w:pPr>
      <w:spacing w:after="0" w:line="360" w:lineRule="auto"/>
      <w:ind w:firstLine="709"/>
      <w:jc w:val="both"/>
    </w:pPr>
    <w:rPr>
      <w:rFonts w:ascii="Times New Roman" w:eastAsia="Calibri" w:hAnsi="Times New Roman" w:cs="Times New Roman"/>
      <w:sz w:val="28"/>
      <w:szCs w:val="28"/>
    </w:rPr>
  </w:style>
  <w:style w:type="character" w:customStyle="1" w:styleId="ae">
    <w:name w:val="осн текст Знак"/>
    <w:link w:val="ad"/>
    <w:uiPriority w:val="99"/>
    <w:locked/>
    <w:rsid w:val="00C71C2A"/>
    <w:rPr>
      <w:rFonts w:ascii="Times New Roman" w:eastAsia="Calibri" w:hAnsi="Times New Roman" w:cs="Times New Roman"/>
      <w:sz w:val="28"/>
      <w:szCs w:val="28"/>
    </w:rPr>
  </w:style>
  <w:style w:type="character" w:customStyle="1" w:styleId="apple-converted-space">
    <w:name w:val="apple-converted-space"/>
    <w:basedOn w:val="a0"/>
    <w:rsid w:val="008B4655"/>
  </w:style>
  <w:style w:type="paragraph" w:styleId="af">
    <w:name w:val="Balloon Text"/>
    <w:basedOn w:val="a"/>
    <w:link w:val="af0"/>
    <w:uiPriority w:val="99"/>
    <w:semiHidden/>
    <w:unhideWhenUsed/>
    <w:rsid w:val="007D6475"/>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7D6475"/>
    <w:rPr>
      <w:rFonts w:ascii="Tahoma" w:hAnsi="Tahoma" w:cs="Tahoma"/>
      <w:sz w:val="16"/>
      <w:szCs w:val="16"/>
    </w:rPr>
  </w:style>
  <w:style w:type="character" w:customStyle="1" w:styleId="12">
    <w:name w:val="Неразрешенное упоминание1"/>
    <w:basedOn w:val="a0"/>
    <w:uiPriority w:val="99"/>
    <w:semiHidden/>
    <w:unhideWhenUsed/>
    <w:rsid w:val="00B20685"/>
    <w:rPr>
      <w:color w:val="605E5C"/>
      <w:shd w:val="clear" w:color="auto" w:fill="E1DFDD"/>
    </w:rPr>
  </w:style>
  <w:style w:type="paragraph" w:customStyle="1" w:styleId="paragraph">
    <w:name w:val="paragraph"/>
    <w:basedOn w:val="a"/>
    <w:rsid w:val="00D8550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63129">
      <w:bodyDiv w:val="1"/>
      <w:marLeft w:val="0"/>
      <w:marRight w:val="0"/>
      <w:marTop w:val="0"/>
      <w:marBottom w:val="0"/>
      <w:divBdr>
        <w:top w:val="none" w:sz="0" w:space="0" w:color="auto"/>
        <w:left w:val="none" w:sz="0" w:space="0" w:color="auto"/>
        <w:bottom w:val="none" w:sz="0" w:space="0" w:color="auto"/>
        <w:right w:val="none" w:sz="0" w:space="0" w:color="auto"/>
      </w:divBdr>
    </w:div>
    <w:div w:id="163977554">
      <w:bodyDiv w:val="1"/>
      <w:marLeft w:val="0"/>
      <w:marRight w:val="0"/>
      <w:marTop w:val="0"/>
      <w:marBottom w:val="0"/>
      <w:divBdr>
        <w:top w:val="none" w:sz="0" w:space="0" w:color="auto"/>
        <w:left w:val="none" w:sz="0" w:space="0" w:color="auto"/>
        <w:bottom w:val="none" w:sz="0" w:space="0" w:color="auto"/>
        <w:right w:val="none" w:sz="0" w:space="0" w:color="auto"/>
      </w:divBdr>
    </w:div>
    <w:div w:id="208344699">
      <w:bodyDiv w:val="1"/>
      <w:marLeft w:val="0"/>
      <w:marRight w:val="0"/>
      <w:marTop w:val="0"/>
      <w:marBottom w:val="0"/>
      <w:divBdr>
        <w:top w:val="none" w:sz="0" w:space="0" w:color="auto"/>
        <w:left w:val="none" w:sz="0" w:space="0" w:color="auto"/>
        <w:bottom w:val="none" w:sz="0" w:space="0" w:color="auto"/>
        <w:right w:val="none" w:sz="0" w:space="0" w:color="auto"/>
      </w:divBdr>
    </w:div>
    <w:div w:id="241837976">
      <w:bodyDiv w:val="1"/>
      <w:marLeft w:val="0"/>
      <w:marRight w:val="0"/>
      <w:marTop w:val="0"/>
      <w:marBottom w:val="0"/>
      <w:divBdr>
        <w:top w:val="none" w:sz="0" w:space="0" w:color="auto"/>
        <w:left w:val="none" w:sz="0" w:space="0" w:color="auto"/>
        <w:bottom w:val="none" w:sz="0" w:space="0" w:color="auto"/>
        <w:right w:val="none" w:sz="0" w:space="0" w:color="auto"/>
      </w:divBdr>
    </w:div>
    <w:div w:id="289434986">
      <w:bodyDiv w:val="1"/>
      <w:marLeft w:val="0"/>
      <w:marRight w:val="0"/>
      <w:marTop w:val="0"/>
      <w:marBottom w:val="0"/>
      <w:divBdr>
        <w:top w:val="none" w:sz="0" w:space="0" w:color="auto"/>
        <w:left w:val="none" w:sz="0" w:space="0" w:color="auto"/>
        <w:bottom w:val="none" w:sz="0" w:space="0" w:color="auto"/>
        <w:right w:val="none" w:sz="0" w:space="0" w:color="auto"/>
      </w:divBdr>
    </w:div>
    <w:div w:id="300117353">
      <w:bodyDiv w:val="1"/>
      <w:marLeft w:val="0"/>
      <w:marRight w:val="0"/>
      <w:marTop w:val="0"/>
      <w:marBottom w:val="0"/>
      <w:divBdr>
        <w:top w:val="none" w:sz="0" w:space="0" w:color="auto"/>
        <w:left w:val="none" w:sz="0" w:space="0" w:color="auto"/>
        <w:bottom w:val="none" w:sz="0" w:space="0" w:color="auto"/>
        <w:right w:val="none" w:sz="0" w:space="0" w:color="auto"/>
      </w:divBdr>
    </w:div>
    <w:div w:id="324629855">
      <w:bodyDiv w:val="1"/>
      <w:marLeft w:val="0"/>
      <w:marRight w:val="0"/>
      <w:marTop w:val="0"/>
      <w:marBottom w:val="0"/>
      <w:divBdr>
        <w:top w:val="none" w:sz="0" w:space="0" w:color="auto"/>
        <w:left w:val="none" w:sz="0" w:space="0" w:color="auto"/>
        <w:bottom w:val="none" w:sz="0" w:space="0" w:color="auto"/>
        <w:right w:val="none" w:sz="0" w:space="0" w:color="auto"/>
      </w:divBdr>
    </w:div>
    <w:div w:id="457528415">
      <w:bodyDiv w:val="1"/>
      <w:marLeft w:val="0"/>
      <w:marRight w:val="0"/>
      <w:marTop w:val="0"/>
      <w:marBottom w:val="0"/>
      <w:divBdr>
        <w:top w:val="none" w:sz="0" w:space="0" w:color="auto"/>
        <w:left w:val="none" w:sz="0" w:space="0" w:color="auto"/>
        <w:bottom w:val="none" w:sz="0" w:space="0" w:color="auto"/>
        <w:right w:val="none" w:sz="0" w:space="0" w:color="auto"/>
      </w:divBdr>
    </w:div>
    <w:div w:id="474029666">
      <w:bodyDiv w:val="1"/>
      <w:marLeft w:val="0"/>
      <w:marRight w:val="0"/>
      <w:marTop w:val="0"/>
      <w:marBottom w:val="0"/>
      <w:divBdr>
        <w:top w:val="none" w:sz="0" w:space="0" w:color="auto"/>
        <w:left w:val="none" w:sz="0" w:space="0" w:color="auto"/>
        <w:bottom w:val="none" w:sz="0" w:space="0" w:color="auto"/>
        <w:right w:val="none" w:sz="0" w:space="0" w:color="auto"/>
      </w:divBdr>
    </w:div>
    <w:div w:id="535890868">
      <w:bodyDiv w:val="1"/>
      <w:marLeft w:val="0"/>
      <w:marRight w:val="0"/>
      <w:marTop w:val="0"/>
      <w:marBottom w:val="0"/>
      <w:divBdr>
        <w:top w:val="none" w:sz="0" w:space="0" w:color="auto"/>
        <w:left w:val="none" w:sz="0" w:space="0" w:color="auto"/>
        <w:bottom w:val="none" w:sz="0" w:space="0" w:color="auto"/>
        <w:right w:val="none" w:sz="0" w:space="0" w:color="auto"/>
      </w:divBdr>
    </w:div>
    <w:div w:id="564267392">
      <w:bodyDiv w:val="1"/>
      <w:marLeft w:val="0"/>
      <w:marRight w:val="0"/>
      <w:marTop w:val="0"/>
      <w:marBottom w:val="0"/>
      <w:divBdr>
        <w:top w:val="none" w:sz="0" w:space="0" w:color="auto"/>
        <w:left w:val="none" w:sz="0" w:space="0" w:color="auto"/>
        <w:bottom w:val="none" w:sz="0" w:space="0" w:color="auto"/>
        <w:right w:val="none" w:sz="0" w:space="0" w:color="auto"/>
      </w:divBdr>
    </w:div>
    <w:div w:id="564685556">
      <w:bodyDiv w:val="1"/>
      <w:marLeft w:val="0"/>
      <w:marRight w:val="0"/>
      <w:marTop w:val="0"/>
      <w:marBottom w:val="0"/>
      <w:divBdr>
        <w:top w:val="none" w:sz="0" w:space="0" w:color="auto"/>
        <w:left w:val="none" w:sz="0" w:space="0" w:color="auto"/>
        <w:bottom w:val="none" w:sz="0" w:space="0" w:color="auto"/>
        <w:right w:val="none" w:sz="0" w:space="0" w:color="auto"/>
      </w:divBdr>
    </w:div>
    <w:div w:id="618608866">
      <w:bodyDiv w:val="1"/>
      <w:marLeft w:val="0"/>
      <w:marRight w:val="0"/>
      <w:marTop w:val="0"/>
      <w:marBottom w:val="0"/>
      <w:divBdr>
        <w:top w:val="none" w:sz="0" w:space="0" w:color="auto"/>
        <w:left w:val="none" w:sz="0" w:space="0" w:color="auto"/>
        <w:bottom w:val="none" w:sz="0" w:space="0" w:color="auto"/>
        <w:right w:val="none" w:sz="0" w:space="0" w:color="auto"/>
      </w:divBdr>
    </w:div>
    <w:div w:id="627004685">
      <w:bodyDiv w:val="1"/>
      <w:marLeft w:val="0"/>
      <w:marRight w:val="0"/>
      <w:marTop w:val="0"/>
      <w:marBottom w:val="0"/>
      <w:divBdr>
        <w:top w:val="none" w:sz="0" w:space="0" w:color="auto"/>
        <w:left w:val="none" w:sz="0" w:space="0" w:color="auto"/>
        <w:bottom w:val="none" w:sz="0" w:space="0" w:color="auto"/>
        <w:right w:val="none" w:sz="0" w:space="0" w:color="auto"/>
      </w:divBdr>
    </w:div>
    <w:div w:id="654532705">
      <w:bodyDiv w:val="1"/>
      <w:marLeft w:val="0"/>
      <w:marRight w:val="0"/>
      <w:marTop w:val="0"/>
      <w:marBottom w:val="0"/>
      <w:divBdr>
        <w:top w:val="none" w:sz="0" w:space="0" w:color="auto"/>
        <w:left w:val="none" w:sz="0" w:space="0" w:color="auto"/>
        <w:bottom w:val="none" w:sz="0" w:space="0" w:color="auto"/>
        <w:right w:val="none" w:sz="0" w:space="0" w:color="auto"/>
      </w:divBdr>
    </w:div>
    <w:div w:id="711031724">
      <w:bodyDiv w:val="1"/>
      <w:marLeft w:val="0"/>
      <w:marRight w:val="0"/>
      <w:marTop w:val="0"/>
      <w:marBottom w:val="0"/>
      <w:divBdr>
        <w:top w:val="none" w:sz="0" w:space="0" w:color="auto"/>
        <w:left w:val="none" w:sz="0" w:space="0" w:color="auto"/>
        <w:bottom w:val="none" w:sz="0" w:space="0" w:color="auto"/>
        <w:right w:val="none" w:sz="0" w:space="0" w:color="auto"/>
      </w:divBdr>
      <w:divsChild>
        <w:div w:id="1008170644">
          <w:marLeft w:val="0"/>
          <w:marRight w:val="0"/>
          <w:marTop w:val="15"/>
          <w:marBottom w:val="0"/>
          <w:divBdr>
            <w:top w:val="single" w:sz="48" w:space="0" w:color="auto"/>
            <w:left w:val="single" w:sz="48" w:space="0" w:color="auto"/>
            <w:bottom w:val="single" w:sz="48" w:space="0" w:color="auto"/>
            <w:right w:val="single" w:sz="48" w:space="0" w:color="auto"/>
          </w:divBdr>
          <w:divsChild>
            <w:div w:id="1317414135">
              <w:marLeft w:val="0"/>
              <w:marRight w:val="0"/>
              <w:marTop w:val="0"/>
              <w:marBottom w:val="0"/>
              <w:divBdr>
                <w:top w:val="none" w:sz="0" w:space="0" w:color="auto"/>
                <w:left w:val="none" w:sz="0" w:space="0" w:color="auto"/>
                <w:bottom w:val="none" w:sz="0" w:space="0" w:color="auto"/>
                <w:right w:val="none" w:sz="0" w:space="0" w:color="auto"/>
              </w:divBdr>
              <w:divsChild>
                <w:div w:id="1216352032">
                  <w:marLeft w:val="0"/>
                  <w:marRight w:val="0"/>
                  <w:marTop w:val="0"/>
                  <w:marBottom w:val="0"/>
                  <w:divBdr>
                    <w:top w:val="none" w:sz="0" w:space="0" w:color="auto"/>
                    <w:left w:val="none" w:sz="0" w:space="0" w:color="auto"/>
                    <w:bottom w:val="none" w:sz="0" w:space="0" w:color="auto"/>
                    <w:right w:val="none" w:sz="0" w:space="0" w:color="auto"/>
                  </w:divBdr>
                </w:div>
                <w:div w:id="1094403887">
                  <w:marLeft w:val="0"/>
                  <w:marRight w:val="0"/>
                  <w:marTop w:val="0"/>
                  <w:marBottom w:val="0"/>
                  <w:divBdr>
                    <w:top w:val="none" w:sz="0" w:space="0" w:color="auto"/>
                    <w:left w:val="none" w:sz="0" w:space="0" w:color="auto"/>
                    <w:bottom w:val="none" w:sz="0" w:space="0" w:color="auto"/>
                    <w:right w:val="none" w:sz="0" w:space="0" w:color="auto"/>
                  </w:divBdr>
                </w:div>
                <w:div w:id="2065594068">
                  <w:marLeft w:val="0"/>
                  <w:marRight w:val="0"/>
                  <w:marTop w:val="0"/>
                  <w:marBottom w:val="0"/>
                  <w:divBdr>
                    <w:top w:val="none" w:sz="0" w:space="0" w:color="auto"/>
                    <w:left w:val="none" w:sz="0" w:space="0" w:color="auto"/>
                    <w:bottom w:val="none" w:sz="0" w:space="0" w:color="auto"/>
                    <w:right w:val="none" w:sz="0" w:space="0" w:color="auto"/>
                  </w:divBdr>
                </w:div>
                <w:div w:id="1091245132">
                  <w:marLeft w:val="0"/>
                  <w:marRight w:val="0"/>
                  <w:marTop w:val="0"/>
                  <w:marBottom w:val="0"/>
                  <w:divBdr>
                    <w:top w:val="none" w:sz="0" w:space="0" w:color="auto"/>
                    <w:left w:val="none" w:sz="0" w:space="0" w:color="auto"/>
                    <w:bottom w:val="none" w:sz="0" w:space="0" w:color="auto"/>
                    <w:right w:val="none" w:sz="0" w:space="0" w:color="auto"/>
                  </w:divBdr>
                </w:div>
                <w:div w:id="612521046">
                  <w:marLeft w:val="0"/>
                  <w:marRight w:val="0"/>
                  <w:marTop w:val="0"/>
                  <w:marBottom w:val="0"/>
                  <w:divBdr>
                    <w:top w:val="none" w:sz="0" w:space="0" w:color="auto"/>
                    <w:left w:val="none" w:sz="0" w:space="0" w:color="auto"/>
                    <w:bottom w:val="none" w:sz="0" w:space="0" w:color="auto"/>
                    <w:right w:val="none" w:sz="0" w:space="0" w:color="auto"/>
                  </w:divBdr>
                </w:div>
                <w:div w:id="72894414">
                  <w:marLeft w:val="0"/>
                  <w:marRight w:val="0"/>
                  <w:marTop w:val="0"/>
                  <w:marBottom w:val="0"/>
                  <w:divBdr>
                    <w:top w:val="none" w:sz="0" w:space="0" w:color="auto"/>
                    <w:left w:val="none" w:sz="0" w:space="0" w:color="auto"/>
                    <w:bottom w:val="none" w:sz="0" w:space="0" w:color="auto"/>
                    <w:right w:val="none" w:sz="0" w:space="0" w:color="auto"/>
                  </w:divBdr>
                </w:div>
                <w:div w:id="1281256054">
                  <w:marLeft w:val="0"/>
                  <w:marRight w:val="0"/>
                  <w:marTop w:val="0"/>
                  <w:marBottom w:val="0"/>
                  <w:divBdr>
                    <w:top w:val="none" w:sz="0" w:space="0" w:color="auto"/>
                    <w:left w:val="none" w:sz="0" w:space="0" w:color="auto"/>
                    <w:bottom w:val="none" w:sz="0" w:space="0" w:color="auto"/>
                    <w:right w:val="none" w:sz="0" w:space="0" w:color="auto"/>
                  </w:divBdr>
                </w:div>
                <w:div w:id="1203059305">
                  <w:marLeft w:val="0"/>
                  <w:marRight w:val="0"/>
                  <w:marTop w:val="0"/>
                  <w:marBottom w:val="0"/>
                  <w:divBdr>
                    <w:top w:val="none" w:sz="0" w:space="0" w:color="auto"/>
                    <w:left w:val="none" w:sz="0" w:space="0" w:color="auto"/>
                    <w:bottom w:val="none" w:sz="0" w:space="0" w:color="auto"/>
                    <w:right w:val="none" w:sz="0" w:space="0" w:color="auto"/>
                  </w:divBdr>
                </w:div>
                <w:div w:id="1439255371">
                  <w:marLeft w:val="0"/>
                  <w:marRight w:val="0"/>
                  <w:marTop w:val="0"/>
                  <w:marBottom w:val="0"/>
                  <w:divBdr>
                    <w:top w:val="none" w:sz="0" w:space="0" w:color="auto"/>
                    <w:left w:val="none" w:sz="0" w:space="0" w:color="auto"/>
                    <w:bottom w:val="none" w:sz="0" w:space="0" w:color="auto"/>
                    <w:right w:val="none" w:sz="0" w:space="0" w:color="auto"/>
                  </w:divBdr>
                </w:div>
                <w:div w:id="576793702">
                  <w:marLeft w:val="0"/>
                  <w:marRight w:val="0"/>
                  <w:marTop w:val="0"/>
                  <w:marBottom w:val="0"/>
                  <w:divBdr>
                    <w:top w:val="none" w:sz="0" w:space="0" w:color="auto"/>
                    <w:left w:val="none" w:sz="0" w:space="0" w:color="auto"/>
                    <w:bottom w:val="none" w:sz="0" w:space="0" w:color="auto"/>
                    <w:right w:val="none" w:sz="0" w:space="0" w:color="auto"/>
                  </w:divBdr>
                </w:div>
                <w:div w:id="1621762667">
                  <w:marLeft w:val="0"/>
                  <w:marRight w:val="0"/>
                  <w:marTop w:val="0"/>
                  <w:marBottom w:val="0"/>
                  <w:divBdr>
                    <w:top w:val="none" w:sz="0" w:space="0" w:color="auto"/>
                    <w:left w:val="none" w:sz="0" w:space="0" w:color="auto"/>
                    <w:bottom w:val="none" w:sz="0" w:space="0" w:color="auto"/>
                    <w:right w:val="none" w:sz="0" w:space="0" w:color="auto"/>
                  </w:divBdr>
                </w:div>
                <w:div w:id="1867061767">
                  <w:marLeft w:val="0"/>
                  <w:marRight w:val="0"/>
                  <w:marTop w:val="0"/>
                  <w:marBottom w:val="0"/>
                  <w:divBdr>
                    <w:top w:val="none" w:sz="0" w:space="0" w:color="auto"/>
                    <w:left w:val="none" w:sz="0" w:space="0" w:color="auto"/>
                    <w:bottom w:val="none" w:sz="0" w:space="0" w:color="auto"/>
                    <w:right w:val="none" w:sz="0" w:space="0" w:color="auto"/>
                  </w:divBdr>
                </w:div>
                <w:div w:id="344013889">
                  <w:marLeft w:val="0"/>
                  <w:marRight w:val="0"/>
                  <w:marTop w:val="0"/>
                  <w:marBottom w:val="0"/>
                  <w:divBdr>
                    <w:top w:val="none" w:sz="0" w:space="0" w:color="auto"/>
                    <w:left w:val="none" w:sz="0" w:space="0" w:color="auto"/>
                    <w:bottom w:val="none" w:sz="0" w:space="0" w:color="auto"/>
                    <w:right w:val="none" w:sz="0" w:space="0" w:color="auto"/>
                  </w:divBdr>
                </w:div>
                <w:div w:id="910846614">
                  <w:marLeft w:val="0"/>
                  <w:marRight w:val="0"/>
                  <w:marTop w:val="0"/>
                  <w:marBottom w:val="0"/>
                  <w:divBdr>
                    <w:top w:val="none" w:sz="0" w:space="0" w:color="auto"/>
                    <w:left w:val="none" w:sz="0" w:space="0" w:color="auto"/>
                    <w:bottom w:val="none" w:sz="0" w:space="0" w:color="auto"/>
                    <w:right w:val="none" w:sz="0" w:space="0" w:color="auto"/>
                  </w:divBdr>
                </w:div>
                <w:div w:id="860163388">
                  <w:marLeft w:val="0"/>
                  <w:marRight w:val="0"/>
                  <w:marTop w:val="0"/>
                  <w:marBottom w:val="0"/>
                  <w:divBdr>
                    <w:top w:val="none" w:sz="0" w:space="0" w:color="auto"/>
                    <w:left w:val="none" w:sz="0" w:space="0" w:color="auto"/>
                    <w:bottom w:val="none" w:sz="0" w:space="0" w:color="auto"/>
                    <w:right w:val="none" w:sz="0" w:space="0" w:color="auto"/>
                  </w:divBdr>
                </w:div>
                <w:div w:id="950361288">
                  <w:marLeft w:val="0"/>
                  <w:marRight w:val="0"/>
                  <w:marTop w:val="0"/>
                  <w:marBottom w:val="0"/>
                  <w:divBdr>
                    <w:top w:val="none" w:sz="0" w:space="0" w:color="auto"/>
                    <w:left w:val="none" w:sz="0" w:space="0" w:color="auto"/>
                    <w:bottom w:val="none" w:sz="0" w:space="0" w:color="auto"/>
                    <w:right w:val="none" w:sz="0" w:space="0" w:color="auto"/>
                  </w:divBdr>
                </w:div>
                <w:div w:id="49503407">
                  <w:marLeft w:val="0"/>
                  <w:marRight w:val="0"/>
                  <w:marTop w:val="0"/>
                  <w:marBottom w:val="0"/>
                  <w:divBdr>
                    <w:top w:val="none" w:sz="0" w:space="0" w:color="auto"/>
                    <w:left w:val="none" w:sz="0" w:space="0" w:color="auto"/>
                    <w:bottom w:val="none" w:sz="0" w:space="0" w:color="auto"/>
                    <w:right w:val="none" w:sz="0" w:space="0" w:color="auto"/>
                  </w:divBdr>
                </w:div>
                <w:div w:id="1062363744">
                  <w:marLeft w:val="0"/>
                  <w:marRight w:val="0"/>
                  <w:marTop w:val="0"/>
                  <w:marBottom w:val="0"/>
                  <w:divBdr>
                    <w:top w:val="none" w:sz="0" w:space="0" w:color="auto"/>
                    <w:left w:val="none" w:sz="0" w:space="0" w:color="auto"/>
                    <w:bottom w:val="none" w:sz="0" w:space="0" w:color="auto"/>
                    <w:right w:val="none" w:sz="0" w:space="0" w:color="auto"/>
                  </w:divBdr>
                </w:div>
                <w:div w:id="395855007">
                  <w:marLeft w:val="0"/>
                  <w:marRight w:val="0"/>
                  <w:marTop w:val="0"/>
                  <w:marBottom w:val="0"/>
                  <w:divBdr>
                    <w:top w:val="none" w:sz="0" w:space="0" w:color="auto"/>
                    <w:left w:val="none" w:sz="0" w:space="0" w:color="auto"/>
                    <w:bottom w:val="none" w:sz="0" w:space="0" w:color="auto"/>
                    <w:right w:val="none" w:sz="0" w:space="0" w:color="auto"/>
                  </w:divBdr>
                </w:div>
                <w:div w:id="498273028">
                  <w:marLeft w:val="0"/>
                  <w:marRight w:val="0"/>
                  <w:marTop w:val="0"/>
                  <w:marBottom w:val="0"/>
                  <w:divBdr>
                    <w:top w:val="none" w:sz="0" w:space="0" w:color="auto"/>
                    <w:left w:val="none" w:sz="0" w:space="0" w:color="auto"/>
                    <w:bottom w:val="none" w:sz="0" w:space="0" w:color="auto"/>
                    <w:right w:val="none" w:sz="0" w:space="0" w:color="auto"/>
                  </w:divBdr>
                </w:div>
                <w:div w:id="650906776">
                  <w:marLeft w:val="0"/>
                  <w:marRight w:val="0"/>
                  <w:marTop w:val="0"/>
                  <w:marBottom w:val="0"/>
                  <w:divBdr>
                    <w:top w:val="none" w:sz="0" w:space="0" w:color="auto"/>
                    <w:left w:val="none" w:sz="0" w:space="0" w:color="auto"/>
                    <w:bottom w:val="none" w:sz="0" w:space="0" w:color="auto"/>
                    <w:right w:val="none" w:sz="0" w:space="0" w:color="auto"/>
                  </w:divBdr>
                </w:div>
                <w:div w:id="958610898">
                  <w:marLeft w:val="0"/>
                  <w:marRight w:val="0"/>
                  <w:marTop w:val="0"/>
                  <w:marBottom w:val="0"/>
                  <w:divBdr>
                    <w:top w:val="none" w:sz="0" w:space="0" w:color="auto"/>
                    <w:left w:val="none" w:sz="0" w:space="0" w:color="auto"/>
                    <w:bottom w:val="none" w:sz="0" w:space="0" w:color="auto"/>
                    <w:right w:val="none" w:sz="0" w:space="0" w:color="auto"/>
                  </w:divBdr>
                </w:div>
                <w:div w:id="741147998">
                  <w:marLeft w:val="0"/>
                  <w:marRight w:val="0"/>
                  <w:marTop w:val="0"/>
                  <w:marBottom w:val="0"/>
                  <w:divBdr>
                    <w:top w:val="none" w:sz="0" w:space="0" w:color="auto"/>
                    <w:left w:val="none" w:sz="0" w:space="0" w:color="auto"/>
                    <w:bottom w:val="none" w:sz="0" w:space="0" w:color="auto"/>
                    <w:right w:val="none" w:sz="0" w:space="0" w:color="auto"/>
                  </w:divBdr>
                </w:div>
                <w:div w:id="1861505505">
                  <w:marLeft w:val="0"/>
                  <w:marRight w:val="0"/>
                  <w:marTop w:val="0"/>
                  <w:marBottom w:val="0"/>
                  <w:divBdr>
                    <w:top w:val="none" w:sz="0" w:space="0" w:color="auto"/>
                    <w:left w:val="none" w:sz="0" w:space="0" w:color="auto"/>
                    <w:bottom w:val="none" w:sz="0" w:space="0" w:color="auto"/>
                    <w:right w:val="none" w:sz="0" w:space="0" w:color="auto"/>
                  </w:divBdr>
                </w:div>
                <w:div w:id="1101535954">
                  <w:marLeft w:val="0"/>
                  <w:marRight w:val="0"/>
                  <w:marTop w:val="0"/>
                  <w:marBottom w:val="0"/>
                  <w:divBdr>
                    <w:top w:val="none" w:sz="0" w:space="0" w:color="auto"/>
                    <w:left w:val="none" w:sz="0" w:space="0" w:color="auto"/>
                    <w:bottom w:val="none" w:sz="0" w:space="0" w:color="auto"/>
                    <w:right w:val="none" w:sz="0" w:space="0" w:color="auto"/>
                  </w:divBdr>
                </w:div>
                <w:div w:id="1863393159">
                  <w:marLeft w:val="0"/>
                  <w:marRight w:val="0"/>
                  <w:marTop w:val="0"/>
                  <w:marBottom w:val="0"/>
                  <w:divBdr>
                    <w:top w:val="none" w:sz="0" w:space="0" w:color="auto"/>
                    <w:left w:val="none" w:sz="0" w:space="0" w:color="auto"/>
                    <w:bottom w:val="none" w:sz="0" w:space="0" w:color="auto"/>
                    <w:right w:val="none" w:sz="0" w:space="0" w:color="auto"/>
                  </w:divBdr>
                </w:div>
                <w:div w:id="137843457">
                  <w:marLeft w:val="0"/>
                  <w:marRight w:val="0"/>
                  <w:marTop w:val="0"/>
                  <w:marBottom w:val="0"/>
                  <w:divBdr>
                    <w:top w:val="none" w:sz="0" w:space="0" w:color="auto"/>
                    <w:left w:val="none" w:sz="0" w:space="0" w:color="auto"/>
                    <w:bottom w:val="none" w:sz="0" w:space="0" w:color="auto"/>
                    <w:right w:val="none" w:sz="0" w:space="0" w:color="auto"/>
                  </w:divBdr>
                </w:div>
                <w:div w:id="1964076987">
                  <w:marLeft w:val="0"/>
                  <w:marRight w:val="0"/>
                  <w:marTop w:val="0"/>
                  <w:marBottom w:val="0"/>
                  <w:divBdr>
                    <w:top w:val="none" w:sz="0" w:space="0" w:color="auto"/>
                    <w:left w:val="none" w:sz="0" w:space="0" w:color="auto"/>
                    <w:bottom w:val="none" w:sz="0" w:space="0" w:color="auto"/>
                    <w:right w:val="none" w:sz="0" w:space="0" w:color="auto"/>
                  </w:divBdr>
                </w:div>
                <w:div w:id="2040399348">
                  <w:marLeft w:val="0"/>
                  <w:marRight w:val="0"/>
                  <w:marTop w:val="0"/>
                  <w:marBottom w:val="0"/>
                  <w:divBdr>
                    <w:top w:val="none" w:sz="0" w:space="0" w:color="auto"/>
                    <w:left w:val="none" w:sz="0" w:space="0" w:color="auto"/>
                    <w:bottom w:val="none" w:sz="0" w:space="0" w:color="auto"/>
                    <w:right w:val="none" w:sz="0" w:space="0" w:color="auto"/>
                  </w:divBdr>
                </w:div>
                <w:div w:id="1748258305">
                  <w:marLeft w:val="0"/>
                  <w:marRight w:val="0"/>
                  <w:marTop w:val="0"/>
                  <w:marBottom w:val="0"/>
                  <w:divBdr>
                    <w:top w:val="none" w:sz="0" w:space="0" w:color="auto"/>
                    <w:left w:val="none" w:sz="0" w:space="0" w:color="auto"/>
                    <w:bottom w:val="none" w:sz="0" w:space="0" w:color="auto"/>
                    <w:right w:val="none" w:sz="0" w:space="0" w:color="auto"/>
                  </w:divBdr>
                </w:div>
                <w:div w:id="402988062">
                  <w:marLeft w:val="0"/>
                  <w:marRight w:val="0"/>
                  <w:marTop w:val="0"/>
                  <w:marBottom w:val="0"/>
                  <w:divBdr>
                    <w:top w:val="none" w:sz="0" w:space="0" w:color="auto"/>
                    <w:left w:val="none" w:sz="0" w:space="0" w:color="auto"/>
                    <w:bottom w:val="none" w:sz="0" w:space="0" w:color="auto"/>
                    <w:right w:val="none" w:sz="0" w:space="0" w:color="auto"/>
                  </w:divBdr>
                </w:div>
                <w:div w:id="798646804">
                  <w:marLeft w:val="0"/>
                  <w:marRight w:val="0"/>
                  <w:marTop w:val="0"/>
                  <w:marBottom w:val="0"/>
                  <w:divBdr>
                    <w:top w:val="none" w:sz="0" w:space="0" w:color="auto"/>
                    <w:left w:val="none" w:sz="0" w:space="0" w:color="auto"/>
                    <w:bottom w:val="none" w:sz="0" w:space="0" w:color="auto"/>
                    <w:right w:val="none" w:sz="0" w:space="0" w:color="auto"/>
                  </w:divBdr>
                </w:div>
                <w:div w:id="93475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8890">
          <w:marLeft w:val="0"/>
          <w:marRight w:val="0"/>
          <w:marTop w:val="15"/>
          <w:marBottom w:val="0"/>
          <w:divBdr>
            <w:top w:val="single" w:sz="48" w:space="0" w:color="auto"/>
            <w:left w:val="single" w:sz="48" w:space="0" w:color="auto"/>
            <w:bottom w:val="single" w:sz="48" w:space="0" w:color="auto"/>
            <w:right w:val="single" w:sz="48" w:space="0" w:color="auto"/>
          </w:divBdr>
          <w:divsChild>
            <w:div w:id="1344748043">
              <w:marLeft w:val="0"/>
              <w:marRight w:val="0"/>
              <w:marTop w:val="0"/>
              <w:marBottom w:val="0"/>
              <w:divBdr>
                <w:top w:val="none" w:sz="0" w:space="0" w:color="auto"/>
                <w:left w:val="none" w:sz="0" w:space="0" w:color="auto"/>
                <w:bottom w:val="none" w:sz="0" w:space="0" w:color="auto"/>
                <w:right w:val="none" w:sz="0" w:space="0" w:color="auto"/>
              </w:divBdr>
              <w:divsChild>
                <w:div w:id="653460284">
                  <w:marLeft w:val="0"/>
                  <w:marRight w:val="0"/>
                  <w:marTop w:val="0"/>
                  <w:marBottom w:val="0"/>
                  <w:divBdr>
                    <w:top w:val="none" w:sz="0" w:space="0" w:color="auto"/>
                    <w:left w:val="none" w:sz="0" w:space="0" w:color="auto"/>
                    <w:bottom w:val="none" w:sz="0" w:space="0" w:color="auto"/>
                    <w:right w:val="none" w:sz="0" w:space="0" w:color="auto"/>
                  </w:divBdr>
                </w:div>
                <w:div w:id="335571198">
                  <w:marLeft w:val="0"/>
                  <w:marRight w:val="0"/>
                  <w:marTop w:val="0"/>
                  <w:marBottom w:val="0"/>
                  <w:divBdr>
                    <w:top w:val="none" w:sz="0" w:space="0" w:color="auto"/>
                    <w:left w:val="none" w:sz="0" w:space="0" w:color="auto"/>
                    <w:bottom w:val="none" w:sz="0" w:space="0" w:color="auto"/>
                    <w:right w:val="none" w:sz="0" w:space="0" w:color="auto"/>
                  </w:divBdr>
                </w:div>
                <w:div w:id="51999844">
                  <w:marLeft w:val="0"/>
                  <w:marRight w:val="0"/>
                  <w:marTop w:val="0"/>
                  <w:marBottom w:val="0"/>
                  <w:divBdr>
                    <w:top w:val="none" w:sz="0" w:space="0" w:color="auto"/>
                    <w:left w:val="none" w:sz="0" w:space="0" w:color="auto"/>
                    <w:bottom w:val="none" w:sz="0" w:space="0" w:color="auto"/>
                    <w:right w:val="none" w:sz="0" w:space="0" w:color="auto"/>
                  </w:divBdr>
                </w:div>
                <w:div w:id="1573541845">
                  <w:marLeft w:val="0"/>
                  <w:marRight w:val="0"/>
                  <w:marTop w:val="0"/>
                  <w:marBottom w:val="0"/>
                  <w:divBdr>
                    <w:top w:val="none" w:sz="0" w:space="0" w:color="auto"/>
                    <w:left w:val="none" w:sz="0" w:space="0" w:color="auto"/>
                    <w:bottom w:val="none" w:sz="0" w:space="0" w:color="auto"/>
                    <w:right w:val="none" w:sz="0" w:space="0" w:color="auto"/>
                  </w:divBdr>
                </w:div>
                <w:div w:id="607472408">
                  <w:marLeft w:val="0"/>
                  <w:marRight w:val="0"/>
                  <w:marTop w:val="0"/>
                  <w:marBottom w:val="0"/>
                  <w:divBdr>
                    <w:top w:val="none" w:sz="0" w:space="0" w:color="auto"/>
                    <w:left w:val="none" w:sz="0" w:space="0" w:color="auto"/>
                    <w:bottom w:val="none" w:sz="0" w:space="0" w:color="auto"/>
                    <w:right w:val="none" w:sz="0" w:space="0" w:color="auto"/>
                  </w:divBdr>
                </w:div>
                <w:div w:id="2009169662">
                  <w:marLeft w:val="0"/>
                  <w:marRight w:val="0"/>
                  <w:marTop w:val="0"/>
                  <w:marBottom w:val="0"/>
                  <w:divBdr>
                    <w:top w:val="none" w:sz="0" w:space="0" w:color="auto"/>
                    <w:left w:val="none" w:sz="0" w:space="0" w:color="auto"/>
                    <w:bottom w:val="none" w:sz="0" w:space="0" w:color="auto"/>
                    <w:right w:val="none" w:sz="0" w:space="0" w:color="auto"/>
                  </w:divBdr>
                </w:div>
                <w:div w:id="320812649">
                  <w:marLeft w:val="0"/>
                  <w:marRight w:val="0"/>
                  <w:marTop w:val="0"/>
                  <w:marBottom w:val="0"/>
                  <w:divBdr>
                    <w:top w:val="none" w:sz="0" w:space="0" w:color="auto"/>
                    <w:left w:val="none" w:sz="0" w:space="0" w:color="auto"/>
                    <w:bottom w:val="none" w:sz="0" w:space="0" w:color="auto"/>
                    <w:right w:val="none" w:sz="0" w:space="0" w:color="auto"/>
                  </w:divBdr>
                </w:div>
                <w:div w:id="1723141523">
                  <w:marLeft w:val="0"/>
                  <w:marRight w:val="0"/>
                  <w:marTop w:val="0"/>
                  <w:marBottom w:val="0"/>
                  <w:divBdr>
                    <w:top w:val="none" w:sz="0" w:space="0" w:color="auto"/>
                    <w:left w:val="none" w:sz="0" w:space="0" w:color="auto"/>
                    <w:bottom w:val="none" w:sz="0" w:space="0" w:color="auto"/>
                    <w:right w:val="none" w:sz="0" w:space="0" w:color="auto"/>
                  </w:divBdr>
                </w:div>
                <w:div w:id="1122767412">
                  <w:marLeft w:val="0"/>
                  <w:marRight w:val="0"/>
                  <w:marTop w:val="0"/>
                  <w:marBottom w:val="0"/>
                  <w:divBdr>
                    <w:top w:val="none" w:sz="0" w:space="0" w:color="auto"/>
                    <w:left w:val="none" w:sz="0" w:space="0" w:color="auto"/>
                    <w:bottom w:val="none" w:sz="0" w:space="0" w:color="auto"/>
                    <w:right w:val="none" w:sz="0" w:space="0" w:color="auto"/>
                  </w:divBdr>
                </w:div>
                <w:div w:id="1443576917">
                  <w:marLeft w:val="0"/>
                  <w:marRight w:val="0"/>
                  <w:marTop w:val="0"/>
                  <w:marBottom w:val="0"/>
                  <w:divBdr>
                    <w:top w:val="none" w:sz="0" w:space="0" w:color="auto"/>
                    <w:left w:val="none" w:sz="0" w:space="0" w:color="auto"/>
                    <w:bottom w:val="none" w:sz="0" w:space="0" w:color="auto"/>
                    <w:right w:val="none" w:sz="0" w:space="0" w:color="auto"/>
                  </w:divBdr>
                </w:div>
                <w:div w:id="493106226">
                  <w:marLeft w:val="0"/>
                  <w:marRight w:val="0"/>
                  <w:marTop w:val="0"/>
                  <w:marBottom w:val="0"/>
                  <w:divBdr>
                    <w:top w:val="none" w:sz="0" w:space="0" w:color="auto"/>
                    <w:left w:val="none" w:sz="0" w:space="0" w:color="auto"/>
                    <w:bottom w:val="none" w:sz="0" w:space="0" w:color="auto"/>
                    <w:right w:val="none" w:sz="0" w:space="0" w:color="auto"/>
                  </w:divBdr>
                </w:div>
                <w:div w:id="1722630685">
                  <w:marLeft w:val="0"/>
                  <w:marRight w:val="0"/>
                  <w:marTop w:val="0"/>
                  <w:marBottom w:val="0"/>
                  <w:divBdr>
                    <w:top w:val="none" w:sz="0" w:space="0" w:color="auto"/>
                    <w:left w:val="none" w:sz="0" w:space="0" w:color="auto"/>
                    <w:bottom w:val="none" w:sz="0" w:space="0" w:color="auto"/>
                    <w:right w:val="none" w:sz="0" w:space="0" w:color="auto"/>
                  </w:divBdr>
                </w:div>
                <w:div w:id="1672181245">
                  <w:marLeft w:val="0"/>
                  <w:marRight w:val="0"/>
                  <w:marTop w:val="0"/>
                  <w:marBottom w:val="0"/>
                  <w:divBdr>
                    <w:top w:val="none" w:sz="0" w:space="0" w:color="auto"/>
                    <w:left w:val="none" w:sz="0" w:space="0" w:color="auto"/>
                    <w:bottom w:val="none" w:sz="0" w:space="0" w:color="auto"/>
                    <w:right w:val="none" w:sz="0" w:space="0" w:color="auto"/>
                  </w:divBdr>
                </w:div>
                <w:div w:id="575474638">
                  <w:marLeft w:val="0"/>
                  <w:marRight w:val="0"/>
                  <w:marTop w:val="0"/>
                  <w:marBottom w:val="0"/>
                  <w:divBdr>
                    <w:top w:val="none" w:sz="0" w:space="0" w:color="auto"/>
                    <w:left w:val="none" w:sz="0" w:space="0" w:color="auto"/>
                    <w:bottom w:val="none" w:sz="0" w:space="0" w:color="auto"/>
                    <w:right w:val="none" w:sz="0" w:space="0" w:color="auto"/>
                  </w:divBdr>
                </w:div>
                <w:div w:id="17496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0317">
      <w:bodyDiv w:val="1"/>
      <w:marLeft w:val="0"/>
      <w:marRight w:val="0"/>
      <w:marTop w:val="0"/>
      <w:marBottom w:val="0"/>
      <w:divBdr>
        <w:top w:val="none" w:sz="0" w:space="0" w:color="auto"/>
        <w:left w:val="none" w:sz="0" w:space="0" w:color="auto"/>
        <w:bottom w:val="none" w:sz="0" w:space="0" w:color="auto"/>
        <w:right w:val="none" w:sz="0" w:space="0" w:color="auto"/>
      </w:divBdr>
    </w:div>
    <w:div w:id="890268169">
      <w:bodyDiv w:val="1"/>
      <w:marLeft w:val="0"/>
      <w:marRight w:val="0"/>
      <w:marTop w:val="0"/>
      <w:marBottom w:val="0"/>
      <w:divBdr>
        <w:top w:val="none" w:sz="0" w:space="0" w:color="auto"/>
        <w:left w:val="none" w:sz="0" w:space="0" w:color="auto"/>
        <w:bottom w:val="none" w:sz="0" w:space="0" w:color="auto"/>
        <w:right w:val="none" w:sz="0" w:space="0" w:color="auto"/>
      </w:divBdr>
    </w:div>
    <w:div w:id="930891820">
      <w:bodyDiv w:val="1"/>
      <w:marLeft w:val="0"/>
      <w:marRight w:val="0"/>
      <w:marTop w:val="0"/>
      <w:marBottom w:val="0"/>
      <w:divBdr>
        <w:top w:val="none" w:sz="0" w:space="0" w:color="auto"/>
        <w:left w:val="none" w:sz="0" w:space="0" w:color="auto"/>
        <w:bottom w:val="none" w:sz="0" w:space="0" w:color="auto"/>
        <w:right w:val="none" w:sz="0" w:space="0" w:color="auto"/>
      </w:divBdr>
    </w:div>
    <w:div w:id="931939707">
      <w:bodyDiv w:val="1"/>
      <w:marLeft w:val="0"/>
      <w:marRight w:val="0"/>
      <w:marTop w:val="0"/>
      <w:marBottom w:val="0"/>
      <w:divBdr>
        <w:top w:val="none" w:sz="0" w:space="0" w:color="auto"/>
        <w:left w:val="none" w:sz="0" w:space="0" w:color="auto"/>
        <w:bottom w:val="none" w:sz="0" w:space="0" w:color="auto"/>
        <w:right w:val="none" w:sz="0" w:space="0" w:color="auto"/>
      </w:divBdr>
    </w:div>
    <w:div w:id="1004867914">
      <w:bodyDiv w:val="1"/>
      <w:marLeft w:val="0"/>
      <w:marRight w:val="0"/>
      <w:marTop w:val="0"/>
      <w:marBottom w:val="0"/>
      <w:divBdr>
        <w:top w:val="none" w:sz="0" w:space="0" w:color="auto"/>
        <w:left w:val="none" w:sz="0" w:space="0" w:color="auto"/>
        <w:bottom w:val="none" w:sz="0" w:space="0" w:color="auto"/>
        <w:right w:val="none" w:sz="0" w:space="0" w:color="auto"/>
      </w:divBdr>
    </w:div>
    <w:div w:id="1027026765">
      <w:bodyDiv w:val="1"/>
      <w:marLeft w:val="0"/>
      <w:marRight w:val="0"/>
      <w:marTop w:val="0"/>
      <w:marBottom w:val="0"/>
      <w:divBdr>
        <w:top w:val="none" w:sz="0" w:space="0" w:color="auto"/>
        <w:left w:val="none" w:sz="0" w:space="0" w:color="auto"/>
        <w:bottom w:val="none" w:sz="0" w:space="0" w:color="auto"/>
        <w:right w:val="none" w:sz="0" w:space="0" w:color="auto"/>
      </w:divBdr>
    </w:div>
    <w:div w:id="1041830011">
      <w:bodyDiv w:val="1"/>
      <w:marLeft w:val="0"/>
      <w:marRight w:val="0"/>
      <w:marTop w:val="0"/>
      <w:marBottom w:val="0"/>
      <w:divBdr>
        <w:top w:val="none" w:sz="0" w:space="0" w:color="auto"/>
        <w:left w:val="none" w:sz="0" w:space="0" w:color="auto"/>
        <w:bottom w:val="none" w:sz="0" w:space="0" w:color="auto"/>
        <w:right w:val="none" w:sz="0" w:space="0" w:color="auto"/>
      </w:divBdr>
    </w:div>
    <w:div w:id="1044528419">
      <w:bodyDiv w:val="1"/>
      <w:marLeft w:val="0"/>
      <w:marRight w:val="0"/>
      <w:marTop w:val="0"/>
      <w:marBottom w:val="0"/>
      <w:divBdr>
        <w:top w:val="none" w:sz="0" w:space="0" w:color="auto"/>
        <w:left w:val="none" w:sz="0" w:space="0" w:color="auto"/>
        <w:bottom w:val="none" w:sz="0" w:space="0" w:color="auto"/>
        <w:right w:val="none" w:sz="0" w:space="0" w:color="auto"/>
      </w:divBdr>
    </w:div>
    <w:div w:id="1107698035">
      <w:bodyDiv w:val="1"/>
      <w:marLeft w:val="0"/>
      <w:marRight w:val="0"/>
      <w:marTop w:val="0"/>
      <w:marBottom w:val="0"/>
      <w:divBdr>
        <w:top w:val="none" w:sz="0" w:space="0" w:color="auto"/>
        <w:left w:val="none" w:sz="0" w:space="0" w:color="auto"/>
        <w:bottom w:val="none" w:sz="0" w:space="0" w:color="auto"/>
        <w:right w:val="none" w:sz="0" w:space="0" w:color="auto"/>
      </w:divBdr>
    </w:div>
    <w:div w:id="1124348230">
      <w:bodyDiv w:val="1"/>
      <w:marLeft w:val="0"/>
      <w:marRight w:val="0"/>
      <w:marTop w:val="0"/>
      <w:marBottom w:val="0"/>
      <w:divBdr>
        <w:top w:val="none" w:sz="0" w:space="0" w:color="auto"/>
        <w:left w:val="none" w:sz="0" w:space="0" w:color="auto"/>
        <w:bottom w:val="none" w:sz="0" w:space="0" w:color="auto"/>
        <w:right w:val="none" w:sz="0" w:space="0" w:color="auto"/>
      </w:divBdr>
    </w:div>
    <w:div w:id="1232890365">
      <w:bodyDiv w:val="1"/>
      <w:marLeft w:val="0"/>
      <w:marRight w:val="0"/>
      <w:marTop w:val="0"/>
      <w:marBottom w:val="0"/>
      <w:divBdr>
        <w:top w:val="none" w:sz="0" w:space="0" w:color="auto"/>
        <w:left w:val="none" w:sz="0" w:space="0" w:color="auto"/>
        <w:bottom w:val="none" w:sz="0" w:space="0" w:color="auto"/>
        <w:right w:val="none" w:sz="0" w:space="0" w:color="auto"/>
      </w:divBdr>
    </w:div>
    <w:div w:id="1276137050">
      <w:bodyDiv w:val="1"/>
      <w:marLeft w:val="0"/>
      <w:marRight w:val="0"/>
      <w:marTop w:val="0"/>
      <w:marBottom w:val="0"/>
      <w:divBdr>
        <w:top w:val="none" w:sz="0" w:space="0" w:color="auto"/>
        <w:left w:val="none" w:sz="0" w:space="0" w:color="auto"/>
        <w:bottom w:val="none" w:sz="0" w:space="0" w:color="auto"/>
        <w:right w:val="none" w:sz="0" w:space="0" w:color="auto"/>
      </w:divBdr>
    </w:div>
    <w:div w:id="1367682550">
      <w:bodyDiv w:val="1"/>
      <w:marLeft w:val="0"/>
      <w:marRight w:val="0"/>
      <w:marTop w:val="0"/>
      <w:marBottom w:val="0"/>
      <w:divBdr>
        <w:top w:val="none" w:sz="0" w:space="0" w:color="auto"/>
        <w:left w:val="none" w:sz="0" w:space="0" w:color="auto"/>
        <w:bottom w:val="none" w:sz="0" w:space="0" w:color="auto"/>
        <w:right w:val="none" w:sz="0" w:space="0" w:color="auto"/>
      </w:divBdr>
    </w:div>
    <w:div w:id="1379890494">
      <w:bodyDiv w:val="1"/>
      <w:marLeft w:val="0"/>
      <w:marRight w:val="0"/>
      <w:marTop w:val="0"/>
      <w:marBottom w:val="0"/>
      <w:divBdr>
        <w:top w:val="none" w:sz="0" w:space="0" w:color="auto"/>
        <w:left w:val="none" w:sz="0" w:space="0" w:color="auto"/>
        <w:bottom w:val="none" w:sz="0" w:space="0" w:color="auto"/>
        <w:right w:val="none" w:sz="0" w:space="0" w:color="auto"/>
      </w:divBdr>
    </w:div>
    <w:div w:id="1388643547">
      <w:bodyDiv w:val="1"/>
      <w:marLeft w:val="0"/>
      <w:marRight w:val="0"/>
      <w:marTop w:val="0"/>
      <w:marBottom w:val="0"/>
      <w:divBdr>
        <w:top w:val="none" w:sz="0" w:space="0" w:color="auto"/>
        <w:left w:val="none" w:sz="0" w:space="0" w:color="auto"/>
        <w:bottom w:val="none" w:sz="0" w:space="0" w:color="auto"/>
        <w:right w:val="none" w:sz="0" w:space="0" w:color="auto"/>
      </w:divBdr>
    </w:div>
    <w:div w:id="1432823441">
      <w:bodyDiv w:val="1"/>
      <w:marLeft w:val="0"/>
      <w:marRight w:val="0"/>
      <w:marTop w:val="0"/>
      <w:marBottom w:val="0"/>
      <w:divBdr>
        <w:top w:val="none" w:sz="0" w:space="0" w:color="auto"/>
        <w:left w:val="none" w:sz="0" w:space="0" w:color="auto"/>
        <w:bottom w:val="none" w:sz="0" w:space="0" w:color="auto"/>
        <w:right w:val="none" w:sz="0" w:space="0" w:color="auto"/>
      </w:divBdr>
    </w:div>
    <w:div w:id="1455246766">
      <w:bodyDiv w:val="1"/>
      <w:marLeft w:val="0"/>
      <w:marRight w:val="0"/>
      <w:marTop w:val="0"/>
      <w:marBottom w:val="0"/>
      <w:divBdr>
        <w:top w:val="none" w:sz="0" w:space="0" w:color="auto"/>
        <w:left w:val="none" w:sz="0" w:space="0" w:color="auto"/>
        <w:bottom w:val="none" w:sz="0" w:space="0" w:color="auto"/>
        <w:right w:val="none" w:sz="0" w:space="0" w:color="auto"/>
      </w:divBdr>
    </w:div>
    <w:div w:id="1568151417">
      <w:bodyDiv w:val="1"/>
      <w:marLeft w:val="0"/>
      <w:marRight w:val="0"/>
      <w:marTop w:val="0"/>
      <w:marBottom w:val="0"/>
      <w:divBdr>
        <w:top w:val="none" w:sz="0" w:space="0" w:color="auto"/>
        <w:left w:val="none" w:sz="0" w:space="0" w:color="auto"/>
        <w:bottom w:val="none" w:sz="0" w:space="0" w:color="auto"/>
        <w:right w:val="none" w:sz="0" w:space="0" w:color="auto"/>
      </w:divBdr>
    </w:div>
    <w:div w:id="1720008601">
      <w:bodyDiv w:val="1"/>
      <w:marLeft w:val="0"/>
      <w:marRight w:val="0"/>
      <w:marTop w:val="0"/>
      <w:marBottom w:val="0"/>
      <w:divBdr>
        <w:top w:val="none" w:sz="0" w:space="0" w:color="auto"/>
        <w:left w:val="none" w:sz="0" w:space="0" w:color="auto"/>
        <w:bottom w:val="none" w:sz="0" w:space="0" w:color="auto"/>
        <w:right w:val="none" w:sz="0" w:space="0" w:color="auto"/>
      </w:divBdr>
    </w:div>
    <w:div w:id="1736053031">
      <w:bodyDiv w:val="1"/>
      <w:marLeft w:val="0"/>
      <w:marRight w:val="0"/>
      <w:marTop w:val="0"/>
      <w:marBottom w:val="0"/>
      <w:divBdr>
        <w:top w:val="none" w:sz="0" w:space="0" w:color="auto"/>
        <w:left w:val="none" w:sz="0" w:space="0" w:color="auto"/>
        <w:bottom w:val="none" w:sz="0" w:space="0" w:color="auto"/>
        <w:right w:val="none" w:sz="0" w:space="0" w:color="auto"/>
      </w:divBdr>
    </w:div>
    <w:div w:id="1750496165">
      <w:bodyDiv w:val="1"/>
      <w:marLeft w:val="0"/>
      <w:marRight w:val="0"/>
      <w:marTop w:val="0"/>
      <w:marBottom w:val="0"/>
      <w:divBdr>
        <w:top w:val="none" w:sz="0" w:space="0" w:color="auto"/>
        <w:left w:val="none" w:sz="0" w:space="0" w:color="auto"/>
        <w:bottom w:val="none" w:sz="0" w:space="0" w:color="auto"/>
        <w:right w:val="none" w:sz="0" w:space="0" w:color="auto"/>
      </w:divBdr>
    </w:div>
    <w:div w:id="1772120195">
      <w:bodyDiv w:val="1"/>
      <w:marLeft w:val="0"/>
      <w:marRight w:val="0"/>
      <w:marTop w:val="0"/>
      <w:marBottom w:val="0"/>
      <w:divBdr>
        <w:top w:val="none" w:sz="0" w:space="0" w:color="auto"/>
        <w:left w:val="none" w:sz="0" w:space="0" w:color="auto"/>
        <w:bottom w:val="none" w:sz="0" w:space="0" w:color="auto"/>
        <w:right w:val="none" w:sz="0" w:space="0" w:color="auto"/>
      </w:divBdr>
    </w:div>
    <w:div w:id="1882403418">
      <w:bodyDiv w:val="1"/>
      <w:marLeft w:val="0"/>
      <w:marRight w:val="0"/>
      <w:marTop w:val="0"/>
      <w:marBottom w:val="0"/>
      <w:divBdr>
        <w:top w:val="none" w:sz="0" w:space="0" w:color="auto"/>
        <w:left w:val="none" w:sz="0" w:space="0" w:color="auto"/>
        <w:bottom w:val="none" w:sz="0" w:space="0" w:color="auto"/>
        <w:right w:val="none" w:sz="0" w:space="0" w:color="auto"/>
      </w:divBdr>
    </w:div>
    <w:div w:id="1990087077">
      <w:bodyDiv w:val="1"/>
      <w:marLeft w:val="0"/>
      <w:marRight w:val="0"/>
      <w:marTop w:val="0"/>
      <w:marBottom w:val="0"/>
      <w:divBdr>
        <w:top w:val="none" w:sz="0" w:space="0" w:color="auto"/>
        <w:left w:val="none" w:sz="0" w:space="0" w:color="auto"/>
        <w:bottom w:val="none" w:sz="0" w:space="0" w:color="auto"/>
        <w:right w:val="none" w:sz="0" w:space="0" w:color="auto"/>
      </w:divBdr>
    </w:div>
    <w:div w:id="2013608533">
      <w:bodyDiv w:val="1"/>
      <w:marLeft w:val="0"/>
      <w:marRight w:val="0"/>
      <w:marTop w:val="0"/>
      <w:marBottom w:val="0"/>
      <w:divBdr>
        <w:top w:val="none" w:sz="0" w:space="0" w:color="auto"/>
        <w:left w:val="none" w:sz="0" w:space="0" w:color="auto"/>
        <w:bottom w:val="none" w:sz="0" w:space="0" w:color="auto"/>
        <w:right w:val="none" w:sz="0" w:space="0" w:color="auto"/>
      </w:divBdr>
    </w:div>
    <w:div w:id="2020230476">
      <w:bodyDiv w:val="1"/>
      <w:marLeft w:val="0"/>
      <w:marRight w:val="0"/>
      <w:marTop w:val="0"/>
      <w:marBottom w:val="0"/>
      <w:divBdr>
        <w:top w:val="none" w:sz="0" w:space="0" w:color="auto"/>
        <w:left w:val="none" w:sz="0" w:space="0" w:color="auto"/>
        <w:bottom w:val="none" w:sz="0" w:space="0" w:color="auto"/>
        <w:right w:val="none" w:sz="0" w:space="0" w:color="auto"/>
      </w:divBdr>
    </w:div>
    <w:div w:id="212646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D944F-CA54-4424-BDD0-ECC6F332A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24</Pages>
  <Words>5283</Words>
  <Characters>30114</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dc:creator>
  <cp:lastModifiedBy>Vsevolod Martynov</cp:lastModifiedBy>
  <cp:revision>10</cp:revision>
  <dcterms:created xsi:type="dcterms:W3CDTF">2021-03-29T19:19:00Z</dcterms:created>
  <dcterms:modified xsi:type="dcterms:W3CDTF">2022-06-17T18:53:00Z</dcterms:modified>
</cp:coreProperties>
</file>